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996E" w14:textId="77777777" w:rsidR="00D76BA4" w:rsidRPr="00D526D5" w:rsidRDefault="00D76BA4" w:rsidP="00D76BA4">
      <w:pPr>
        <w:spacing w:line="360" w:lineRule="auto"/>
        <w:jc w:val="center"/>
        <w:rPr>
          <w:sz w:val="28"/>
          <w:szCs w:val="28"/>
        </w:rPr>
      </w:pPr>
      <w:r w:rsidRPr="00D526D5">
        <w:rPr>
          <w:sz w:val="28"/>
          <w:szCs w:val="28"/>
        </w:rPr>
        <w:t>Міністерство освіти і науки України</w:t>
      </w:r>
    </w:p>
    <w:p w14:paraId="4492DA88" w14:textId="77777777" w:rsidR="00D76BA4" w:rsidRPr="00D526D5" w:rsidRDefault="00D76BA4" w:rsidP="00D76BA4">
      <w:pPr>
        <w:spacing w:line="360" w:lineRule="auto"/>
        <w:jc w:val="center"/>
        <w:rPr>
          <w:sz w:val="28"/>
          <w:szCs w:val="28"/>
        </w:rPr>
      </w:pPr>
      <w:r w:rsidRPr="00D526D5">
        <w:rPr>
          <w:sz w:val="28"/>
          <w:szCs w:val="28"/>
        </w:rPr>
        <w:t>Кам’янець-Подільський національний університет імені Івана Огієнка</w:t>
      </w:r>
    </w:p>
    <w:p w14:paraId="50D66C3C" w14:textId="77777777" w:rsidR="00D76BA4" w:rsidRPr="00D526D5" w:rsidRDefault="00D76BA4" w:rsidP="00D76BA4">
      <w:pPr>
        <w:tabs>
          <w:tab w:val="left" w:pos="4320"/>
        </w:tabs>
        <w:spacing w:line="360" w:lineRule="auto"/>
        <w:jc w:val="center"/>
        <w:rPr>
          <w:sz w:val="28"/>
          <w:szCs w:val="28"/>
        </w:rPr>
      </w:pPr>
    </w:p>
    <w:p w14:paraId="4D030D44" w14:textId="77777777" w:rsidR="00D76BA4" w:rsidRPr="00F4199B" w:rsidRDefault="00D76BA4" w:rsidP="00D76BA4">
      <w:pPr>
        <w:pStyle w:val="BodyText"/>
        <w:tabs>
          <w:tab w:val="left" w:pos="4860"/>
          <w:tab w:val="left" w:pos="5220"/>
        </w:tabs>
        <w:snapToGrid w:val="0"/>
        <w:spacing w:line="360" w:lineRule="auto"/>
        <w:ind w:firstLine="4820"/>
        <w:jc w:val="both"/>
        <w:rPr>
          <w:szCs w:val="28"/>
          <w:lang w:val="ru-RU"/>
        </w:rPr>
      </w:pPr>
      <w:r w:rsidRPr="00F4199B">
        <w:rPr>
          <w:szCs w:val="28"/>
          <w:lang w:val="ru-RU"/>
        </w:rPr>
        <w:t>Затверджую:</w:t>
      </w:r>
    </w:p>
    <w:p w14:paraId="0920D0E2" w14:textId="77777777" w:rsidR="00D76BA4" w:rsidRPr="00F4199B" w:rsidRDefault="00D76BA4" w:rsidP="00D76BA4">
      <w:pPr>
        <w:pBdr>
          <w:top w:val="single" w:sz="4" w:space="1" w:color="FFFFFF"/>
          <w:left w:val="single" w:sz="4" w:space="0" w:color="FFFFFF"/>
          <w:bottom w:val="single" w:sz="4" w:space="23" w:color="FFFFFF"/>
          <w:right w:val="single" w:sz="4" w:space="4" w:color="FFFFFF"/>
        </w:pBdr>
        <w:spacing w:line="360" w:lineRule="auto"/>
        <w:ind w:firstLine="4820"/>
        <w:jc w:val="both"/>
        <w:rPr>
          <w:color w:val="000000"/>
          <w:sz w:val="28"/>
          <w:szCs w:val="28"/>
          <w:lang w:val="ru-RU"/>
        </w:rPr>
      </w:pPr>
      <w:r w:rsidRPr="00F4199B">
        <w:rPr>
          <w:color w:val="000000"/>
          <w:sz w:val="28"/>
          <w:szCs w:val="28"/>
          <w:lang w:val="ru-RU"/>
        </w:rPr>
        <w:t>Проректор з науково-педагогічної</w:t>
      </w:r>
    </w:p>
    <w:p w14:paraId="4AFA2626" w14:textId="77777777" w:rsidR="00D76BA4" w:rsidRPr="00F4199B" w:rsidRDefault="00D76BA4" w:rsidP="00D76BA4">
      <w:pPr>
        <w:pBdr>
          <w:top w:val="single" w:sz="4" w:space="1" w:color="FFFFFF"/>
          <w:left w:val="single" w:sz="4" w:space="0" w:color="FFFFFF"/>
          <w:bottom w:val="single" w:sz="4" w:space="23" w:color="FFFFFF"/>
          <w:right w:val="single" w:sz="4" w:space="4" w:color="FFFFFF"/>
        </w:pBdr>
        <w:spacing w:line="360" w:lineRule="auto"/>
        <w:ind w:firstLine="4820"/>
        <w:jc w:val="both"/>
        <w:rPr>
          <w:sz w:val="28"/>
          <w:szCs w:val="28"/>
          <w:lang w:val="ru-RU"/>
        </w:rPr>
      </w:pPr>
      <w:r w:rsidRPr="00F4199B">
        <w:rPr>
          <w:color w:val="000000"/>
          <w:sz w:val="28"/>
          <w:szCs w:val="28"/>
          <w:lang w:val="ru-RU"/>
        </w:rPr>
        <w:t xml:space="preserve">роботи </w:t>
      </w:r>
      <w:r w:rsidRPr="00F4199B">
        <w:rPr>
          <w:sz w:val="28"/>
          <w:szCs w:val="28"/>
          <w:lang w:val="ru-RU"/>
        </w:rPr>
        <w:t>___________ В.</w:t>
      </w:r>
      <w:r>
        <w:rPr>
          <w:sz w:val="28"/>
          <w:szCs w:val="28"/>
          <w:lang w:val="ru-RU"/>
        </w:rPr>
        <w:t xml:space="preserve"> </w:t>
      </w:r>
      <w:r w:rsidRPr="00F4199B">
        <w:rPr>
          <w:sz w:val="28"/>
          <w:szCs w:val="28"/>
          <w:lang w:val="ru-RU"/>
        </w:rPr>
        <w:t>В.</w:t>
      </w:r>
      <w:r>
        <w:rPr>
          <w:sz w:val="28"/>
          <w:szCs w:val="28"/>
          <w:lang w:val="uk-UA"/>
        </w:rPr>
        <w:t xml:space="preserve"> </w:t>
      </w:r>
      <w:r w:rsidRPr="00F4199B">
        <w:rPr>
          <w:sz w:val="28"/>
          <w:szCs w:val="28"/>
          <w:lang w:val="ru-RU"/>
        </w:rPr>
        <w:t>Кобильник</w:t>
      </w:r>
    </w:p>
    <w:p w14:paraId="7996548C" w14:textId="77777777" w:rsidR="00D76BA4" w:rsidRPr="00F4199B" w:rsidRDefault="00D76BA4" w:rsidP="00D76BA4">
      <w:pPr>
        <w:pBdr>
          <w:top w:val="single" w:sz="4" w:space="1" w:color="FFFFFF"/>
          <w:left w:val="single" w:sz="4" w:space="0" w:color="FFFFFF"/>
          <w:bottom w:val="single" w:sz="4" w:space="23" w:color="FFFFFF"/>
          <w:right w:val="single" w:sz="4" w:space="4" w:color="FFFFFF"/>
        </w:pBdr>
        <w:spacing w:line="360" w:lineRule="auto"/>
        <w:ind w:firstLine="4820"/>
        <w:jc w:val="both"/>
        <w:rPr>
          <w:sz w:val="28"/>
          <w:szCs w:val="28"/>
          <w:lang w:val="ru-RU"/>
        </w:rPr>
      </w:pPr>
      <w:r w:rsidRPr="00F4199B">
        <w:rPr>
          <w:sz w:val="28"/>
          <w:szCs w:val="28"/>
          <w:lang w:val="ru-RU"/>
        </w:rPr>
        <w:t>__ ____________ 20___ року</w:t>
      </w:r>
    </w:p>
    <w:p w14:paraId="17366969" w14:textId="77777777" w:rsidR="00D76BA4" w:rsidRPr="00F4199B" w:rsidRDefault="00D76BA4" w:rsidP="00D76BA4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1D76A003" w14:textId="77777777" w:rsidR="00D76BA4" w:rsidRPr="00F4199B" w:rsidRDefault="00D76BA4" w:rsidP="00D76BA4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14:paraId="6AE555C6" w14:textId="6645FE6F" w:rsidR="00D76BA4" w:rsidRPr="00AE767E" w:rsidRDefault="00D76BA4" w:rsidP="00D76BA4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ВИРОБНИЧА ФІЛОЛОГІЧНА </w:t>
      </w:r>
      <w:r w:rsidRPr="00F4199B">
        <w:rPr>
          <w:b/>
          <w:sz w:val="28"/>
          <w:szCs w:val="28"/>
          <w:lang w:val="ru-RU"/>
        </w:rPr>
        <w:t>ПРАКТИКА</w:t>
      </w:r>
    </w:p>
    <w:p w14:paraId="7B188017" w14:textId="77777777" w:rsidR="00D76BA4" w:rsidRPr="00F4199B" w:rsidRDefault="00D76BA4" w:rsidP="00D76BA4">
      <w:pPr>
        <w:pStyle w:val="Heading1"/>
        <w:spacing w:line="360" w:lineRule="auto"/>
        <w:rPr>
          <w:b/>
          <w:caps/>
          <w:spacing w:val="40"/>
          <w:szCs w:val="28"/>
          <w:lang w:val="ru-RU"/>
        </w:rPr>
      </w:pPr>
      <w:r w:rsidRPr="00F4199B">
        <w:rPr>
          <w:b/>
          <w:caps/>
          <w:spacing w:val="40"/>
          <w:szCs w:val="28"/>
          <w:lang w:val="ru-RU"/>
        </w:rPr>
        <w:t>РОБОЧА Програма</w:t>
      </w:r>
    </w:p>
    <w:p w14:paraId="75F6F999" w14:textId="77777777" w:rsidR="00D76BA4" w:rsidRPr="00F4199B" w:rsidRDefault="00D76BA4" w:rsidP="00D76BA4">
      <w:pPr>
        <w:spacing w:line="360" w:lineRule="auto"/>
        <w:rPr>
          <w:sz w:val="28"/>
          <w:szCs w:val="28"/>
          <w:lang w:val="ru-RU"/>
        </w:rPr>
      </w:pPr>
      <w:r w:rsidRPr="00F4199B">
        <w:rPr>
          <w:sz w:val="28"/>
          <w:szCs w:val="28"/>
          <w:lang w:val="ru-RU"/>
        </w:rPr>
        <w:t xml:space="preserve">підготовки </w:t>
      </w:r>
      <w:r w:rsidRPr="00F4199B">
        <w:rPr>
          <w:i/>
          <w:sz w:val="28"/>
          <w:szCs w:val="28"/>
          <w:lang w:val="ru-RU"/>
        </w:rPr>
        <w:t xml:space="preserve">бакалавра </w:t>
      </w:r>
      <w:r w:rsidRPr="00F4199B">
        <w:rPr>
          <w:sz w:val="28"/>
          <w:szCs w:val="28"/>
          <w:lang w:val="ru-RU"/>
        </w:rPr>
        <w:t xml:space="preserve"> </w:t>
      </w:r>
    </w:p>
    <w:p w14:paraId="1ED25D8B" w14:textId="77777777" w:rsidR="00D76BA4" w:rsidRPr="00F4199B" w:rsidRDefault="00D76BA4" w:rsidP="00D76BA4">
      <w:pPr>
        <w:spacing w:line="360" w:lineRule="auto"/>
        <w:rPr>
          <w:i/>
          <w:iCs/>
          <w:sz w:val="28"/>
          <w:szCs w:val="28"/>
          <w:lang w:val="ru-RU"/>
        </w:rPr>
      </w:pPr>
      <w:r w:rsidRPr="00F4199B">
        <w:rPr>
          <w:sz w:val="28"/>
          <w:szCs w:val="28"/>
          <w:lang w:val="ru-RU"/>
        </w:rPr>
        <w:t xml:space="preserve">галузі знань </w:t>
      </w:r>
      <w:r w:rsidRPr="00AE767E">
        <w:rPr>
          <w:i/>
          <w:sz w:val="28"/>
          <w:szCs w:val="28"/>
          <w:lang w:val="ru-RU"/>
        </w:rPr>
        <w:t>03. Гуманітарні науки</w:t>
      </w:r>
    </w:p>
    <w:p w14:paraId="2B5710C0" w14:textId="39E4999C" w:rsidR="00D76BA4" w:rsidRDefault="00D76BA4" w:rsidP="00D76BA4">
      <w:pPr>
        <w:spacing w:line="360" w:lineRule="auto"/>
        <w:rPr>
          <w:i/>
          <w:sz w:val="28"/>
          <w:szCs w:val="28"/>
          <w:lang w:val="ru-RU"/>
        </w:rPr>
      </w:pPr>
      <w:r w:rsidRPr="00CF2DDB">
        <w:rPr>
          <w:iCs/>
          <w:sz w:val="28"/>
          <w:szCs w:val="28"/>
          <w:lang w:val="ru-RU"/>
        </w:rPr>
        <w:t xml:space="preserve">спеціальності: </w:t>
      </w:r>
      <w:r w:rsidRPr="00AE767E">
        <w:rPr>
          <w:i/>
          <w:sz w:val="28"/>
          <w:szCs w:val="28"/>
          <w:lang w:val="ru-RU"/>
        </w:rPr>
        <w:t>035</w:t>
      </w:r>
      <w:r>
        <w:rPr>
          <w:i/>
          <w:sz w:val="28"/>
          <w:szCs w:val="28"/>
          <w:lang w:val="ru-RU"/>
        </w:rPr>
        <w:t>.</w:t>
      </w:r>
      <w:r w:rsidRPr="00AE767E">
        <w:rPr>
          <w:i/>
          <w:sz w:val="28"/>
          <w:szCs w:val="28"/>
          <w:lang w:val="ru-RU"/>
        </w:rPr>
        <w:t xml:space="preserve"> Філологія (Германські мови та літератури (переклад включно)</w:t>
      </w:r>
      <w:r w:rsidR="00DD1581">
        <w:rPr>
          <w:i/>
          <w:sz w:val="28"/>
          <w:szCs w:val="28"/>
          <w:lang w:val="ru-RU"/>
        </w:rPr>
        <w:t>, перша - англійська</w:t>
      </w:r>
    </w:p>
    <w:p w14:paraId="075B53D3" w14:textId="61E8A97A" w:rsidR="00D76BA4" w:rsidRPr="00F4199B" w:rsidRDefault="00D76BA4" w:rsidP="00D76BA4">
      <w:pPr>
        <w:spacing w:line="360" w:lineRule="auto"/>
        <w:rPr>
          <w:i/>
          <w:sz w:val="28"/>
          <w:szCs w:val="28"/>
          <w:lang w:val="ru-RU"/>
        </w:rPr>
      </w:pPr>
      <w:r w:rsidRPr="00CF2DDB">
        <w:rPr>
          <w:iCs/>
          <w:sz w:val="28"/>
          <w:szCs w:val="28"/>
          <w:lang w:val="ru-RU"/>
        </w:rPr>
        <w:t>за освітньою</w:t>
      </w:r>
      <w:r w:rsidRPr="00111821"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uk-UA"/>
        </w:rPr>
        <w:t>програмою</w:t>
      </w:r>
      <w:r w:rsidRPr="00CF2DDB">
        <w:rPr>
          <w:i/>
          <w:iCs/>
          <w:sz w:val="28"/>
          <w:szCs w:val="28"/>
          <w:lang w:val="ru-RU"/>
        </w:rPr>
        <w:t xml:space="preserve"> </w:t>
      </w:r>
      <w:r w:rsidRPr="00F4199B">
        <w:rPr>
          <w:i/>
          <w:iCs/>
          <w:sz w:val="28"/>
          <w:szCs w:val="28"/>
          <w:lang w:val="ru-RU"/>
        </w:rPr>
        <w:t xml:space="preserve">Англійська мова і література </w:t>
      </w:r>
    </w:p>
    <w:p w14:paraId="55AB6D37" w14:textId="77777777" w:rsidR="00D76BA4" w:rsidRPr="00F4199B" w:rsidRDefault="00D76BA4" w:rsidP="00D76BA4">
      <w:pPr>
        <w:spacing w:line="360" w:lineRule="auto"/>
        <w:ind w:left="360"/>
        <w:jc w:val="center"/>
        <w:rPr>
          <w:iCs/>
          <w:sz w:val="28"/>
          <w:szCs w:val="28"/>
          <w:lang w:val="ru-RU"/>
        </w:rPr>
      </w:pPr>
    </w:p>
    <w:p w14:paraId="2C89AD39" w14:textId="77777777" w:rsidR="00D76BA4" w:rsidRPr="00F4199B" w:rsidRDefault="00D76BA4" w:rsidP="00D76BA4">
      <w:pPr>
        <w:spacing w:line="360" w:lineRule="auto"/>
        <w:ind w:left="360"/>
        <w:jc w:val="center"/>
        <w:rPr>
          <w:sz w:val="28"/>
          <w:szCs w:val="28"/>
          <w:highlight w:val="yellow"/>
          <w:lang w:val="ru-RU"/>
        </w:rPr>
      </w:pPr>
      <w:r w:rsidRPr="00F4199B">
        <w:rPr>
          <w:iCs/>
          <w:sz w:val="28"/>
          <w:szCs w:val="28"/>
          <w:lang w:val="ru-RU"/>
        </w:rPr>
        <w:t>денної форм</w:t>
      </w:r>
      <w:r>
        <w:rPr>
          <w:iCs/>
          <w:sz w:val="28"/>
          <w:szCs w:val="28"/>
          <w:lang w:val="ru-RU"/>
        </w:rPr>
        <w:t>и</w:t>
      </w:r>
      <w:r w:rsidRPr="00F4199B">
        <w:rPr>
          <w:iCs/>
          <w:sz w:val="28"/>
          <w:szCs w:val="28"/>
          <w:lang w:val="ru-RU"/>
        </w:rPr>
        <w:t xml:space="preserve"> навчання</w:t>
      </w:r>
    </w:p>
    <w:p w14:paraId="38C7402B" w14:textId="77777777" w:rsidR="00D76BA4" w:rsidRPr="00F4199B" w:rsidRDefault="00D76BA4" w:rsidP="00D76BA4">
      <w:pPr>
        <w:spacing w:line="360" w:lineRule="auto"/>
        <w:ind w:left="360"/>
        <w:rPr>
          <w:sz w:val="28"/>
          <w:szCs w:val="28"/>
          <w:lang w:val="ru-RU"/>
        </w:rPr>
      </w:pPr>
    </w:p>
    <w:p w14:paraId="4EF59101" w14:textId="77777777" w:rsidR="00D76BA4" w:rsidRPr="00F4199B" w:rsidRDefault="00D76BA4" w:rsidP="00D76BA4">
      <w:pPr>
        <w:spacing w:line="360" w:lineRule="auto"/>
        <w:jc w:val="center"/>
        <w:rPr>
          <w:iCs/>
          <w:sz w:val="28"/>
          <w:szCs w:val="28"/>
          <w:lang w:val="ru-RU"/>
        </w:rPr>
      </w:pPr>
    </w:p>
    <w:p w14:paraId="3DC8B5F8" w14:textId="77777777" w:rsidR="00D76BA4" w:rsidRPr="00F4199B" w:rsidRDefault="00D76BA4" w:rsidP="00D76BA4">
      <w:pPr>
        <w:spacing w:line="360" w:lineRule="auto"/>
        <w:jc w:val="center"/>
        <w:rPr>
          <w:sz w:val="28"/>
          <w:szCs w:val="28"/>
          <w:lang w:val="ru-RU"/>
        </w:rPr>
      </w:pPr>
    </w:p>
    <w:p w14:paraId="57F9C66E" w14:textId="77777777" w:rsidR="00D76BA4" w:rsidRPr="00F4199B" w:rsidRDefault="00D76BA4" w:rsidP="00D76BA4">
      <w:pPr>
        <w:spacing w:line="360" w:lineRule="auto"/>
        <w:jc w:val="center"/>
        <w:rPr>
          <w:sz w:val="28"/>
          <w:szCs w:val="28"/>
          <w:lang w:val="ru-RU"/>
        </w:rPr>
      </w:pPr>
    </w:p>
    <w:p w14:paraId="243E53E9" w14:textId="77777777" w:rsidR="00D76BA4" w:rsidRPr="00F4199B" w:rsidRDefault="00D76BA4" w:rsidP="00D76BA4">
      <w:pPr>
        <w:spacing w:line="360" w:lineRule="auto"/>
        <w:jc w:val="center"/>
        <w:rPr>
          <w:sz w:val="28"/>
          <w:szCs w:val="28"/>
          <w:lang w:val="ru-RU"/>
        </w:rPr>
      </w:pPr>
    </w:p>
    <w:p w14:paraId="0625E558" w14:textId="77777777" w:rsidR="00D76BA4" w:rsidRPr="00F4199B" w:rsidRDefault="00D76BA4" w:rsidP="00D76BA4">
      <w:pPr>
        <w:spacing w:line="360" w:lineRule="auto"/>
        <w:jc w:val="center"/>
        <w:rPr>
          <w:sz w:val="28"/>
          <w:szCs w:val="28"/>
          <w:lang w:val="ru-RU"/>
        </w:rPr>
      </w:pPr>
    </w:p>
    <w:p w14:paraId="76DC1052" w14:textId="77777777" w:rsidR="00D76BA4" w:rsidRPr="00F4199B" w:rsidRDefault="00D76BA4" w:rsidP="00D76BA4">
      <w:pPr>
        <w:spacing w:line="360" w:lineRule="auto"/>
        <w:jc w:val="center"/>
        <w:rPr>
          <w:sz w:val="28"/>
          <w:szCs w:val="28"/>
          <w:lang w:val="ru-RU"/>
        </w:rPr>
      </w:pPr>
    </w:p>
    <w:p w14:paraId="736B1232" w14:textId="77777777" w:rsidR="00D76BA4" w:rsidRPr="00F4199B" w:rsidRDefault="00D76BA4" w:rsidP="00D76BA4">
      <w:pPr>
        <w:spacing w:line="360" w:lineRule="auto"/>
        <w:jc w:val="center"/>
        <w:rPr>
          <w:sz w:val="28"/>
          <w:szCs w:val="28"/>
          <w:lang w:val="ru-RU"/>
        </w:rPr>
      </w:pPr>
    </w:p>
    <w:p w14:paraId="6DA60478" w14:textId="77777777" w:rsidR="00D76BA4" w:rsidRPr="00F4199B" w:rsidRDefault="00D76BA4" w:rsidP="00D76BA4">
      <w:pPr>
        <w:spacing w:line="360" w:lineRule="auto"/>
        <w:jc w:val="center"/>
        <w:rPr>
          <w:sz w:val="28"/>
          <w:szCs w:val="28"/>
          <w:lang w:val="ru-RU"/>
        </w:rPr>
      </w:pPr>
    </w:p>
    <w:p w14:paraId="150656A0" w14:textId="594648D4" w:rsidR="00D76BA4" w:rsidRPr="00F4199B" w:rsidRDefault="00D76BA4" w:rsidP="00D76BA4">
      <w:pPr>
        <w:spacing w:line="360" w:lineRule="auto"/>
        <w:jc w:val="center"/>
        <w:rPr>
          <w:sz w:val="28"/>
          <w:szCs w:val="28"/>
          <w:lang w:val="ru-RU"/>
        </w:rPr>
      </w:pPr>
      <w:r w:rsidRPr="00F4199B">
        <w:rPr>
          <w:sz w:val="28"/>
          <w:szCs w:val="28"/>
          <w:lang w:val="ru-RU"/>
        </w:rPr>
        <w:t>202</w:t>
      </w:r>
      <w:r w:rsidR="00DD1581">
        <w:rPr>
          <w:sz w:val="28"/>
          <w:szCs w:val="28"/>
          <w:lang w:val="uk-UA"/>
        </w:rPr>
        <w:t>3</w:t>
      </w:r>
      <w:r w:rsidRPr="00F4199B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20</w:t>
      </w:r>
      <w:r w:rsidRPr="00F4199B">
        <w:rPr>
          <w:sz w:val="28"/>
          <w:szCs w:val="28"/>
          <w:lang w:val="ru-RU"/>
        </w:rPr>
        <w:t>2</w:t>
      </w:r>
      <w:r w:rsidR="00DD1581">
        <w:rPr>
          <w:sz w:val="28"/>
          <w:szCs w:val="28"/>
          <w:lang w:val="uk-UA"/>
        </w:rPr>
        <w:t>4</w:t>
      </w:r>
      <w:r w:rsidRPr="00F4199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навчальний </w:t>
      </w:r>
      <w:r w:rsidRPr="00F4199B">
        <w:rPr>
          <w:sz w:val="28"/>
          <w:szCs w:val="28"/>
          <w:lang w:val="ru-RU"/>
        </w:rPr>
        <w:t>рік</w:t>
      </w:r>
    </w:p>
    <w:p w14:paraId="2F35E250" w14:textId="77777777" w:rsidR="00D76BA4" w:rsidRPr="00F4199B" w:rsidRDefault="00D76BA4" w:rsidP="00D76BA4">
      <w:pPr>
        <w:spacing w:after="200" w:line="276" w:lineRule="auto"/>
        <w:rPr>
          <w:sz w:val="28"/>
          <w:szCs w:val="28"/>
          <w:lang w:val="ru-RU"/>
        </w:rPr>
      </w:pPr>
      <w:r w:rsidRPr="00F4199B">
        <w:rPr>
          <w:sz w:val="28"/>
          <w:szCs w:val="28"/>
          <w:lang w:val="ru-RU"/>
        </w:rPr>
        <w:br w:type="page"/>
      </w:r>
    </w:p>
    <w:p w14:paraId="4137D4A7" w14:textId="77777777" w:rsidR="00D76BA4" w:rsidRPr="00F4199B" w:rsidRDefault="00D76BA4" w:rsidP="00D76BA4">
      <w:pPr>
        <w:spacing w:line="360" w:lineRule="auto"/>
        <w:rPr>
          <w:sz w:val="28"/>
          <w:szCs w:val="28"/>
          <w:lang w:val="ru-RU"/>
        </w:rPr>
      </w:pPr>
      <w:r w:rsidRPr="00F4199B">
        <w:rPr>
          <w:i/>
          <w:sz w:val="28"/>
          <w:szCs w:val="28"/>
          <w:lang w:val="ru-RU"/>
        </w:rPr>
        <w:lastRenderedPageBreak/>
        <w:t>Розроблено та внесено</w:t>
      </w:r>
      <w:r w:rsidRPr="00F4199B">
        <w:rPr>
          <w:sz w:val="28"/>
          <w:szCs w:val="28"/>
          <w:lang w:val="ru-RU"/>
        </w:rPr>
        <w:t xml:space="preserve"> Кам’янець-Подільським національним університетом імені Івана Огієнка</w:t>
      </w:r>
    </w:p>
    <w:p w14:paraId="15E5F059" w14:textId="77777777" w:rsidR="00D76BA4" w:rsidRPr="00F4199B" w:rsidRDefault="00D76BA4" w:rsidP="00D76BA4">
      <w:pPr>
        <w:spacing w:line="360" w:lineRule="auto"/>
        <w:rPr>
          <w:sz w:val="28"/>
          <w:szCs w:val="28"/>
          <w:lang w:val="ru-RU"/>
        </w:rPr>
      </w:pPr>
    </w:p>
    <w:p w14:paraId="31424C77" w14:textId="77777777" w:rsidR="00D76BA4" w:rsidRPr="00CF2DDB" w:rsidRDefault="00D76BA4" w:rsidP="00D76BA4">
      <w:pPr>
        <w:spacing w:line="360" w:lineRule="auto"/>
        <w:rPr>
          <w:sz w:val="28"/>
          <w:szCs w:val="28"/>
          <w:lang w:val="ru-RU"/>
        </w:rPr>
      </w:pPr>
      <w:r w:rsidRPr="00CF2DDB">
        <w:rPr>
          <w:i/>
          <w:sz w:val="28"/>
          <w:szCs w:val="28"/>
          <w:lang w:val="ru-RU"/>
        </w:rPr>
        <w:t>Розробники програми</w:t>
      </w:r>
      <w:r w:rsidRPr="00CF2DDB">
        <w:rPr>
          <w:sz w:val="28"/>
          <w:szCs w:val="28"/>
          <w:lang w:val="ru-RU"/>
        </w:rPr>
        <w:t xml:space="preserve">: І. А. Свідер, кандидат філологічних наук, </w:t>
      </w:r>
      <w:r>
        <w:rPr>
          <w:sz w:val="28"/>
          <w:szCs w:val="28"/>
          <w:lang w:val="uk-UA"/>
        </w:rPr>
        <w:t>доцент</w:t>
      </w:r>
      <w:r w:rsidRPr="00CF2DDB">
        <w:rPr>
          <w:sz w:val="28"/>
          <w:szCs w:val="28"/>
          <w:lang w:val="ru-RU"/>
        </w:rPr>
        <w:t xml:space="preserve"> кафедри англійської мови</w:t>
      </w:r>
    </w:p>
    <w:p w14:paraId="577C4BAB" w14:textId="77777777" w:rsidR="00D76BA4" w:rsidRPr="00CF2DDB" w:rsidRDefault="00D76BA4" w:rsidP="00D76BA4">
      <w:pPr>
        <w:spacing w:line="360" w:lineRule="auto"/>
        <w:rPr>
          <w:sz w:val="28"/>
          <w:szCs w:val="28"/>
          <w:lang w:val="ru-RU"/>
        </w:rPr>
      </w:pPr>
    </w:p>
    <w:p w14:paraId="566FC22D" w14:textId="065C04B1" w:rsidR="00D76BA4" w:rsidRPr="008A1B01" w:rsidRDefault="00D76BA4" w:rsidP="00D76BA4">
      <w:pPr>
        <w:spacing w:line="360" w:lineRule="auto"/>
        <w:jc w:val="both"/>
        <w:rPr>
          <w:sz w:val="28"/>
          <w:szCs w:val="28"/>
          <w:lang w:val="ru-RU"/>
        </w:rPr>
      </w:pPr>
      <w:r w:rsidRPr="008A1B01">
        <w:rPr>
          <w:sz w:val="28"/>
          <w:szCs w:val="28"/>
          <w:lang w:val="ru-RU"/>
        </w:rPr>
        <w:t xml:space="preserve">Обговорено та схвалено на засіданні кафедри </w:t>
      </w:r>
      <w:r w:rsidRPr="00930499">
        <w:rPr>
          <w:iCs/>
          <w:sz w:val="28"/>
          <w:szCs w:val="28"/>
          <w:lang w:val="ru-RU"/>
        </w:rPr>
        <w:t>англійської мови</w:t>
      </w:r>
      <w:r w:rsidRPr="008A1B01">
        <w:rPr>
          <w:sz w:val="28"/>
          <w:szCs w:val="28"/>
          <w:lang w:val="ru-RU"/>
        </w:rPr>
        <w:t xml:space="preserve"> </w:t>
      </w:r>
      <w:r w:rsidRPr="00111821">
        <w:rPr>
          <w:sz w:val="28"/>
          <w:szCs w:val="28"/>
          <w:lang w:val="ru-RU"/>
        </w:rPr>
        <w:t>2</w:t>
      </w:r>
      <w:r w:rsidR="00DD1581">
        <w:rPr>
          <w:sz w:val="28"/>
          <w:szCs w:val="28"/>
          <w:lang w:val="ru-RU"/>
        </w:rPr>
        <w:t>9</w:t>
      </w:r>
      <w:r w:rsidRPr="00753C81">
        <w:rPr>
          <w:sz w:val="28"/>
          <w:szCs w:val="28"/>
          <w:lang w:val="ru-RU"/>
        </w:rPr>
        <w:t xml:space="preserve"> </w:t>
      </w:r>
      <w:r w:rsidRPr="008A1B01">
        <w:rPr>
          <w:sz w:val="28"/>
          <w:szCs w:val="28"/>
          <w:lang w:val="ru-RU"/>
        </w:rPr>
        <w:t>серпня 20</w:t>
      </w:r>
      <w:r w:rsidRPr="00111821">
        <w:rPr>
          <w:sz w:val="28"/>
          <w:szCs w:val="28"/>
          <w:lang w:val="ru-RU"/>
        </w:rPr>
        <w:t>2</w:t>
      </w:r>
      <w:r w:rsidR="00DD1581">
        <w:rPr>
          <w:sz w:val="28"/>
          <w:szCs w:val="28"/>
          <w:lang w:val="uk-UA"/>
        </w:rPr>
        <w:t>3</w:t>
      </w:r>
      <w:r w:rsidRPr="00753C81">
        <w:rPr>
          <w:sz w:val="28"/>
          <w:szCs w:val="28"/>
          <w:lang w:val="ru-RU"/>
        </w:rPr>
        <w:t xml:space="preserve"> </w:t>
      </w:r>
      <w:r w:rsidRPr="008A1B01">
        <w:rPr>
          <w:sz w:val="28"/>
          <w:szCs w:val="28"/>
          <w:lang w:val="ru-RU"/>
        </w:rPr>
        <w:t xml:space="preserve">р., протокол № </w:t>
      </w:r>
      <w:r w:rsidR="00DD1581">
        <w:rPr>
          <w:sz w:val="28"/>
          <w:szCs w:val="28"/>
          <w:lang w:val="ru-RU"/>
        </w:rPr>
        <w:t>11</w:t>
      </w:r>
      <w:r>
        <w:rPr>
          <w:sz w:val="28"/>
          <w:szCs w:val="28"/>
          <w:lang w:val="ru-RU"/>
        </w:rPr>
        <w:t>.</w:t>
      </w:r>
    </w:p>
    <w:p w14:paraId="18791722" w14:textId="77777777" w:rsidR="00D76BA4" w:rsidRDefault="00D76BA4" w:rsidP="00D76BA4">
      <w:pPr>
        <w:spacing w:line="360" w:lineRule="auto"/>
        <w:jc w:val="both"/>
        <w:rPr>
          <w:sz w:val="28"/>
          <w:szCs w:val="28"/>
          <w:lang w:val="ru-RU"/>
        </w:rPr>
      </w:pPr>
    </w:p>
    <w:p w14:paraId="78794492" w14:textId="77777777" w:rsidR="00D76BA4" w:rsidRDefault="00D76BA4" w:rsidP="00D76BA4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Завідувач кафедри англійської мови</w:t>
      </w:r>
    </w:p>
    <w:p w14:paraId="5F489158" w14:textId="77777777" w:rsidR="00D76BA4" w:rsidRDefault="00D76BA4" w:rsidP="00D76BA4">
      <w:pPr>
        <w:spacing w:line="36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_______________А. А. Марчишина</w:t>
      </w:r>
    </w:p>
    <w:p w14:paraId="64F7DE1C" w14:textId="31FFB4E4" w:rsidR="00D76BA4" w:rsidRPr="002E2417" w:rsidRDefault="00D76BA4" w:rsidP="00D76BA4">
      <w:pPr>
        <w:spacing w:line="360" w:lineRule="auto"/>
        <w:rPr>
          <w:sz w:val="28"/>
          <w:szCs w:val="28"/>
          <w:lang w:val="ru-RU"/>
        </w:rPr>
      </w:pPr>
      <w:r w:rsidRPr="009E3631">
        <w:rPr>
          <w:sz w:val="28"/>
          <w:szCs w:val="28"/>
          <w:lang w:val="ru-RU"/>
        </w:rPr>
        <w:t xml:space="preserve">Обговорено та схвалено науково-методичною радою факультету іноземної філології </w:t>
      </w:r>
      <w:r w:rsidRPr="00111821">
        <w:rPr>
          <w:sz w:val="28"/>
          <w:szCs w:val="28"/>
          <w:lang w:val="ru-RU"/>
        </w:rPr>
        <w:t>2</w:t>
      </w:r>
      <w:r w:rsidR="00DA1F15">
        <w:rPr>
          <w:sz w:val="28"/>
          <w:szCs w:val="28"/>
          <w:lang w:val="en-US"/>
        </w:rPr>
        <w:t>9</w:t>
      </w:r>
      <w:r w:rsidRPr="00111821">
        <w:rPr>
          <w:sz w:val="28"/>
          <w:szCs w:val="28"/>
          <w:lang w:val="ru-RU"/>
        </w:rPr>
        <w:t xml:space="preserve"> </w:t>
      </w:r>
      <w:r w:rsidRPr="009E3631">
        <w:rPr>
          <w:sz w:val="28"/>
          <w:szCs w:val="28"/>
          <w:lang w:val="ru-RU"/>
        </w:rPr>
        <w:t>серпня 20</w:t>
      </w:r>
      <w:r w:rsidRPr="00111821">
        <w:rPr>
          <w:sz w:val="28"/>
          <w:szCs w:val="28"/>
          <w:lang w:val="ru-RU"/>
        </w:rPr>
        <w:t>2</w:t>
      </w:r>
      <w:r w:rsidR="00DD1581">
        <w:rPr>
          <w:sz w:val="28"/>
          <w:szCs w:val="28"/>
          <w:lang w:val="uk-UA"/>
        </w:rPr>
        <w:t>3</w:t>
      </w:r>
      <w:r w:rsidRPr="00753C81">
        <w:rPr>
          <w:sz w:val="28"/>
          <w:szCs w:val="28"/>
          <w:lang w:val="ru-RU"/>
        </w:rPr>
        <w:t xml:space="preserve"> </w:t>
      </w:r>
      <w:r w:rsidRPr="009E3631">
        <w:rPr>
          <w:sz w:val="28"/>
          <w:szCs w:val="28"/>
          <w:lang w:val="ru-RU"/>
        </w:rPr>
        <w:t xml:space="preserve">року, протокол № </w:t>
      </w:r>
      <w:r>
        <w:rPr>
          <w:sz w:val="28"/>
          <w:szCs w:val="28"/>
          <w:lang w:val="ru-RU"/>
        </w:rPr>
        <w:t>8.</w:t>
      </w:r>
    </w:p>
    <w:p w14:paraId="1410B550" w14:textId="77777777" w:rsidR="00D76BA4" w:rsidRPr="00111821" w:rsidRDefault="00D76BA4" w:rsidP="00D76BA4">
      <w:pPr>
        <w:spacing w:line="360" w:lineRule="auto"/>
        <w:ind w:firstLine="2977"/>
        <w:jc w:val="right"/>
        <w:rPr>
          <w:sz w:val="28"/>
          <w:szCs w:val="28"/>
          <w:lang w:val="ru-RU"/>
        </w:rPr>
      </w:pPr>
      <w:r w:rsidRPr="00111821">
        <w:rPr>
          <w:sz w:val="28"/>
          <w:szCs w:val="28"/>
          <w:lang w:val="ru-RU"/>
        </w:rPr>
        <w:t>Голова науково-методичної ради факультету</w:t>
      </w:r>
    </w:p>
    <w:p w14:paraId="60086912" w14:textId="249F74EF" w:rsidR="00D76BA4" w:rsidRPr="00DA1F15" w:rsidRDefault="00D76BA4" w:rsidP="00D76BA4">
      <w:pPr>
        <w:spacing w:line="360" w:lineRule="auto"/>
        <w:ind w:firstLine="2977"/>
        <w:jc w:val="right"/>
        <w:rPr>
          <w:sz w:val="28"/>
          <w:szCs w:val="28"/>
          <w:lang w:val="uk-UA"/>
        </w:rPr>
      </w:pPr>
      <w:r w:rsidRPr="00111821">
        <w:rPr>
          <w:sz w:val="28"/>
          <w:szCs w:val="28"/>
          <w:lang w:val="ru-RU"/>
        </w:rPr>
        <w:t xml:space="preserve">___________ </w:t>
      </w:r>
      <w:r w:rsidR="00DA1F15">
        <w:rPr>
          <w:sz w:val="28"/>
          <w:szCs w:val="28"/>
          <w:lang w:val="uk-UA"/>
        </w:rPr>
        <w:t>О.В. Галайбіда</w:t>
      </w:r>
    </w:p>
    <w:p w14:paraId="3329D695" w14:textId="77777777" w:rsidR="00D76BA4" w:rsidRPr="00CF2DDB" w:rsidRDefault="00D76BA4" w:rsidP="00D76BA4">
      <w:pPr>
        <w:spacing w:line="360" w:lineRule="auto"/>
        <w:jc w:val="both"/>
        <w:rPr>
          <w:sz w:val="28"/>
          <w:szCs w:val="28"/>
          <w:lang w:val="ru-RU"/>
        </w:rPr>
      </w:pPr>
    </w:p>
    <w:p w14:paraId="6719DC61" w14:textId="77777777" w:rsidR="00D76BA4" w:rsidRPr="00CF2DDB" w:rsidRDefault="00D76BA4" w:rsidP="00D76BA4">
      <w:pPr>
        <w:spacing w:line="360" w:lineRule="auto"/>
        <w:jc w:val="both"/>
        <w:rPr>
          <w:sz w:val="28"/>
          <w:szCs w:val="28"/>
          <w:lang w:val="ru-RU"/>
        </w:rPr>
      </w:pPr>
    </w:p>
    <w:p w14:paraId="662875AA" w14:textId="77777777" w:rsidR="00D76BA4" w:rsidRPr="00CF2DDB" w:rsidRDefault="00D76BA4" w:rsidP="00D76BA4">
      <w:pPr>
        <w:spacing w:line="360" w:lineRule="auto"/>
        <w:rPr>
          <w:sz w:val="28"/>
          <w:szCs w:val="28"/>
          <w:lang w:val="ru-RU"/>
        </w:rPr>
      </w:pPr>
    </w:p>
    <w:p w14:paraId="3936E156" w14:textId="77777777" w:rsidR="00D76BA4" w:rsidRPr="00CF2DDB" w:rsidRDefault="00D76BA4" w:rsidP="00D76BA4">
      <w:pPr>
        <w:spacing w:line="360" w:lineRule="auto"/>
        <w:rPr>
          <w:sz w:val="28"/>
          <w:szCs w:val="28"/>
          <w:lang w:val="ru-RU"/>
        </w:rPr>
      </w:pPr>
      <w:r w:rsidRPr="00CF2DDB">
        <w:rPr>
          <w:sz w:val="28"/>
          <w:szCs w:val="28"/>
          <w:lang w:val="ru-RU"/>
        </w:rPr>
        <w:br w:type="page"/>
      </w:r>
    </w:p>
    <w:p w14:paraId="096F6D46" w14:textId="77777777" w:rsidR="00D76BA4" w:rsidRPr="00355E84" w:rsidRDefault="00D76BA4" w:rsidP="00D76BA4">
      <w:pPr>
        <w:pStyle w:val="ListParagraph"/>
        <w:numPr>
          <w:ilvl w:val="0"/>
          <w:numId w:val="34"/>
        </w:numPr>
        <w:jc w:val="center"/>
        <w:rPr>
          <w:b/>
          <w:color w:val="000000"/>
          <w:shd w:val="clear" w:color="auto" w:fill="FFFFFF"/>
          <w:lang w:val="ru-RU"/>
        </w:rPr>
      </w:pPr>
      <w:r w:rsidRPr="00355E84">
        <w:rPr>
          <w:b/>
          <w:color w:val="000000"/>
          <w:shd w:val="clear" w:color="auto" w:fill="FFFFFF"/>
          <w:lang w:val="ru-RU"/>
        </w:rPr>
        <w:lastRenderedPageBreak/>
        <w:t>ВСТУП</w:t>
      </w:r>
    </w:p>
    <w:p w14:paraId="12BFBF6B" w14:textId="469CE22B" w:rsidR="00D76BA4" w:rsidRPr="00F4199B" w:rsidRDefault="00D76BA4" w:rsidP="00D76BA4">
      <w:pPr>
        <w:ind w:firstLine="540"/>
        <w:jc w:val="both"/>
        <w:rPr>
          <w:lang w:val="ru-RU"/>
        </w:rPr>
      </w:pPr>
      <w:r w:rsidRPr="00F4199B">
        <w:rPr>
          <w:color w:val="000000"/>
          <w:shd w:val="clear" w:color="auto" w:fill="FFFFFF"/>
          <w:lang w:val="ru-RU"/>
        </w:rPr>
        <w:t xml:space="preserve">Програма </w:t>
      </w:r>
      <w:r>
        <w:rPr>
          <w:color w:val="000000"/>
          <w:shd w:val="clear" w:color="auto" w:fill="FFFFFF"/>
          <w:lang w:val="ru-RU"/>
        </w:rPr>
        <w:t>виробничої філологічної</w:t>
      </w:r>
      <w:r w:rsidRPr="00F4199B">
        <w:rPr>
          <w:color w:val="000000"/>
          <w:shd w:val="clear" w:color="auto" w:fill="FFFFFF"/>
          <w:lang w:val="ru-RU"/>
        </w:rPr>
        <w:t xml:space="preserve"> практики укладена відповідно до освітньо-професійної програми підготовки бакалавра галузі знань </w:t>
      </w:r>
      <w:r w:rsidRPr="00F4199B">
        <w:rPr>
          <w:lang w:val="ru-RU"/>
        </w:rPr>
        <w:t xml:space="preserve">03 </w:t>
      </w:r>
      <w:r w:rsidRPr="004757CE">
        <w:rPr>
          <w:lang w:val="ru-RU"/>
        </w:rPr>
        <w:t>Гуманітарні</w:t>
      </w:r>
      <w:r w:rsidRPr="00F4199B">
        <w:rPr>
          <w:lang w:val="ru-RU"/>
        </w:rPr>
        <w:t xml:space="preserve"> </w:t>
      </w:r>
      <w:r w:rsidRPr="004757CE">
        <w:rPr>
          <w:lang w:val="ru-RU"/>
        </w:rPr>
        <w:t>науки</w:t>
      </w:r>
      <w:r w:rsidRPr="00F4199B">
        <w:rPr>
          <w:color w:val="000000"/>
          <w:shd w:val="clear" w:color="auto" w:fill="FFFFFF"/>
          <w:lang w:val="ru-RU"/>
        </w:rPr>
        <w:t xml:space="preserve"> спеціальності: </w:t>
      </w:r>
      <w:r w:rsidRPr="00F4199B">
        <w:rPr>
          <w:lang w:val="ru-RU"/>
        </w:rPr>
        <w:t xml:space="preserve">035. </w:t>
      </w:r>
      <w:r w:rsidRPr="004757CE">
        <w:rPr>
          <w:lang w:val="ru-RU"/>
        </w:rPr>
        <w:t>Філологія</w:t>
      </w:r>
      <w:r w:rsidRPr="00F4199B">
        <w:rPr>
          <w:lang w:val="ru-RU"/>
        </w:rPr>
        <w:t xml:space="preserve"> (</w:t>
      </w:r>
      <w:r w:rsidRPr="004757CE">
        <w:rPr>
          <w:lang w:val="ru-RU"/>
        </w:rPr>
        <w:t>Германські</w:t>
      </w:r>
      <w:r w:rsidRPr="00F4199B">
        <w:rPr>
          <w:lang w:val="ru-RU"/>
        </w:rPr>
        <w:t xml:space="preserve"> </w:t>
      </w:r>
      <w:r w:rsidRPr="004757CE">
        <w:rPr>
          <w:lang w:val="ru-RU"/>
        </w:rPr>
        <w:t>мови</w:t>
      </w:r>
      <w:r w:rsidRPr="00F4199B">
        <w:rPr>
          <w:lang w:val="ru-RU"/>
        </w:rPr>
        <w:t xml:space="preserve"> </w:t>
      </w:r>
      <w:r w:rsidRPr="004757CE">
        <w:rPr>
          <w:lang w:val="ru-RU"/>
        </w:rPr>
        <w:t>та</w:t>
      </w:r>
      <w:r w:rsidRPr="00F4199B">
        <w:rPr>
          <w:lang w:val="ru-RU"/>
        </w:rPr>
        <w:t xml:space="preserve"> </w:t>
      </w:r>
      <w:r w:rsidRPr="004757CE">
        <w:rPr>
          <w:lang w:val="ru-RU"/>
        </w:rPr>
        <w:t>літератури</w:t>
      </w:r>
      <w:r w:rsidRPr="00F4199B">
        <w:rPr>
          <w:lang w:val="ru-RU"/>
        </w:rPr>
        <w:t xml:space="preserve"> (</w:t>
      </w:r>
      <w:r w:rsidRPr="004757CE">
        <w:rPr>
          <w:lang w:val="ru-RU"/>
        </w:rPr>
        <w:t>переклад</w:t>
      </w:r>
      <w:r w:rsidRPr="00F4199B">
        <w:rPr>
          <w:lang w:val="ru-RU"/>
        </w:rPr>
        <w:t xml:space="preserve"> </w:t>
      </w:r>
      <w:r w:rsidRPr="004757CE">
        <w:rPr>
          <w:lang w:val="ru-RU"/>
        </w:rPr>
        <w:t>включно</w:t>
      </w:r>
      <w:r w:rsidRPr="00F4199B">
        <w:rPr>
          <w:lang w:val="ru-RU"/>
        </w:rPr>
        <w:t>)</w:t>
      </w:r>
      <w:r w:rsidRPr="00F4199B">
        <w:rPr>
          <w:iCs/>
          <w:lang w:val="ru-RU"/>
        </w:rPr>
        <w:t xml:space="preserve"> за освітньо-професійною програмою Англійська мова і література</w:t>
      </w:r>
      <w:r w:rsidR="0091563E" w:rsidRPr="00A06128">
        <w:rPr>
          <w:iCs/>
          <w:lang w:val="ru-RU"/>
        </w:rPr>
        <w:t>.</w:t>
      </w:r>
      <w:r w:rsidRPr="00F4199B">
        <w:rPr>
          <w:iCs/>
          <w:lang w:val="ru-RU"/>
        </w:rPr>
        <w:t xml:space="preserve"> </w:t>
      </w:r>
    </w:p>
    <w:p w14:paraId="611F2D0F" w14:textId="77777777" w:rsidR="00D76BA4" w:rsidRPr="00F4199B" w:rsidRDefault="00D76BA4" w:rsidP="00D76BA4">
      <w:pPr>
        <w:ind w:firstLine="540"/>
        <w:jc w:val="both"/>
        <w:rPr>
          <w:b/>
          <w:lang w:val="ru-RU"/>
        </w:rPr>
      </w:pPr>
      <w:r w:rsidRPr="00F4199B">
        <w:rPr>
          <w:b/>
          <w:lang w:val="ru-RU"/>
        </w:rPr>
        <w:t xml:space="preserve">Міждисциплінарні зв’язки. </w:t>
      </w:r>
    </w:p>
    <w:p w14:paraId="04107357" w14:textId="77777777" w:rsidR="00D76BA4" w:rsidRPr="00F4199B" w:rsidRDefault="00D76BA4" w:rsidP="00D76BA4">
      <w:pPr>
        <w:ind w:firstLine="540"/>
        <w:jc w:val="both"/>
        <w:rPr>
          <w:color w:val="000000"/>
          <w:shd w:val="clear" w:color="auto" w:fill="FFFFFF"/>
          <w:lang w:val="ru-RU"/>
        </w:rPr>
      </w:pPr>
      <w:r w:rsidRPr="00F4199B">
        <w:rPr>
          <w:color w:val="000000"/>
          <w:shd w:val="clear" w:color="auto" w:fill="FFFFFF"/>
          <w:lang w:val="ru-RU"/>
        </w:rPr>
        <w:t>Місце практики – в системі дисциплін, що забезпечують саморозвиток і самореалізацію особистісних якостей студента; у сукупності дисциплін професійної підготовки, що готують студента до виконання обов’язків філоло</w:t>
      </w:r>
      <w:r>
        <w:rPr>
          <w:color w:val="000000"/>
          <w:shd w:val="clear" w:color="auto" w:fill="FFFFFF"/>
          <w:lang w:val="ru-RU"/>
        </w:rPr>
        <w:t>г</w:t>
      </w:r>
      <w:r w:rsidRPr="00F4199B">
        <w:rPr>
          <w:color w:val="000000"/>
          <w:shd w:val="clear" w:color="auto" w:fill="FFFFFF"/>
          <w:lang w:val="ru-RU"/>
        </w:rPr>
        <w:t xml:space="preserve">а-перекладача. </w:t>
      </w:r>
    </w:p>
    <w:p w14:paraId="062590BF" w14:textId="0B9D6EE8" w:rsidR="00D76BA4" w:rsidRPr="00F4199B" w:rsidRDefault="00D76BA4" w:rsidP="00D76BA4">
      <w:pPr>
        <w:ind w:firstLine="540"/>
        <w:jc w:val="both"/>
        <w:rPr>
          <w:lang w:val="ru-RU"/>
        </w:rPr>
      </w:pPr>
      <w:r>
        <w:rPr>
          <w:color w:val="000000"/>
          <w:shd w:val="clear" w:color="auto" w:fill="FFFFFF"/>
          <w:lang w:val="ru-RU"/>
        </w:rPr>
        <w:t>Виробнича філологічна</w:t>
      </w:r>
      <w:r w:rsidRPr="00F4199B">
        <w:rPr>
          <w:color w:val="000000"/>
          <w:shd w:val="clear" w:color="auto" w:fill="FFFFFF"/>
          <w:lang w:val="ru-RU"/>
        </w:rPr>
        <w:t xml:space="preserve"> </w:t>
      </w:r>
      <w:r w:rsidRPr="00F4199B">
        <w:rPr>
          <w:lang w:val="ru-RU"/>
        </w:rPr>
        <w:t>практика забезпечує оптимальне поєднання теоретичної підготовки філолога-перекладача з практичною діяльністю, визначає рівень професійної компетенції, активізує процес формування особистісних фахових якостей.</w:t>
      </w:r>
    </w:p>
    <w:p w14:paraId="6A2EB571" w14:textId="5FB33803" w:rsidR="00D76BA4" w:rsidRPr="004757CE" w:rsidRDefault="00D76BA4" w:rsidP="00D76BA4">
      <w:pPr>
        <w:ind w:firstLine="540"/>
        <w:jc w:val="both"/>
        <w:rPr>
          <w:lang w:val="ru-RU"/>
        </w:rPr>
      </w:pPr>
      <w:r w:rsidRPr="00F4199B">
        <w:rPr>
          <w:lang w:val="ru-RU"/>
        </w:rPr>
        <w:t xml:space="preserve">На сучасному етапі розвитку суспільства в умовах розширення міжнародних зв’язків та обміну інформацією підготовка спеціалістів, які володіють декількома мовами і здатні виконувати роль посередника у спілкуванні представників різних мовних колективів, – це важливе завдання сучасних університетів. Саме перекладач допомагає забезпечувати взаєморозуміння між людьми, що розмовляють різними мовами, руйнувати мовні бар’єри, встановлювати міжкультурні зв’язки. </w:t>
      </w:r>
      <w:r>
        <w:rPr>
          <w:color w:val="000000"/>
          <w:shd w:val="clear" w:color="auto" w:fill="FFFFFF"/>
          <w:lang w:val="ru-RU"/>
        </w:rPr>
        <w:t>Виробнича філологічна</w:t>
      </w:r>
      <w:r w:rsidRPr="00F4199B">
        <w:rPr>
          <w:color w:val="000000"/>
          <w:shd w:val="clear" w:color="auto" w:fill="FFFFFF"/>
          <w:lang w:val="ru-RU"/>
        </w:rPr>
        <w:t xml:space="preserve"> </w:t>
      </w:r>
      <w:r w:rsidRPr="004757CE">
        <w:rPr>
          <w:lang w:val="ru-RU"/>
        </w:rPr>
        <w:t>практика є важливою ланкою в системі підготовки спеціаліста до практичної діяльності, яка надає студентам можливість застосовувати у практичній діяльності знання, здобуті у результаті вивчення теоретичних курсів з перекладознавства</w:t>
      </w:r>
      <w:r>
        <w:rPr>
          <w:lang w:val="ru-RU"/>
        </w:rPr>
        <w:t xml:space="preserve">, </w:t>
      </w:r>
      <w:r w:rsidR="00F663D9">
        <w:rPr>
          <w:lang w:val="ru-RU"/>
        </w:rPr>
        <w:t xml:space="preserve">галузевого перекладу, </w:t>
      </w:r>
      <w:r>
        <w:rPr>
          <w:lang w:val="ru-RU"/>
        </w:rPr>
        <w:t>лексикології, літературознавства</w:t>
      </w:r>
      <w:r w:rsidRPr="004757CE">
        <w:rPr>
          <w:lang w:val="ru-RU"/>
        </w:rPr>
        <w:t xml:space="preserve"> і порівняльних дисциплін, а також практичні знання і навички, здобуті на заняттях з практики перекладу. </w:t>
      </w:r>
      <w:r w:rsidRPr="001D60E7">
        <w:rPr>
          <w:lang w:val="ru-RU"/>
        </w:rPr>
        <w:t xml:space="preserve">Актуальною умовою підвищення якості навчання студентів є поєднання теоретичних знань майбутніх фахівців з умінням вирішувати практичні завдання, </w:t>
      </w:r>
      <w:r w:rsidR="00F663D9">
        <w:rPr>
          <w:lang w:val="ru-RU"/>
        </w:rPr>
        <w:t xml:space="preserve">відпрацювання навичок перекладу наукових текстів, реферування та виконання теоретико-лінгвістичної роботи, </w:t>
      </w:r>
      <w:r w:rsidRPr="001D60E7">
        <w:rPr>
          <w:lang w:val="ru-RU"/>
        </w:rPr>
        <w:t xml:space="preserve">що можливо лише під час проходження </w:t>
      </w:r>
      <w:r>
        <w:rPr>
          <w:color w:val="000000"/>
          <w:shd w:val="clear" w:color="auto" w:fill="FFFFFF"/>
          <w:lang w:val="ru-RU"/>
        </w:rPr>
        <w:t>виробничої філологічної</w:t>
      </w:r>
      <w:r w:rsidRPr="00F4199B">
        <w:rPr>
          <w:color w:val="000000"/>
          <w:shd w:val="clear" w:color="auto" w:fill="FFFFFF"/>
          <w:lang w:val="ru-RU"/>
        </w:rPr>
        <w:t xml:space="preserve"> </w:t>
      </w:r>
      <w:r w:rsidRPr="001D60E7">
        <w:rPr>
          <w:lang w:val="ru-RU"/>
        </w:rPr>
        <w:t>практики.</w:t>
      </w:r>
    </w:p>
    <w:p w14:paraId="1CF3A9E3" w14:textId="77777777" w:rsidR="00D76BA4" w:rsidRDefault="00D76BA4" w:rsidP="00D76BA4">
      <w:pPr>
        <w:ind w:firstLine="567"/>
        <w:jc w:val="both"/>
        <w:rPr>
          <w:iCs/>
          <w:lang w:val="ru-RU"/>
        </w:rPr>
      </w:pPr>
      <w:r w:rsidRPr="00CF2DDB">
        <w:rPr>
          <w:iCs/>
          <w:lang w:val="ru-RU"/>
        </w:rPr>
        <w:t>Характеристика практики:</w:t>
      </w:r>
    </w:p>
    <w:p w14:paraId="4AC92A47" w14:textId="77777777" w:rsidR="00D76BA4" w:rsidRDefault="00D76BA4" w:rsidP="00D76BA4">
      <w:pPr>
        <w:ind w:firstLine="567"/>
        <w:jc w:val="both"/>
        <w:rPr>
          <w:iCs/>
          <w:lang w:val="ru-RU"/>
        </w:rPr>
      </w:pPr>
    </w:p>
    <w:tbl>
      <w:tblPr>
        <w:tblW w:w="49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953"/>
        <w:gridCol w:w="709"/>
        <w:gridCol w:w="1143"/>
        <w:gridCol w:w="2052"/>
        <w:gridCol w:w="1236"/>
        <w:gridCol w:w="1396"/>
        <w:gridCol w:w="2174"/>
      </w:tblGrid>
      <w:tr w:rsidR="00F663D9" w:rsidRPr="00762B07" w14:paraId="009FAC77" w14:textId="77777777" w:rsidTr="002E0030">
        <w:trPr>
          <w:trHeight w:val="591"/>
        </w:trPr>
        <w:tc>
          <w:tcPr>
            <w:tcW w:w="261" w:type="pct"/>
            <w:shd w:val="clear" w:color="auto" w:fill="auto"/>
          </w:tcPr>
          <w:p w14:paraId="2267C434" w14:textId="77777777" w:rsidR="00D76BA4" w:rsidRPr="00762B07" w:rsidRDefault="00D76BA4" w:rsidP="002E0030">
            <w:pPr>
              <w:tabs>
                <w:tab w:val="left" w:pos="993"/>
              </w:tabs>
              <w:rPr>
                <w:i/>
              </w:rPr>
            </w:pPr>
            <w:r w:rsidRPr="00762B07">
              <w:rPr>
                <w:i/>
              </w:rPr>
              <w:t>№</w:t>
            </w:r>
          </w:p>
          <w:p w14:paraId="01DED3A3" w14:textId="77777777" w:rsidR="00D76BA4" w:rsidRPr="00762B07" w:rsidRDefault="00D76BA4" w:rsidP="002E0030">
            <w:pPr>
              <w:tabs>
                <w:tab w:val="left" w:pos="993"/>
              </w:tabs>
              <w:rPr>
                <w:i/>
              </w:rPr>
            </w:pPr>
            <w:r w:rsidRPr="00762B07">
              <w:rPr>
                <w:i/>
              </w:rPr>
              <w:t>з/п</w:t>
            </w:r>
          </w:p>
        </w:tc>
        <w:tc>
          <w:tcPr>
            <w:tcW w:w="500" w:type="pct"/>
          </w:tcPr>
          <w:p w14:paraId="5C69D866" w14:textId="77777777" w:rsidR="00D76BA4" w:rsidRPr="00762B07" w:rsidRDefault="00D76BA4" w:rsidP="002E0030">
            <w:pPr>
              <w:tabs>
                <w:tab w:val="left" w:pos="993"/>
              </w:tabs>
              <w:rPr>
                <w:i/>
              </w:rPr>
            </w:pPr>
            <w:r w:rsidRPr="00762B07">
              <w:rPr>
                <w:i/>
              </w:rPr>
              <w:t>Шифр за навч. планом</w:t>
            </w:r>
          </w:p>
        </w:tc>
        <w:tc>
          <w:tcPr>
            <w:tcW w:w="372" w:type="pct"/>
            <w:shd w:val="clear" w:color="auto" w:fill="auto"/>
          </w:tcPr>
          <w:p w14:paraId="639FA622" w14:textId="77777777" w:rsidR="00D76BA4" w:rsidRPr="00762B07" w:rsidRDefault="00D76BA4" w:rsidP="002E0030">
            <w:pPr>
              <w:tabs>
                <w:tab w:val="left" w:pos="993"/>
              </w:tabs>
              <w:rPr>
                <w:i/>
              </w:rPr>
            </w:pPr>
            <w:r w:rsidRPr="00762B07">
              <w:rPr>
                <w:i/>
              </w:rPr>
              <w:t>Курс</w:t>
            </w:r>
          </w:p>
        </w:tc>
        <w:tc>
          <w:tcPr>
            <w:tcW w:w="599" w:type="pct"/>
            <w:shd w:val="clear" w:color="auto" w:fill="auto"/>
          </w:tcPr>
          <w:p w14:paraId="7EB55877" w14:textId="77777777" w:rsidR="00D76BA4" w:rsidRPr="00762B07" w:rsidRDefault="00D76BA4" w:rsidP="002E0030">
            <w:pPr>
              <w:tabs>
                <w:tab w:val="left" w:pos="993"/>
              </w:tabs>
              <w:rPr>
                <w:i/>
              </w:rPr>
            </w:pPr>
            <w:r w:rsidRPr="00762B07">
              <w:rPr>
                <w:i/>
              </w:rPr>
              <w:t>Семестр</w:t>
            </w:r>
          </w:p>
        </w:tc>
        <w:tc>
          <w:tcPr>
            <w:tcW w:w="1075" w:type="pct"/>
            <w:shd w:val="clear" w:color="auto" w:fill="auto"/>
          </w:tcPr>
          <w:p w14:paraId="0E0FBF93" w14:textId="77777777" w:rsidR="00D76BA4" w:rsidRPr="00762B07" w:rsidRDefault="00D76BA4" w:rsidP="002E0030">
            <w:pPr>
              <w:tabs>
                <w:tab w:val="left" w:pos="993"/>
              </w:tabs>
              <w:rPr>
                <w:i/>
              </w:rPr>
            </w:pPr>
            <w:r w:rsidRPr="00762B07">
              <w:rPr>
                <w:i/>
              </w:rPr>
              <w:t>Назва практики</w:t>
            </w:r>
          </w:p>
        </w:tc>
        <w:tc>
          <w:tcPr>
            <w:tcW w:w="642" w:type="pct"/>
          </w:tcPr>
          <w:p w14:paraId="0D352513" w14:textId="77777777" w:rsidR="00D76BA4" w:rsidRPr="00762B07" w:rsidRDefault="00D76BA4" w:rsidP="002E0030">
            <w:pPr>
              <w:tabs>
                <w:tab w:val="left" w:pos="993"/>
              </w:tabs>
              <w:jc w:val="center"/>
              <w:rPr>
                <w:i/>
              </w:rPr>
            </w:pPr>
            <w:r w:rsidRPr="00762B07">
              <w:rPr>
                <w:i/>
              </w:rPr>
              <w:t>Кількість кредитів / годин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4ADC05FF" w14:textId="77777777" w:rsidR="00D76BA4" w:rsidRPr="00762B07" w:rsidRDefault="00D76BA4" w:rsidP="002E0030">
            <w:pPr>
              <w:tabs>
                <w:tab w:val="left" w:pos="993"/>
              </w:tabs>
              <w:jc w:val="center"/>
              <w:rPr>
                <w:i/>
              </w:rPr>
            </w:pPr>
            <w:r w:rsidRPr="00762B07">
              <w:rPr>
                <w:i/>
              </w:rPr>
              <w:t>Тривалість</w:t>
            </w:r>
          </w:p>
        </w:tc>
        <w:tc>
          <w:tcPr>
            <w:tcW w:w="832" w:type="pct"/>
          </w:tcPr>
          <w:p w14:paraId="75DED509" w14:textId="77777777" w:rsidR="00D76BA4" w:rsidRPr="00762B07" w:rsidRDefault="00D76BA4" w:rsidP="002E0030">
            <w:pPr>
              <w:tabs>
                <w:tab w:val="left" w:pos="993"/>
              </w:tabs>
              <w:jc w:val="center"/>
              <w:rPr>
                <w:i/>
              </w:rPr>
            </w:pPr>
            <w:r w:rsidRPr="00762B07">
              <w:rPr>
                <w:i/>
              </w:rPr>
              <w:t>Форма контролю</w:t>
            </w:r>
          </w:p>
        </w:tc>
      </w:tr>
      <w:tr w:rsidR="00F663D9" w:rsidRPr="00762B07" w14:paraId="7062F6E8" w14:textId="77777777" w:rsidTr="002E0030">
        <w:tc>
          <w:tcPr>
            <w:tcW w:w="261" w:type="pct"/>
            <w:shd w:val="clear" w:color="auto" w:fill="auto"/>
            <w:vAlign w:val="center"/>
          </w:tcPr>
          <w:p w14:paraId="08A7FDD1" w14:textId="77777777" w:rsidR="00D76BA4" w:rsidRPr="00762B07" w:rsidRDefault="00D76BA4" w:rsidP="002E0030">
            <w:pPr>
              <w:tabs>
                <w:tab w:val="left" w:pos="993"/>
              </w:tabs>
              <w:spacing w:line="276" w:lineRule="auto"/>
              <w:jc w:val="center"/>
            </w:pPr>
            <w:r w:rsidRPr="00762B07">
              <w:t>1.</w:t>
            </w:r>
          </w:p>
        </w:tc>
        <w:tc>
          <w:tcPr>
            <w:tcW w:w="500" w:type="pct"/>
            <w:vAlign w:val="center"/>
          </w:tcPr>
          <w:p w14:paraId="2FC0F154" w14:textId="631CB93F" w:rsidR="00D76BA4" w:rsidRPr="00F663D9" w:rsidRDefault="00D76BA4" w:rsidP="002E0030">
            <w:pPr>
              <w:tabs>
                <w:tab w:val="left" w:pos="993"/>
              </w:tabs>
              <w:spacing w:line="276" w:lineRule="auto"/>
              <w:jc w:val="center"/>
              <w:rPr>
                <w:lang w:val="uk-UA"/>
              </w:rPr>
            </w:pPr>
            <w:r w:rsidRPr="00762B07">
              <w:t>ПП 12.0</w:t>
            </w:r>
            <w:r w:rsidR="00F663D9">
              <w:rPr>
                <w:lang w:val="uk-UA"/>
              </w:rPr>
              <w:t>2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7F6DD8D" w14:textId="50FF396F" w:rsidR="00D76BA4" w:rsidRPr="00F663D9" w:rsidRDefault="00F663D9" w:rsidP="002E0030">
            <w:pPr>
              <w:tabs>
                <w:tab w:val="left" w:pos="993"/>
              </w:tabs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49E24A0" w14:textId="3FC41915" w:rsidR="00D76BA4" w:rsidRPr="00F663D9" w:rsidRDefault="00DA1F15" w:rsidP="002E0030">
            <w:pPr>
              <w:tabs>
                <w:tab w:val="left" w:pos="993"/>
              </w:tabs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075" w:type="pct"/>
            <w:shd w:val="clear" w:color="auto" w:fill="auto"/>
          </w:tcPr>
          <w:p w14:paraId="71F011BC" w14:textId="7978A6CD" w:rsidR="00D76BA4" w:rsidRPr="00762B07" w:rsidRDefault="00F663D9" w:rsidP="002E0030">
            <w:pPr>
              <w:tabs>
                <w:tab w:val="left" w:pos="993"/>
              </w:tabs>
              <w:jc w:val="center"/>
            </w:pPr>
            <w:r>
              <w:rPr>
                <w:lang w:val="uk-UA"/>
              </w:rPr>
              <w:t xml:space="preserve">Виробнича філологічна </w:t>
            </w:r>
            <w:r w:rsidR="00D76BA4" w:rsidRPr="00762B07">
              <w:t>практика</w:t>
            </w:r>
          </w:p>
        </w:tc>
        <w:tc>
          <w:tcPr>
            <w:tcW w:w="642" w:type="pct"/>
            <w:vAlign w:val="center"/>
          </w:tcPr>
          <w:p w14:paraId="21E5486B" w14:textId="76CF72C6" w:rsidR="00D76BA4" w:rsidRPr="00F663D9" w:rsidRDefault="00F663D9" w:rsidP="002E0030">
            <w:pPr>
              <w:tabs>
                <w:tab w:val="left" w:pos="993"/>
              </w:tabs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D76BA4" w:rsidRPr="00762B07">
              <w:t>/</w:t>
            </w:r>
            <w:r>
              <w:rPr>
                <w:lang w:val="uk-UA"/>
              </w:rPr>
              <w:t>180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7417F2BB" w14:textId="10B01C24" w:rsidR="00D76BA4" w:rsidRPr="00762B07" w:rsidRDefault="00F663D9" w:rsidP="002E0030">
            <w:pPr>
              <w:tabs>
                <w:tab w:val="left" w:pos="993"/>
              </w:tabs>
              <w:spacing w:line="276" w:lineRule="auto"/>
              <w:jc w:val="center"/>
            </w:pPr>
            <w:r>
              <w:rPr>
                <w:lang w:val="uk-UA"/>
              </w:rPr>
              <w:t>4</w:t>
            </w:r>
            <w:r w:rsidR="00D76BA4" w:rsidRPr="00762B07">
              <w:t xml:space="preserve"> тижні</w:t>
            </w:r>
          </w:p>
        </w:tc>
        <w:tc>
          <w:tcPr>
            <w:tcW w:w="832" w:type="pct"/>
            <w:vAlign w:val="center"/>
          </w:tcPr>
          <w:p w14:paraId="55C7E32C" w14:textId="55237C22" w:rsidR="00D76BA4" w:rsidRPr="00762B07" w:rsidRDefault="00F663D9" w:rsidP="002E0030">
            <w:pPr>
              <w:tabs>
                <w:tab w:val="left" w:pos="993"/>
              </w:tabs>
              <w:spacing w:line="276" w:lineRule="auto"/>
              <w:jc w:val="center"/>
            </w:pPr>
            <w:r>
              <w:rPr>
                <w:lang w:val="uk-UA"/>
              </w:rPr>
              <w:t xml:space="preserve">Диференційований </w:t>
            </w:r>
            <w:r w:rsidR="00D76BA4" w:rsidRPr="00762B07">
              <w:t>залік</w:t>
            </w:r>
          </w:p>
        </w:tc>
      </w:tr>
    </w:tbl>
    <w:p w14:paraId="1FA72003" w14:textId="77777777" w:rsidR="00D76BA4" w:rsidRPr="00CF2DDB" w:rsidRDefault="00D76BA4" w:rsidP="00D76BA4">
      <w:pPr>
        <w:jc w:val="both"/>
        <w:rPr>
          <w:iCs/>
          <w:lang w:val="ru-RU"/>
        </w:rPr>
      </w:pPr>
    </w:p>
    <w:p w14:paraId="6983E522" w14:textId="77777777" w:rsidR="00D76BA4" w:rsidRPr="00CF2DDB" w:rsidRDefault="00D76BA4" w:rsidP="00D76BA4">
      <w:pPr>
        <w:tabs>
          <w:tab w:val="left" w:pos="567"/>
        </w:tabs>
        <w:ind w:firstLine="567"/>
        <w:jc w:val="both"/>
        <w:rPr>
          <w:lang w:val="ru-RU"/>
        </w:rPr>
      </w:pPr>
      <w:r w:rsidRPr="00CF2DDB">
        <w:rPr>
          <w:lang w:val="ru-RU"/>
        </w:rPr>
        <w:t xml:space="preserve">Основними </w:t>
      </w:r>
      <w:r w:rsidRPr="00CF2DDB">
        <w:rPr>
          <w:b/>
          <w:bCs/>
          <w:lang w:val="ru-RU"/>
        </w:rPr>
        <w:t xml:space="preserve">принципами організації практики </w:t>
      </w:r>
      <w:r w:rsidRPr="00CF2DDB">
        <w:rPr>
          <w:lang w:val="ru-RU"/>
        </w:rPr>
        <w:t>є:</w:t>
      </w:r>
    </w:p>
    <w:p w14:paraId="03FA4596" w14:textId="77777777" w:rsidR="00D76BA4" w:rsidRPr="00F4199B" w:rsidRDefault="00D76BA4" w:rsidP="00D76BA4">
      <w:pPr>
        <w:numPr>
          <w:ilvl w:val="0"/>
          <w:numId w:val="1"/>
        </w:numPr>
        <w:tabs>
          <w:tab w:val="clear" w:pos="1146"/>
          <w:tab w:val="num" w:pos="0"/>
          <w:tab w:val="left" w:pos="567"/>
          <w:tab w:val="num" w:pos="851"/>
        </w:tabs>
        <w:ind w:left="0" w:firstLine="567"/>
        <w:jc w:val="both"/>
        <w:rPr>
          <w:lang w:val="ru-RU"/>
        </w:rPr>
      </w:pPr>
      <w:r w:rsidRPr="00F4199B">
        <w:rPr>
          <w:i/>
          <w:lang w:val="ru-RU"/>
        </w:rPr>
        <w:t>зв’язок із життям</w:t>
      </w:r>
      <w:r w:rsidRPr="00F4199B">
        <w:rPr>
          <w:lang w:val="ru-RU"/>
        </w:rPr>
        <w:t>, відповідність змісту практики сучасним вимогам;</w:t>
      </w:r>
    </w:p>
    <w:p w14:paraId="334C451D" w14:textId="77777777" w:rsidR="00D76BA4" w:rsidRPr="00F4199B" w:rsidRDefault="00D76BA4" w:rsidP="00D76BA4">
      <w:pPr>
        <w:numPr>
          <w:ilvl w:val="0"/>
          <w:numId w:val="1"/>
        </w:numPr>
        <w:tabs>
          <w:tab w:val="clear" w:pos="1146"/>
          <w:tab w:val="num" w:pos="0"/>
          <w:tab w:val="left" w:pos="567"/>
          <w:tab w:val="num" w:pos="851"/>
        </w:tabs>
        <w:ind w:left="0" w:firstLine="567"/>
        <w:jc w:val="both"/>
        <w:rPr>
          <w:lang w:val="ru-RU"/>
        </w:rPr>
      </w:pPr>
      <w:r w:rsidRPr="00F4199B">
        <w:rPr>
          <w:i/>
          <w:lang w:val="ru-RU"/>
        </w:rPr>
        <w:t>систематичність і безперервність</w:t>
      </w:r>
      <w:r w:rsidRPr="00F4199B">
        <w:rPr>
          <w:lang w:val="ru-RU"/>
        </w:rPr>
        <w:t>, які забезпечуються спадкоємністю завдань, що вирішуються протягом кожного наступного етапу практики, поступовим ускладненням завдань та підвищенням вимог до якості їх виконання;</w:t>
      </w:r>
    </w:p>
    <w:p w14:paraId="1004372A" w14:textId="77777777" w:rsidR="00D76BA4" w:rsidRPr="00F4199B" w:rsidRDefault="00D76BA4" w:rsidP="00D76BA4">
      <w:pPr>
        <w:numPr>
          <w:ilvl w:val="0"/>
          <w:numId w:val="1"/>
        </w:numPr>
        <w:tabs>
          <w:tab w:val="clear" w:pos="1146"/>
          <w:tab w:val="num" w:pos="0"/>
          <w:tab w:val="left" w:pos="567"/>
          <w:tab w:val="num" w:pos="851"/>
        </w:tabs>
        <w:ind w:left="0" w:firstLine="567"/>
        <w:jc w:val="both"/>
        <w:rPr>
          <w:lang w:val="ru-RU"/>
        </w:rPr>
      </w:pPr>
      <w:r w:rsidRPr="00F4199B">
        <w:rPr>
          <w:i/>
          <w:lang w:val="ru-RU"/>
        </w:rPr>
        <w:t>комплексний характер</w:t>
      </w:r>
      <w:r w:rsidRPr="00F4199B">
        <w:rPr>
          <w:lang w:val="ru-RU"/>
        </w:rPr>
        <w:t xml:space="preserve"> змісту й організації практики, який передбачає здійснення міжпредметних зв’язків, поєднання суспільних, спеціальних і методичних знань у проведенні різноманітних форм роботи; </w:t>
      </w:r>
    </w:p>
    <w:p w14:paraId="0CC500A1" w14:textId="77777777" w:rsidR="00D76BA4" w:rsidRPr="00AE0445" w:rsidRDefault="00D76BA4" w:rsidP="00D76BA4">
      <w:pPr>
        <w:numPr>
          <w:ilvl w:val="0"/>
          <w:numId w:val="1"/>
        </w:numPr>
        <w:tabs>
          <w:tab w:val="clear" w:pos="1146"/>
          <w:tab w:val="num" w:pos="0"/>
          <w:tab w:val="left" w:pos="567"/>
          <w:tab w:val="num" w:pos="851"/>
        </w:tabs>
        <w:ind w:left="0" w:firstLine="567"/>
        <w:jc w:val="both"/>
        <w:rPr>
          <w:lang w:val="ru-RU"/>
        </w:rPr>
      </w:pPr>
      <w:r w:rsidRPr="00AE0445">
        <w:rPr>
          <w:i/>
          <w:lang w:val="ru-RU"/>
        </w:rPr>
        <w:t>діяльнісний підхід</w:t>
      </w:r>
      <w:r w:rsidRPr="00AE0445">
        <w:rPr>
          <w:lang w:val="ru-RU"/>
        </w:rPr>
        <w:t xml:space="preserve">, що орієнтує не лише на засвоєння зразків і методології виконання індивідуальних </w:t>
      </w:r>
      <w:r w:rsidRPr="00AE0445">
        <w:rPr>
          <w:lang w:val="uk-UA"/>
        </w:rPr>
        <w:t>завдань</w:t>
      </w:r>
      <w:r w:rsidRPr="00AE0445">
        <w:rPr>
          <w:lang w:val="ru-RU"/>
        </w:rPr>
        <w:t>, але й самовираження студента в активному процесі перекладу;</w:t>
      </w:r>
    </w:p>
    <w:p w14:paraId="7CB5E711" w14:textId="77777777" w:rsidR="00D76BA4" w:rsidRPr="00AE0445" w:rsidRDefault="00D76BA4" w:rsidP="00D76BA4">
      <w:pPr>
        <w:numPr>
          <w:ilvl w:val="0"/>
          <w:numId w:val="1"/>
        </w:numPr>
        <w:tabs>
          <w:tab w:val="clear" w:pos="1146"/>
          <w:tab w:val="num" w:pos="0"/>
          <w:tab w:val="left" w:pos="567"/>
          <w:tab w:val="num" w:pos="851"/>
        </w:tabs>
        <w:ind w:left="0" w:firstLine="567"/>
        <w:jc w:val="both"/>
        <w:rPr>
          <w:lang w:val="ru-RU"/>
        </w:rPr>
      </w:pPr>
      <w:r w:rsidRPr="00AE0445">
        <w:rPr>
          <w:i/>
          <w:lang w:val="ru-RU"/>
        </w:rPr>
        <w:t>диференціація та індивідуалізація</w:t>
      </w:r>
      <w:r w:rsidRPr="00AE0445">
        <w:rPr>
          <w:lang w:val="ru-RU"/>
        </w:rPr>
        <w:t xml:space="preserve"> змісту і організації практики з урахуванням специфіки факультету, особливостей студентів, конкретних умов роботи;</w:t>
      </w:r>
    </w:p>
    <w:p w14:paraId="696E7B6C" w14:textId="77777777" w:rsidR="00D76BA4" w:rsidRPr="00AE0445" w:rsidRDefault="00D76BA4" w:rsidP="00D76BA4">
      <w:pPr>
        <w:numPr>
          <w:ilvl w:val="0"/>
          <w:numId w:val="1"/>
        </w:numPr>
        <w:tabs>
          <w:tab w:val="clear" w:pos="1146"/>
          <w:tab w:val="num" w:pos="0"/>
          <w:tab w:val="left" w:pos="567"/>
          <w:tab w:val="num" w:pos="851"/>
        </w:tabs>
        <w:ind w:left="0" w:firstLine="567"/>
        <w:jc w:val="both"/>
        <w:rPr>
          <w:lang w:val="ru-RU"/>
        </w:rPr>
      </w:pPr>
      <w:r w:rsidRPr="00AE0445">
        <w:rPr>
          <w:i/>
          <w:lang w:val="ru-RU"/>
        </w:rPr>
        <w:t>особистісно зорієнтований підхід</w:t>
      </w:r>
      <w:r w:rsidRPr="00AE0445">
        <w:rPr>
          <w:lang w:val="ru-RU"/>
        </w:rPr>
        <w:t xml:space="preserve"> до процесу </w:t>
      </w:r>
      <w:r w:rsidRPr="00AE0445">
        <w:rPr>
          <w:lang w:val="uk-UA"/>
        </w:rPr>
        <w:t>перекладу</w:t>
      </w:r>
      <w:r w:rsidRPr="00AE0445">
        <w:rPr>
          <w:lang w:val="ru-RU"/>
        </w:rPr>
        <w:t>;</w:t>
      </w:r>
    </w:p>
    <w:p w14:paraId="4E81CF00" w14:textId="77777777" w:rsidR="00D76BA4" w:rsidRPr="00AE0445" w:rsidRDefault="00D76BA4" w:rsidP="00D76BA4">
      <w:pPr>
        <w:numPr>
          <w:ilvl w:val="0"/>
          <w:numId w:val="1"/>
        </w:numPr>
        <w:tabs>
          <w:tab w:val="clear" w:pos="1146"/>
          <w:tab w:val="num" w:pos="0"/>
          <w:tab w:val="left" w:pos="567"/>
          <w:tab w:val="num" w:pos="851"/>
        </w:tabs>
        <w:ind w:left="0" w:firstLine="567"/>
        <w:jc w:val="both"/>
        <w:rPr>
          <w:lang w:val="ru-RU"/>
        </w:rPr>
      </w:pPr>
      <w:r w:rsidRPr="00AE0445">
        <w:rPr>
          <w:i/>
          <w:lang w:val="ru-RU"/>
        </w:rPr>
        <w:t>рефлексійний підхід</w:t>
      </w:r>
      <w:r w:rsidRPr="00AE0445">
        <w:rPr>
          <w:lang w:val="ru-RU"/>
        </w:rPr>
        <w:t>, що передбачає вміння майбутнього фахівця давати об’єктивну оцінку своїй професійній діяльності.</w:t>
      </w:r>
    </w:p>
    <w:p w14:paraId="43EBAD56" w14:textId="61031930" w:rsidR="00D76BA4" w:rsidRPr="00930499" w:rsidRDefault="00D76BA4" w:rsidP="00930499">
      <w:pPr>
        <w:ind w:firstLine="567"/>
        <w:jc w:val="both"/>
        <w:rPr>
          <w:iCs/>
          <w:lang w:val="ru-RU"/>
        </w:rPr>
      </w:pPr>
      <w:r w:rsidRPr="00AE0445">
        <w:rPr>
          <w:iCs/>
          <w:lang w:val="ru-RU"/>
        </w:rPr>
        <w:lastRenderedPageBreak/>
        <w:t xml:space="preserve">Теоретичну підготовку, необхідну для виконання програми </w:t>
      </w:r>
      <w:r w:rsidR="0063682C">
        <w:rPr>
          <w:iCs/>
          <w:lang w:val="ru-RU"/>
        </w:rPr>
        <w:t xml:space="preserve">виробничої філологічної </w:t>
      </w:r>
      <w:r w:rsidRPr="00AE0445">
        <w:rPr>
          <w:iCs/>
          <w:lang w:val="ru-RU"/>
        </w:rPr>
        <w:t>практики, студенти отримують шляхом</w:t>
      </w:r>
      <w:r w:rsidRPr="004757CE">
        <w:rPr>
          <w:iCs/>
          <w:lang w:val="ru-RU"/>
        </w:rPr>
        <w:t xml:space="preserve"> вивчення </w:t>
      </w:r>
      <w:r>
        <w:rPr>
          <w:iCs/>
          <w:lang w:val="ru-RU"/>
        </w:rPr>
        <w:t>курсів теорії перекладу, вступу до перекладознавства</w:t>
      </w:r>
      <w:r w:rsidR="0063682C">
        <w:rPr>
          <w:iCs/>
          <w:lang w:val="ru-RU"/>
        </w:rPr>
        <w:t>, основ галузевого перекладу, перекладу спеціальних текстів, порівняльної лексикології і стилістики англійської та української мов, порівняльного літературознавства, теорії та практики аналізу літературного тексту, лінгвістичного аналізу англомовного тексту.</w:t>
      </w:r>
      <w:r w:rsidRPr="004757CE">
        <w:rPr>
          <w:iCs/>
          <w:lang w:val="ru-RU"/>
        </w:rPr>
        <w:t xml:space="preserve"> </w:t>
      </w:r>
    </w:p>
    <w:p w14:paraId="43658A05" w14:textId="77777777" w:rsidR="00D76BA4" w:rsidRPr="00F4199B" w:rsidRDefault="00D76BA4" w:rsidP="00D76BA4">
      <w:pPr>
        <w:ind w:firstLine="567"/>
        <w:jc w:val="center"/>
        <w:rPr>
          <w:b/>
          <w:bCs/>
          <w:iCs/>
          <w:lang w:val="ru-RU"/>
        </w:rPr>
      </w:pPr>
      <w:r w:rsidRPr="00F4199B">
        <w:rPr>
          <w:b/>
          <w:bCs/>
          <w:iCs/>
          <w:lang w:val="ru-RU"/>
        </w:rPr>
        <w:t>Бази практики</w:t>
      </w:r>
    </w:p>
    <w:p w14:paraId="296CAA20" w14:textId="4EEA291E" w:rsidR="00D76BA4" w:rsidRDefault="0063682C" w:rsidP="00D76BA4">
      <w:pPr>
        <w:pStyle w:val="NormalWeb"/>
        <w:spacing w:before="0" w:beforeAutospacing="0" w:after="0" w:afterAutospacing="0"/>
        <w:ind w:firstLine="720"/>
        <w:jc w:val="both"/>
      </w:pPr>
      <w:r>
        <w:rPr>
          <w:iCs/>
          <w:lang w:val="uk-UA"/>
        </w:rPr>
        <w:t>В</w:t>
      </w:r>
      <w:r>
        <w:rPr>
          <w:iCs/>
        </w:rPr>
        <w:t>иробнич</w:t>
      </w:r>
      <w:r>
        <w:rPr>
          <w:iCs/>
          <w:lang w:val="uk-UA"/>
        </w:rPr>
        <w:t>а</w:t>
      </w:r>
      <w:r>
        <w:rPr>
          <w:iCs/>
        </w:rPr>
        <w:t xml:space="preserve"> філологічн</w:t>
      </w:r>
      <w:r>
        <w:rPr>
          <w:iCs/>
          <w:lang w:val="uk-UA"/>
        </w:rPr>
        <w:t>а</w:t>
      </w:r>
      <w:r w:rsidRPr="001D60E7">
        <w:t xml:space="preserve"> </w:t>
      </w:r>
      <w:r w:rsidR="00D76BA4" w:rsidRPr="001D60E7">
        <w:t>практика</w:t>
      </w:r>
      <w:r w:rsidR="00D76BA4" w:rsidRPr="00F4199B">
        <w:t xml:space="preserve"> </w:t>
      </w:r>
      <w:r w:rsidR="00D76BA4" w:rsidRPr="001D60E7">
        <w:t>проводиться</w:t>
      </w:r>
      <w:r w:rsidR="00D76BA4" w:rsidRPr="00F4199B">
        <w:t xml:space="preserve"> </w:t>
      </w:r>
      <w:r w:rsidR="00D76BA4" w:rsidRPr="001D60E7">
        <w:t>на</w:t>
      </w:r>
      <w:r w:rsidR="00D76BA4" w:rsidRPr="00F4199B">
        <w:t xml:space="preserve"> </w:t>
      </w:r>
      <w:r w:rsidR="00D76BA4" w:rsidRPr="001D60E7">
        <w:t>баз</w:t>
      </w:r>
      <w:r w:rsidR="00D76BA4">
        <w:rPr>
          <w:lang w:val="uk-UA"/>
        </w:rPr>
        <w:t>і кафедри англійської мови</w:t>
      </w:r>
      <w:r w:rsidR="00D76BA4" w:rsidRPr="00F4199B">
        <w:t xml:space="preserve"> </w:t>
      </w:r>
      <w:r w:rsidR="00D76BA4" w:rsidRPr="001D60E7">
        <w:t>Кам</w:t>
      </w:r>
      <w:r w:rsidR="00D76BA4" w:rsidRPr="00F4199B">
        <w:t>’</w:t>
      </w:r>
      <w:r w:rsidR="00D76BA4" w:rsidRPr="001D60E7">
        <w:t>янець</w:t>
      </w:r>
      <w:r w:rsidR="00D76BA4" w:rsidRPr="00F4199B">
        <w:t>-</w:t>
      </w:r>
      <w:r w:rsidR="00D76BA4" w:rsidRPr="001D60E7">
        <w:t>Подільського</w:t>
      </w:r>
      <w:r w:rsidR="00D76BA4" w:rsidRPr="00F4199B">
        <w:t xml:space="preserve"> </w:t>
      </w:r>
      <w:r w:rsidR="00D76BA4" w:rsidRPr="001D60E7">
        <w:t>національного</w:t>
      </w:r>
      <w:r w:rsidR="00D76BA4" w:rsidRPr="00F4199B">
        <w:t xml:space="preserve"> </w:t>
      </w:r>
      <w:r w:rsidR="00D76BA4" w:rsidRPr="001D60E7">
        <w:t>університету</w:t>
      </w:r>
      <w:r w:rsidR="00D76BA4" w:rsidRPr="00F4199B">
        <w:t xml:space="preserve"> </w:t>
      </w:r>
      <w:r w:rsidR="00D76BA4" w:rsidRPr="001D60E7">
        <w:t>імені</w:t>
      </w:r>
      <w:r w:rsidR="00D76BA4" w:rsidRPr="00F4199B">
        <w:t xml:space="preserve"> </w:t>
      </w:r>
      <w:r w:rsidR="00D76BA4" w:rsidRPr="001D60E7">
        <w:t>Івана</w:t>
      </w:r>
      <w:r w:rsidR="00D76BA4" w:rsidRPr="00F4199B">
        <w:t xml:space="preserve"> </w:t>
      </w:r>
      <w:r w:rsidR="00D76BA4" w:rsidRPr="001D60E7">
        <w:t>Огієнка</w:t>
      </w:r>
      <w:r w:rsidR="00D76BA4" w:rsidRPr="00F4199B">
        <w:t xml:space="preserve">, </w:t>
      </w:r>
      <w:r w:rsidR="00D76BA4" w:rsidRPr="001D60E7">
        <w:t>як</w:t>
      </w:r>
      <w:r w:rsidR="00D76BA4">
        <w:rPr>
          <w:lang w:val="uk-UA"/>
        </w:rPr>
        <w:t>а</w:t>
      </w:r>
      <w:r w:rsidR="00D76BA4" w:rsidRPr="00F4199B">
        <w:t xml:space="preserve"> </w:t>
      </w:r>
      <w:r w:rsidR="00D76BA4" w:rsidRPr="001D60E7">
        <w:t>забезпечу</w:t>
      </w:r>
      <w:r w:rsidR="00D76BA4">
        <w:rPr>
          <w:lang w:val="uk-UA"/>
        </w:rPr>
        <w:t xml:space="preserve">є </w:t>
      </w:r>
      <w:r w:rsidR="00D76BA4" w:rsidRPr="001D60E7">
        <w:t>виконання</w:t>
      </w:r>
      <w:r w:rsidR="00D76BA4" w:rsidRPr="00F4199B">
        <w:t xml:space="preserve"> </w:t>
      </w:r>
      <w:r w:rsidR="00D76BA4" w:rsidRPr="001D60E7">
        <w:t>програми</w:t>
      </w:r>
      <w:r w:rsidR="00D76BA4" w:rsidRPr="00F4199B">
        <w:t xml:space="preserve"> </w:t>
      </w:r>
      <w:r w:rsidR="00D76BA4">
        <w:rPr>
          <w:lang w:val="uk-UA"/>
        </w:rPr>
        <w:t xml:space="preserve">практики </w:t>
      </w:r>
      <w:r w:rsidR="00D76BA4" w:rsidRPr="001D60E7">
        <w:t>для</w:t>
      </w:r>
      <w:r w:rsidR="00D76BA4" w:rsidRPr="00F4199B">
        <w:t xml:space="preserve"> </w:t>
      </w:r>
      <w:r w:rsidR="00D76BA4" w:rsidRPr="001D60E7">
        <w:t>відповідних</w:t>
      </w:r>
      <w:r w:rsidR="00D76BA4" w:rsidRPr="00F4199B">
        <w:t xml:space="preserve"> </w:t>
      </w:r>
      <w:r w:rsidR="00D76BA4" w:rsidRPr="001D60E7">
        <w:t>освітньо</w:t>
      </w:r>
      <w:r w:rsidR="00D76BA4" w:rsidRPr="00F4199B">
        <w:t>-</w:t>
      </w:r>
      <w:r w:rsidR="00D76BA4" w:rsidRPr="001D60E7">
        <w:t>кваліфікаціи</w:t>
      </w:r>
      <w:r w:rsidR="00D76BA4" w:rsidRPr="00F4199B">
        <w:t>̆</w:t>
      </w:r>
      <w:r w:rsidR="00D76BA4" w:rsidRPr="001D60E7">
        <w:t>них</w:t>
      </w:r>
      <w:r w:rsidR="00D76BA4" w:rsidRPr="00F4199B">
        <w:t xml:space="preserve"> </w:t>
      </w:r>
      <w:r w:rsidR="00D76BA4" w:rsidRPr="001D60E7">
        <w:t>рівнів</w:t>
      </w:r>
      <w:r w:rsidR="00D76BA4" w:rsidRPr="00F4199B">
        <w:t xml:space="preserve">. </w:t>
      </w:r>
    </w:p>
    <w:p w14:paraId="48C74BF7" w14:textId="6A4A73FD" w:rsidR="00D76BA4" w:rsidRPr="004757CE" w:rsidRDefault="00D76BA4" w:rsidP="00D76BA4">
      <w:pPr>
        <w:jc w:val="center"/>
        <w:rPr>
          <w:b/>
          <w:iCs/>
          <w:lang w:val="ru-RU"/>
        </w:rPr>
      </w:pPr>
      <w:r w:rsidRPr="004757CE">
        <w:rPr>
          <w:b/>
          <w:iCs/>
          <w:lang w:val="ru-RU"/>
        </w:rPr>
        <w:t xml:space="preserve">Роль і відповідальність суб’єктів </w:t>
      </w:r>
      <w:r w:rsidR="00D63999">
        <w:rPr>
          <w:b/>
          <w:iCs/>
          <w:lang w:val="ru-RU"/>
        </w:rPr>
        <w:t>виробничої філологічної</w:t>
      </w:r>
      <w:r>
        <w:rPr>
          <w:b/>
          <w:iCs/>
          <w:lang w:val="uk-UA"/>
        </w:rPr>
        <w:t xml:space="preserve"> </w:t>
      </w:r>
      <w:r w:rsidRPr="004757CE">
        <w:rPr>
          <w:b/>
          <w:iCs/>
          <w:lang w:val="ru-RU"/>
        </w:rPr>
        <w:t>практики</w:t>
      </w:r>
    </w:p>
    <w:p w14:paraId="20BA215E" w14:textId="5FF69A3F" w:rsidR="00D76BA4" w:rsidRPr="004757CE" w:rsidRDefault="00D76BA4" w:rsidP="00D76BA4">
      <w:pPr>
        <w:tabs>
          <w:tab w:val="left" w:pos="851"/>
          <w:tab w:val="left" w:pos="1134"/>
        </w:tabs>
        <w:ind w:firstLine="567"/>
        <w:jc w:val="both"/>
        <w:rPr>
          <w:lang w:val="ru-RU"/>
        </w:rPr>
      </w:pPr>
      <w:r w:rsidRPr="00F4199B">
        <w:rPr>
          <w:lang w:val="ru-RU"/>
        </w:rPr>
        <w:t xml:space="preserve">У процесі професійної підготовки увага зосереджується на </w:t>
      </w:r>
      <w:r w:rsidR="00D63999">
        <w:rPr>
          <w:lang w:val="ru-RU"/>
        </w:rPr>
        <w:t>поглибленні</w:t>
      </w:r>
      <w:r w:rsidRPr="00F4199B">
        <w:rPr>
          <w:lang w:val="ru-RU"/>
        </w:rPr>
        <w:t xml:space="preserve"> </w:t>
      </w:r>
      <w:r w:rsidR="0063682C">
        <w:rPr>
          <w:lang w:val="ru-RU"/>
        </w:rPr>
        <w:t xml:space="preserve">теоретичних </w:t>
      </w:r>
      <w:r w:rsidR="00D63999">
        <w:rPr>
          <w:lang w:val="ru-RU"/>
        </w:rPr>
        <w:t xml:space="preserve">знань, розвитку навичок аналітичної роботи та </w:t>
      </w:r>
      <w:r w:rsidRPr="00F4199B">
        <w:rPr>
          <w:lang w:val="ru-RU"/>
        </w:rPr>
        <w:t>творчих здібностей</w:t>
      </w:r>
      <w:r w:rsidR="00D63999">
        <w:rPr>
          <w:lang w:val="ru-RU"/>
        </w:rPr>
        <w:t xml:space="preserve"> </w:t>
      </w:r>
      <w:r w:rsidRPr="00F4199B">
        <w:rPr>
          <w:lang w:val="ru-RU"/>
        </w:rPr>
        <w:t xml:space="preserve">студента, його вмінні </w:t>
      </w:r>
      <w:r w:rsidR="00D63999">
        <w:rPr>
          <w:lang w:val="ru-RU"/>
        </w:rPr>
        <w:t>самостійно вести аналітико-дослідницьку роботу з обраної спеціальності, займатися діяльністю, пов</w:t>
      </w:r>
      <w:r w:rsidR="00D63999" w:rsidRPr="00F4199B">
        <w:rPr>
          <w:lang w:val="ru-RU"/>
        </w:rPr>
        <w:t>’</w:t>
      </w:r>
      <w:r w:rsidR="00D63999">
        <w:rPr>
          <w:lang w:val="ru-RU"/>
        </w:rPr>
        <w:t xml:space="preserve">язаною з аналізом, перекладом і рецензуванням текстів наукового стилю, </w:t>
      </w:r>
      <w:r w:rsidRPr="00F4199B">
        <w:rPr>
          <w:lang w:val="ru-RU"/>
        </w:rPr>
        <w:t xml:space="preserve">розв’язувати питання організації практики, спроможності працювати в колективі. </w:t>
      </w:r>
      <w:r w:rsidRPr="004757CE">
        <w:rPr>
          <w:lang w:val="ru-RU"/>
        </w:rPr>
        <w:t>Всі суб’єкти практики виконують притаманні їм ролі та несуть відповідальність за виконання програми практики.</w:t>
      </w:r>
    </w:p>
    <w:p w14:paraId="1F9ED670" w14:textId="77777777" w:rsidR="00D76BA4" w:rsidRPr="00D526D5" w:rsidRDefault="00D76BA4" w:rsidP="00D76BA4">
      <w:pPr>
        <w:tabs>
          <w:tab w:val="left" w:pos="851"/>
          <w:tab w:val="left" w:pos="1134"/>
          <w:tab w:val="left" w:pos="1276"/>
        </w:tabs>
        <w:jc w:val="center"/>
        <w:rPr>
          <w:b/>
        </w:rPr>
      </w:pPr>
      <w:r w:rsidRPr="00D526D5">
        <w:rPr>
          <w:b/>
        </w:rPr>
        <w:t>Адміністрація вишу:</w:t>
      </w:r>
    </w:p>
    <w:p w14:paraId="2B953E83" w14:textId="77777777" w:rsidR="00D76BA4" w:rsidRPr="00F4199B" w:rsidRDefault="00D76BA4" w:rsidP="00D76BA4">
      <w:pPr>
        <w:pStyle w:val="ListParagraph"/>
        <w:numPr>
          <w:ilvl w:val="0"/>
          <w:numId w:val="13"/>
        </w:numPr>
        <w:tabs>
          <w:tab w:val="left" w:pos="284"/>
          <w:tab w:val="left" w:pos="426"/>
          <w:tab w:val="left" w:pos="851"/>
          <w:tab w:val="left" w:pos="1134"/>
        </w:tabs>
        <w:ind w:left="0" w:firstLine="0"/>
        <w:jc w:val="both"/>
        <w:rPr>
          <w:lang w:val="ru-RU"/>
        </w:rPr>
      </w:pPr>
      <w:r w:rsidRPr="00F4199B">
        <w:rPr>
          <w:lang w:val="ru-RU"/>
        </w:rPr>
        <w:t>створює належні умови проходження практики;</w:t>
      </w:r>
    </w:p>
    <w:p w14:paraId="178BE76E" w14:textId="77777777" w:rsidR="00D76BA4" w:rsidRPr="00F4199B" w:rsidRDefault="00D76BA4" w:rsidP="00D76BA4">
      <w:pPr>
        <w:pStyle w:val="ListParagraph"/>
        <w:numPr>
          <w:ilvl w:val="0"/>
          <w:numId w:val="13"/>
        </w:numPr>
        <w:tabs>
          <w:tab w:val="left" w:pos="284"/>
          <w:tab w:val="left" w:pos="426"/>
          <w:tab w:val="left" w:pos="851"/>
          <w:tab w:val="left" w:pos="1134"/>
        </w:tabs>
        <w:ind w:left="0" w:firstLine="0"/>
        <w:jc w:val="both"/>
        <w:rPr>
          <w:lang w:val="ru-RU"/>
        </w:rPr>
      </w:pPr>
      <w:r w:rsidRPr="00F4199B">
        <w:rPr>
          <w:lang w:val="ru-RU"/>
        </w:rPr>
        <w:t>забезпечує досягнення певного рівня професійної компетентності практиканта;</w:t>
      </w:r>
    </w:p>
    <w:p w14:paraId="6D3A3782" w14:textId="77777777" w:rsidR="00D76BA4" w:rsidRPr="00F4199B" w:rsidRDefault="00D76BA4" w:rsidP="00D76BA4">
      <w:pPr>
        <w:pStyle w:val="ListParagraph"/>
        <w:numPr>
          <w:ilvl w:val="0"/>
          <w:numId w:val="13"/>
        </w:numPr>
        <w:tabs>
          <w:tab w:val="left" w:pos="284"/>
          <w:tab w:val="left" w:pos="426"/>
          <w:tab w:val="left" w:pos="851"/>
          <w:tab w:val="left" w:pos="1134"/>
        </w:tabs>
        <w:ind w:left="0" w:firstLine="0"/>
        <w:jc w:val="both"/>
        <w:rPr>
          <w:lang w:val="ru-RU"/>
        </w:rPr>
      </w:pPr>
      <w:r w:rsidRPr="00F4199B">
        <w:rPr>
          <w:lang w:val="ru-RU"/>
        </w:rPr>
        <w:t>забезпечує незалежність і об’єктивність оцінки його знань.</w:t>
      </w:r>
    </w:p>
    <w:p w14:paraId="6D705A2E" w14:textId="77777777" w:rsidR="00D76BA4" w:rsidRPr="00D526D5" w:rsidRDefault="00D76BA4" w:rsidP="00D76BA4">
      <w:pPr>
        <w:tabs>
          <w:tab w:val="left" w:pos="284"/>
          <w:tab w:val="left" w:pos="426"/>
          <w:tab w:val="left" w:pos="851"/>
          <w:tab w:val="left" w:pos="1134"/>
        </w:tabs>
        <w:jc w:val="center"/>
        <w:rPr>
          <w:b/>
        </w:rPr>
      </w:pPr>
      <w:r w:rsidRPr="00D526D5">
        <w:rPr>
          <w:b/>
        </w:rPr>
        <w:t>Керівник практики факультету:</w:t>
      </w:r>
    </w:p>
    <w:p w14:paraId="0A407C8B" w14:textId="5B23A4D1" w:rsidR="00D76BA4" w:rsidRPr="004757CE" w:rsidRDefault="00D76BA4" w:rsidP="00D76BA4">
      <w:pPr>
        <w:numPr>
          <w:ilvl w:val="0"/>
          <w:numId w:val="7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ind w:left="0" w:firstLine="0"/>
        <w:jc w:val="both"/>
        <w:rPr>
          <w:lang w:val="ru-RU"/>
        </w:rPr>
      </w:pPr>
      <w:r w:rsidRPr="004757CE">
        <w:rPr>
          <w:lang w:val="ru-RU"/>
        </w:rPr>
        <w:t xml:space="preserve">розробляє </w:t>
      </w:r>
      <w:r w:rsidR="00D63999">
        <w:rPr>
          <w:lang w:val="ru-RU"/>
        </w:rPr>
        <w:t xml:space="preserve">робочу </w:t>
      </w:r>
      <w:r w:rsidRPr="004757CE">
        <w:rPr>
          <w:lang w:val="ru-RU"/>
        </w:rPr>
        <w:t>програму практики;</w:t>
      </w:r>
    </w:p>
    <w:p w14:paraId="66F68E46" w14:textId="77777777" w:rsidR="00D76BA4" w:rsidRPr="00F4199B" w:rsidRDefault="00D76BA4" w:rsidP="00D76BA4">
      <w:pPr>
        <w:numPr>
          <w:ilvl w:val="0"/>
          <w:numId w:val="7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ind w:left="0" w:firstLine="0"/>
        <w:jc w:val="both"/>
        <w:rPr>
          <w:lang w:val="ru-RU"/>
        </w:rPr>
      </w:pPr>
      <w:r w:rsidRPr="00F4199B">
        <w:rPr>
          <w:lang w:val="ru-RU"/>
        </w:rPr>
        <w:t>бере участь у підготовці розпоряджень про проходження практики;</w:t>
      </w:r>
    </w:p>
    <w:p w14:paraId="1BBD12F6" w14:textId="4550A7E5" w:rsidR="00D76BA4" w:rsidRPr="00F4199B" w:rsidRDefault="00D76BA4" w:rsidP="00D76BA4">
      <w:pPr>
        <w:numPr>
          <w:ilvl w:val="0"/>
          <w:numId w:val="7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ind w:left="0" w:firstLine="0"/>
        <w:jc w:val="both"/>
        <w:rPr>
          <w:lang w:val="ru-RU"/>
        </w:rPr>
      </w:pPr>
      <w:r w:rsidRPr="00CF2DDB">
        <w:rPr>
          <w:lang w:val="ru-RU"/>
        </w:rPr>
        <w:t>бере</w:t>
      </w:r>
      <w:r w:rsidRPr="00F4199B">
        <w:rPr>
          <w:lang w:val="ru-RU"/>
        </w:rPr>
        <w:t xml:space="preserve"> </w:t>
      </w:r>
      <w:r w:rsidRPr="00CF2DDB">
        <w:rPr>
          <w:lang w:val="ru-RU"/>
        </w:rPr>
        <w:t>участь</w:t>
      </w:r>
      <w:r w:rsidRPr="00F4199B">
        <w:rPr>
          <w:lang w:val="ru-RU"/>
        </w:rPr>
        <w:t xml:space="preserve"> </w:t>
      </w:r>
      <w:r w:rsidRPr="00CF2DDB">
        <w:rPr>
          <w:lang w:val="ru-RU"/>
        </w:rPr>
        <w:t>у</w:t>
      </w:r>
      <w:r w:rsidRPr="00F4199B">
        <w:rPr>
          <w:lang w:val="ru-RU"/>
        </w:rPr>
        <w:t xml:space="preserve"> </w:t>
      </w:r>
      <w:r w:rsidRPr="00CF2DDB">
        <w:rPr>
          <w:lang w:val="ru-RU"/>
        </w:rPr>
        <w:t>підготовці</w:t>
      </w:r>
      <w:r w:rsidRPr="00F4199B">
        <w:rPr>
          <w:lang w:val="ru-RU"/>
        </w:rPr>
        <w:t xml:space="preserve"> </w:t>
      </w:r>
      <w:r w:rsidRPr="00CF2DDB">
        <w:rPr>
          <w:lang w:val="ru-RU"/>
        </w:rPr>
        <w:t>та</w:t>
      </w:r>
      <w:r w:rsidRPr="00F4199B">
        <w:rPr>
          <w:lang w:val="ru-RU"/>
        </w:rPr>
        <w:t xml:space="preserve"> </w:t>
      </w:r>
      <w:r w:rsidRPr="00CF2DDB">
        <w:rPr>
          <w:lang w:val="ru-RU"/>
        </w:rPr>
        <w:t>проведенні</w:t>
      </w:r>
      <w:r w:rsidRPr="00F4199B">
        <w:rPr>
          <w:lang w:val="ru-RU"/>
        </w:rPr>
        <w:t xml:space="preserve"> </w:t>
      </w:r>
      <w:r w:rsidRPr="00CF2DDB">
        <w:rPr>
          <w:lang w:val="ru-RU"/>
        </w:rPr>
        <w:t>настановної</w:t>
      </w:r>
      <w:r w:rsidRPr="00F4199B">
        <w:rPr>
          <w:lang w:val="ru-RU"/>
        </w:rPr>
        <w:t xml:space="preserve"> </w:t>
      </w:r>
      <w:r w:rsidRPr="00CF2DDB">
        <w:rPr>
          <w:lang w:val="ru-RU"/>
        </w:rPr>
        <w:t>конференції</w:t>
      </w:r>
      <w:r w:rsidRPr="00F4199B">
        <w:rPr>
          <w:lang w:val="ru-RU"/>
        </w:rPr>
        <w:t xml:space="preserve"> </w:t>
      </w:r>
      <w:r w:rsidRPr="00CF2DDB">
        <w:rPr>
          <w:lang w:val="ru-RU"/>
        </w:rPr>
        <w:t>з</w:t>
      </w:r>
      <w:r w:rsidRPr="00F4199B">
        <w:rPr>
          <w:lang w:val="ru-RU"/>
        </w:rPr>
        <w:t xml:space="preserve"> </w:t>
      </w:r>
      <w:r w:rsidR="00D63999">
        <w:rPr>
          <w:lang w:val="uk-UA"/>
        </w:rPr>
        <w:t>виробничої філологічної</w:t>
      </w:r>
      <w:r>
        <w:rPr>
          <w:lang w:val="uk-UA"/>
        </w:rPr>
        <w:t xml:space="preserve"> практики</w:t>
      </w:r>
      <w:r w:rsidRPr="00F4199B">
        <w:rPr>
          <w:lang w:val="ru-RU"/>
        </w:rPr>
        <w:t xml:space="preserve">, </w:t>
      </w:r>
      <w:r w:rsidRPr="00CF2DDB">
        <w:rPr>
          <w:lang w:val="ru-RU"/>
        </w:rPr>
        <w:t>визначає</w:t>
      </w:r>
      <w:r w:rsidRPr="00F4199B">
        <w:rPr>
          <w:lang w:val="ru-RU"/>
        </w:rPr>
        <w:t xml:space="preserve"> </w:t>
      </w:r>
      <w:r w:rsidRPr="00CF2DDB">
        <w:rPr>
          <w:lang w:val="ru-RU"/>
        </w:rPr>
        <w:t>пріоритетні</w:t>
      </w:r>
      <w:r w:rsidRPr="00F4199B">
        <w:rPr>
          <w:lang w:val="ru-RU"/>
        </w:rPr>
        <w:t xml:space="preserve"> </w:t>
      </w:r>
      <w:r w:rsidRPr="00CF2DDB">
        <w:rPr>
          <w:lang w:val="ru-RU"/>
        </w:rPr>
        <w:t>напрямки</w:t>
      </w:r>
      <w:r w:rsidRPr="00F4199B">
        <w:rPr>
          <w:lang w:val="ru-RU"/>
        </w:rPr>
        <w:t xml:space="preserve"> </w:t>
      </w:r>
      <w:r w:rsidRPr="00CF2DDB">
        <w:rPr>
          <w:lang w:val="ru-RU"/>
        </w:rPr>
        <w:t>діяльності</w:t>
      </w:r>
      <w:r w:rsidRPr="00F4199B">
        <w:rPr>
          <w:lang w:val="ru-RU"/>
        </w:rPr>
        <w:t xml:space="preserve"> </w:t>
      </w:r>
      <w:r w:rsidRPr="00CF2DDB">
        <w:rPr>
          <w:lang w:val="ru-RU"/>
        </w:rPr>
        <w:t>студентів</w:t>
      </w:r>
      <w:r w:rsidRPr="00F4199B">
        <w:rPr>
          <w:lang w:val="ru-RU"/>
        </w:rPr>
        <w:t xml:space="preserve"> </w:t>
      </w:r>
      <w:r w:rsidRPr="00CF2DDB">
        <w:rPr>
          <w:lang w:val="ru-RU"/>
        </w:rPr>
        <w:t>і</w:t>
      </w:r>
      <w:r w:rsidRPr="00F4199B">
        <w:rPr>
          <w:lang w:val="ru-RU"/>
        </w:rPr>
        <w:t xml:space="preserve"> </w:t>
      </w:r>
      <w:r w:rsidRPr="00CF2DDB">
        <w:rPr>
          <w:lang w:val="ru-RU"/>
        </w:rPr>
        <w:t>керівників</w:t>
      </w:r>
      <w:r w:rsidRPr="00F4199B">
        <w:rPr>
          <w:lang w:val="ru-RU"/>
        </w:rPr>
        <w:t xml:space="preserve">, </w:t>
      </w:r>
      <w:r w:rsidRPr="00CF2DDB">
        <w:rPr>
          <w:lang w:val="ru-RU"/>
        </w:rPr>
        <w:t>проводить</w:t>
      </w:r>
      <w:r w:rsidRPr="00F4199B">
        <w:rPr>
          <w:lang w:val="ru-RU"/>
        </w:rPr>
        <w:t xml:space="preserve"> </w:t>
      </w:r>
      <w:r w:rsidRPr="00CF2DDB">
        <w:rPr>
          <w:lang w:val="ru-RU"/>
        </w:rPr>
        <w:t>інструктаж</w:t>
      </w:r>
      <w:r w:rsidRPr="00F4199B">
        <w:rPr>
          <w:lang w:val="ru-RU"/>
        </w:rPr>
        <w:t xml:space="preserve"> </w:t>
      </w:r>
      <w:r w:rsidRPr="00CF2DDB">
        <w:rPr>
          <w:lang w:val="ru-RU"/>
        </w:rPr>
        <w:t>з</w:t>
      </w:r>
      <w:r w:rsidRPr="00F4199B">
        <w:rPr>
          <w:lang w:val="ru-RU"/>
        </w:rPr>
        <w:t xml:space="preserve"> </w:t>
      </w:r>
      <w:r w:rsidRPr="00CF2DDB">
        <w:rPr>
          <w:lang w:val="ru-RU"/>
        </w:rPr>
        <w:t>техніки</w:t>
      </w:r>
      <w:r w:rsidRPr="00F4199B">
        <w:rPr>
          <w:lang w:val="ru-RU"/>
        </w:rPr>
        <w:t xml:space="preserve"> </w:t>
      </w:r>
      <w:r w:rsidRPr="00CF2DDB">
        <w:rPr>
          <w:lang w:val="ru-RU"/>
        </w:rPr>
        <w:t>безпеки</w:t>
      </w:r>
      <w:r w:rsidRPr="00F4199B">
        <w:rPr>
          <w:lang w:val="ru-RU"/>
        </w:rPr>
        <w:t>;</w:t>
      </w:r>
    </w:p>
    <w:p w14:paraId="3F8D20B0" w14:textId="4A7772B4" w:rsidR="00D76BA4" w:rsidRPr="00F4199B" w:rsidRDefault="00D76BA4" w:rsidP="00D76BA4">
      <w:pPr>
        <w:numPr>
          <w:ilvl w:val="0"/>
          <w:numId w:val="7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ind w:left="0" w:firstLine="0"/>
        <w:jc w:val="both"/>
        <w:rPr>
          <w:lang w:val="ru-RU"/>
        </w:rPr>
      </w:pPr>
      <w:r w:rsidRPr="00F4199B">
        <w:rPr>
          <w:lang w:val="ru-RU"/>
        </w:rPr>
        <w:t xml:space="preserve">контролює хід </w:t>
      </w:r>
      <w:r>
        <w:rPr>
          <w:lang w:val="uk-UA"/>
        </w:rPr>
        <w:t xml:space="preserve">практики </w:t>
      </w:r>
      <w:r w:rsidRPr="00F4199B">
        <w:rPr>
          <w:lang w:val="ru-RU"/>
        </w:rPr>
        <w:t>на кожному етапі, вживає заходів щодо усунення недоліків; разом з деканатом факультету та адміністрацією навчального закладу вирішує спірні питання та конфліктні ситуації;</w:t>
      </w:r>
    </w:p>
    <w:p w14:paraId="242BD80E" w14:textId="77777777" w:rsidR="00D76BA4" w:rsidRPr="004757CE" w:rsidRDefault="00D76BA4" w:rsidP="00D76BA4">
      <w:pPr>
        <w:numPr>
          <w:ilvl w:val="0"/>
          <w:numId w:val="7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ind w:left="0" w:firstLine="0"/>
        <w:jc w:val="both"/>
        <w:rPr>
          <w:lang w:val="ru-RU"/>
        </w:rPr>
      </w:pPr>
      <w:r w:rsidRPr="004757CE">
        <w:rPr>
          <w:lang w:val="ru-RU"/>
        </w:rPr>
        <w:t xml:space="preserve">бере участь у створенні та роботі комісій із захисту </w:t>
      </w:r>
      <w:r>
        <w:rPr>
          <w:lang w:val="uk-UA"/>
        </w:rPr>
        <w:t>практики</w:t>
      </w:r>
      <w:r w:rsidRPr="004757CE">
        <w:rPr>
          <w:lang w:val="ru-RU"/>
        </w:rPr>
        <w:t>;</w:t>
      </w:r>
    </w:p>
    <w:p w14:paraId="410C5BF1" w14:textId="77777777" w:rsidR="00D76BA4" w:rsidRPr="004757CE" w:rsidRDefault="00D76BA4" w:rsidP="00D76BA4">
      <w:pPr>
        <w:numPr>
          <w:ilvl w:val="0"/>
          <w:numId w:val="7"/>
        </w:numPr>
        <w:tabs>
          <w:tab w:val="clear" w:pos="360"/>
          <w:tab w:val="num" w:pos="0"/>
          <w:tab w:val="left" w:pos="284"/>
          <w:tab w:val="left" w:pos="426"/>
          <w:tab w:val="left" w:pos="851"/>
          <w:tab w:val="left" w:pos="1134"/>
        </w:tabs>
        <w:ind w:left="0" w:firstLine="0"/>
        <w:jc w:val="both"/>
        <w:rPr>
          <w:lang w:val="ru-RU"/>
        </w:rPr>
      </w:pPr>
      <w:r w:rsidRPr="004757CE">
        <w:rPr>
          <w:lang w:val="ru-RU"/>
        </w:rPr>
        <w:t>вивчає та аналізує звітну документацію студентів, відгуки керівників, складає факультетський звіт про результати практики та подає його в деканат і завідувачеві практики університету;</w:t>
      </w:r>
    </w:p>
    <w:p w14:paraId="122FF1A3" w14:textId="77777777" w:rsidR="00D76BA4" w:rsidRPr="00D526D5" w:rsidRDefault="00D76BA4" w:rsidP="00D76BA4">
      <w:pPr>
        <w:tabs>
          <w:tab w:val="left" w:pos="851"/>
          <w:tab w:val="left" w:pos="1134"/>
        </w:tabs>
        <w:jc w:val="center"/>
        <w:rPr>
          <w:b/>
        </w:rPr>
      </w:pPr>
      <w:r w:rsidRPr="00D526D5">
        <w:rPr>
          <w:b/>
        </w:rPr>
        <w:t>Методист навчального відділу:</w:t>
      </w:r>
    </w:p>
    <w:p w14:paraId="5455BFD3" w14:textId="77777777" w:rsidR="00D76BA4" w:rsidRPr="004757CE" w:rsidRDefault="00D76BA4" w:rsidP="00D76BA4">
      <w:pPr>
        <w:numPr>
          <w:ilvl w:val="0"/>
          <w:numId w:val="8"/>
        </w:numPr>
        <w:tabs>
          <w:tab w:val="clear" w:pos="360"/>
          <w:tab w:val="num" w:pos="0"/>
          <w:tab w:val="left" w:pos="284"/>
          <w:tab w:val="left" w:pos="851"/>
          <w:tab w:val="left" w:pos="1134"/>
        </w:tabs>
        <w:ind w:left="0" w:firstLine="0"/>
        <w:jc w:val="both"/>
        <w:rPr>
          <w:lang w:val="ru-RU"/>
        </w:rPr>
      </w:pPr>
      <w:r w:rsidRPr="004757CE">
        <w:rPr>
          <w:lang w:val="ru-RU"/>
        </w:rPr>
        <w:t>дбає про підписання угод з базами практики;</w:t>
      </w:r>
    </w:p>
    <w:p w14:paraId="78ACD1AC" w14:textId="77777777" w:rsidR="00D76BA4" w:rsidRPr="004757CE" w:rsidRDefault="00D76BA4" w:rsidP="00D76BA4">
      <w:pPr>
        <w:numPr>
          <w:ilvl w:val="0"/>
          <w:numId w:val="8"/>
        </w:numPr>
        <w:tabs>
          <w:tab w:val="clear" w:pos="360"/>
          <w:tab w:val="num" w:pos="0"/>
          <w:tab w:val="left" w:pos="284"/>
          <w:tab w:val="left" w:pos="851"/>
          <w:tab w:val="left" w:pos="1134"/>
        </w:tabs>
        <w:ind w:left="0" w:firstLine="0"/>
        <w:jc w:val="both"/>
        <w:rPr>
          <w:lang w:val="ru-RU"/>
        </w:rPr>
      </w:pPr>
      <w:r w:rsidRPr="004757CE">
        <w:rPr>
          <w:lang w:val="ru-RU"/>
        </w:rPr>
        <w:t>за поданням кафедр визначає керівників з фаху;</w:t>
      </w:r>
    </w:p>
    <w:p w14:paraId="18F4B364" w14:textId="77777777" w:rsidR="00D76BA4" w:rsidRPr="004757CE" w:rsidRDefault="00D76BA4" w:rsidP="00D76BA4">
      <w:pPr>
        <w:numPr>
          <w:ilvl w:val="0"/>
          <w:numId w:val="8"/>
        </w:numPr>
        <w:tabs>
          <w:tab w:val="clear" w:pos="360"/>
          <w:tab w:val="num" w:pos="0"/>
          <w:tab w:val="left" w:pos="284"/>
          <w:tab w:val="left" w:pos="851"/>
          <w:tab w:val="left" w:pos="1134"/>
        </w:tabs>
        <w:ind w:left="0" w:firstLine="0"/>
        <w:jc w:val="both"/>
        <w:rPr>
          <w:lang w:val="ru-RU"/>
        </w:rPr>
      </w:pPr>
      <w:r w:rsidRPr="004757CE">
        <w:rPr>
          <w:lang w:val="ru-RU"/>
        </w:rPr>
        <w:t xml:space="preserve">здійснює розподіл студентів по </w:t>
      </w:r>
      <w:r>
        <w:rPr>
          <w:lang w:val="uk-UA"/>
        </w:rPr>
        <w:t>базам практики</w:t>
      </w:r>
      <w:r w:rsidRPr="004757CE">
        <w:rPr>
          <w:lang w:val="ru-RU"/>
        </w:rPr>
        <w:t xml:space="preserve">; </w:t>
      </w:r>
    </w:p>
    <w:p w14:paraId="7E92B933" w14:textId="77777777" w:rsidR="00D76BA4" w:rsidRPr="004757CE" w:rsidRDefault="00D76BA4" w:rsidP="00D76BA4">
      <w:pPr>
        <w:numPr>
          <w:ilvl w:val="0"/>
          <w:numId w:val="8"/>
        </w:numPr>
        <w:tabs>
          <w:tab w:val="clear" w:pos="360"/>
          <w:tab w:val="num" w:pos="0"/>
          <w:tab w:val="left" w:pos="284"/>
          <w:tab w:val="left" w:pos="851"/>
          <w:tab w:val="left" w:pos="1134"/>
        </w:tabs>
        <w:ind w:left="0" w:firstLine="0"/>
        <w:jc w:val="both"/>
        <w:rPr>
          <w:lang w:val="ru-RU"/>
        </w:rPr>
      </w:pPr>
      <w:r w:rsidRPr="004757CE">
        <w:rPr>
          <w:lang w:val="ru-RU"/>
        </w:rPr>
        <w:t xml:space="preserve">надає інформацію для підготовки наказу про організацію та проведення </w:t>
      </w:r>
      <w:r>
        <w:rPr>
          <w:lang w:val="ru-RU"/>
        </w:rPr>
        <w:t xml:space="preserve"> </w:t>
      </w:r>
      <w:r w:rsidRPr="004757CE">
        <w:rPr>
          <w:lang w:val="ru-RU"/>
        </w:rPr>
        <w:t>практик</w:t>
      </w:r>
      <w:r>
        <w:rPr>
          <w:lang w:val="ru-RU"/>
        </w:rPr>
        <w:t>и</w:t>
      </w:r>
      <w:r w:rsidRPr="004757CE">
        <w:rPr>
          <w:lang w:val="ru-RU"/>
        </w:rPr>
        <w:t>, розпоряджень і наказів щодо припинення, відновлення і захисту практики тощо;</w:t>
      </w:r>
    </w:p>
    <w:p w14:paraId="5DD7CA5E" w14:textId="77777777" w:rsidR="00D76BA4" w:rsidRPr="00F4199B" w:rsidRDefault="00D76BA4" w:rsidP="00D76BA4">
      <w:pPr>
        <w:numPr>
          <w:ilvl w:val="0"/>
          <w:numId w:val="8"/>
        </w:numPr>
        <w:tabs>
          <w:tab w:val="clear" w:pos="360"/>
          <w:tab w:val="num" w:pos="0"/>
          <w:tab w:val="left" w:pos="284"/>
          <w:tab w:val="left" w:pos="851"/>
          <w:tab w:val="left" w:pos="1134"/>
        </w:tabs>
        <w:ind w:left="0" w:firstLine="0"/>
        <w:jc w:val="both"/>
        <w:rPr>
          <w:lang w:val="ru-RU"/>
        </w:rPr>
      </w:pPr>
      <w:r w:rsidRPr="00F4199B">
        <w:rPr>
          <w:lang w:val="ru-RU"/>
        </w:rPr>
        <w:t>бере участь у підготовці та проведенні настановної конференції;</w:t>
      </w:r>
    </w:p>
    <w:p w14:paraId="3A7B6745" w14:textId="77777777" w:rsidR="00D76BA4" w:rsidRPr="004757CE" w:rsidRDefault="00D76BA4" w:rsidP="00D76BA4">
      <w:pPr>
        <w:numPr>
          <w:ilvl w:val="0"/>
          <w:numId w:val="8"/>
        </w:numPr>
        <w:tabs>
          <w:tab w:val="clear" w:pos="360"/>
          <w:tab w:val="num" w:pos="0"/>
          <w:tab w:val="left" w:pos="284"/>
          <w:tab w:val="left" w:pos="851"/>
          <w:tab w:val="left" w:pos="1134"/>
        </w:tabs>
        <w:ind w:left="0" w:firstLine="0"/>
        <w:jc w:val="both"/>
        <w:rPr>
          <w:lang w:val="ru-RU"/>
        </w:rPr>
      </w:pPr>
      <w:r w:rsidRPr="004757CE">
        <w:rPr>
          <w:lang w:val="ru-RU"/>
        </w:rPr>
        <w:t xml:space="preserve">готує супровідні документи (направлення </w:t>
      </w:r>
      <w:r>
        <w:rPr>
          <w:lang w:val="uk-UA"/>
        </w:rPr>
        <w:t>на бази практики</w:t>
      </w:r>
      <w:r w:rsidRPr="004757CE">
        <w:rPr>
          <w:lang w:val="ru-RU"/>
        </w:rPr>
        <w:t>, відомості для комісій із захисту, протоколи захисту тощо);</w:t>
      </w:r>
    </w:p>
    <w:p w14:paraId="2B3583DB" w14:textId="77777777" w:rsidR="00D76BA4" w:rsidRPr="004757CE" w:rsidRDefault="00D76BA4" w:rsidP="00D76BA4">
      <w:pPr>
        <w:numPr>
          <w:ilvl w:val="0"/>
          <w:numId w:val="8"/>
        </w:numPr>
        <w:tabs>
          <w:tab w:val="clear" w:pos="360"/>
          <w:tab w:val="num" w:pos="0"/>
          <w:tab w:val="left" w:pos="284"/>
          <w:tab w:val="left" w:pos="851"/>
          <w:tab w:val="left" w:pos="1134"/>
        </w:tabs>
        <w:ind w:left="0" w:firstLine="0"/>
        <w:jc w:val="both"/>
        <w:rPr>
          <w:lang w:val="ru-RU"/>
        </w:rPr>
      </w:pPr>
      <w:r w:rsidRPr="004757CE">
        <w:rPr>
          <w:lang w:val="ru-RU"/>
        </w:rPr>
        <w:t>координує діяльність студентських груп і керівників щодо складання графіків консультаці</w:t>
      </w:r>
      <w:r>
        <w:rPr>
          <w:lang w:val="ru-RU"/>
        </w:rPr>
        <w:t>й</w:t>
      </w:r>
      <w:r w:rsidRPr="004757CE">
        <w:rPr>
          <w:lang w:val="ru-RU"/>
        </w:rPr>
        <w:t>;</w:t>
      </w:r>
    </w:p>
    <w:p w14:paraId="3F102E78" w14:textId="77777777" w:rsidR="00D76BA4" w:rsidRPr="00F4199B" w:rsidRDefault="00D76BA4" w:rsidP="00D76BA4">
      <w:pPr>
        <w:numPr>
          <w:ilvl w:val="0"/>
          <w:numId w:val="8"/>
        </w:numPr>
        <w:tabs>
          <w:tab w:val="clear" w:pos="360"/>
          <w:tab w:val="num" w:pos="0"/>
          <w:tab w:val="left" w:pos="284"/>
          <w:tab w:val="left" w:pos="851"/>
          <w:tab w:val="left" w:pos="1134"/>
        </w:tabs>
        <w:ind w:left="0" w:firstLine="0"/>
        <w:jc w:val="both"/>
        <w:rPr>
          <w:lang w:val="ru-RU"/>
        </w:rPr>
      </w:pPr>
      <w:r w:rsidRPr="00F4199B">
        <w:rPr>
          <w:lang w:val="ru-RU"/>
        </w:rPr>
        <w:t>контролює проходження студентами практики на всіх етапах, відвідує бази практики, підтримує контакт з представниками адміністрації, керівниками, практикантами;</w:t>
      </w:r>
    </w:p>
    <w:p w14:paraId="6AD37720" w14:textId="77777777" w:rsidR="00D76BA4" w:rsidRPr="00F4199B" w:rsidRDefault="00D76BA4" w:rsidP="00D76BA4">
      <w:pPr>
        <w:numPr>
          <w:ilvl w:val="0"/>
          <w:numId w:val="8"/>
        </w:numPr>
        <w:tabs>
          <w:tab w:val="clear" w:pos="360"/>
          <w:tab w:val="num" w:pos="0"/>
          <w:tab w:val="left" w:pos="284"/>
          <w:tab w:val="left" w:pos="851"/>
          <w:tab w:val="left" w:pos="1134"/>
        </w:tabs>
        <w:ind w:left="0" w:firstLine="0"/>
        <w:jc w:val="both"/>
        <w:rPr>
          <w:lang w:val="ru-RU"/>
        </w:rPr>
      </w:pPr>
      <w:r w:rsidRPr="00F4199B">
        <w:rPr>
          <w:lang w:val="ru-RU"/>
        </w:rPr>
        <w:t>організовує збір звітної документації, забезпечує її перевірку керівниками від вищого навчального закладу;</w:t>
      </w:r>
    </w:p>
    <w:p w14:paraId="4D8DF60B" w14:textId="77777777" w:rsidR="00D76BA4" w:rsidRPr="00F4199B" w:rsidRDefault="00D76BA4" w:rsidP="00D76BA4">
      <w:pPr>
        <w:numPr>
          <w:ilvl w:val="0"/>
          <w:numId w:val="8"/>
        </w:numPr>
        <w:tabs>
          <w:tab w:val="clear" w:pos="360"/>
          <w:tab w:val="num" w:pos="0"/>
          <w:tab w:val="left" w:pos="284"/>
          <w:tab w:val="left" w:pos="851"/>
          <w:tab w:val="left" w:pos="1134"/>
        </w:tabs>
        <w:ind w:left="0" w:firstLine="0"/>
        <w:jc w:val="both"/>
        <w:rPr>
          <w:lang w:val="ru-RU"/>
        </w:rPr>
      </w:pPr>
      <w:r w:rsidRPr="00F4199B">
        <w:rPr>
          <w:lang w:val="ru-RU"/>
        </w:rPr>
        <w:t>бере участь у захисті практики;</w:t>
      </w:r>
    </w:p>
    <w:p w14:paraId="53F4A5B0" w14:textId="77777777" w:rsidR="00D76BA4" w:rsidRPr="00F4199B" w:rsidRDefault="00D76BA4" w:rsidP="00D76BA4">
      <w:pPr>
        <w:numPr>
          <w:ilvl w:val="0"/>
          <w:numId w:val="8"/>
        </w:numPr>
        <w:tabs>
          <w:tab w:val="clear" w:pos="360"/>
          <w:tab w:val="num" w:pos="0"/>
          <w:tab w:val="left" w:pos="284"/>
          <w:tab w:val="left" w:pos="851"/>
          <w:tab w:val="left" w:pos="1134"/>
        </w:tabs>
        <w:ind w:left="0" w:firstLine="0"/>
        <w:jc w:val="both"/>
        <w:rPr>
          <w:lang w:val="ru-RU"/>
        </w:rPr>
      </w:pPr>
      <w:r w:rsidRPr="00F4199B">
        <w:rPr>
          <w:lang w:val="ru-RU"/>
        </w:rPr>
        <w:t>розміщує інструктивні матеріали на інформаційній дошці.</w:t>
      </w:r>
    </w:p>
    <w:p w14:paraId="6B853A36" w14:textId="77777777" w:rsidR="00D76BA4" w:rsidRPr="00F4199B" w:rsidRDefault="00D76BA4" w:rsidP="00D76BA4">
      <w:pPr>
        <w:tabs>
          <w:tab w:val="left" w:pos="851"/>
          <w:tab w:val="left" w:pos="1134"/>
        </w:tabs>
        <w:jc w:val="center"/>
        <w:rPr>
          <w:b/>
          <w:lang w:val="ru-RU"/>
        </w:rPr>
      </w:pPr>
      <w:r w:rsidRPr="00F4199B">
        <w:rPr>
          <w:b/>
          <w:lang w:val="ru-RU"/>
        </w:rPr>
        <w:t>Керівник практики від вищого навчального закладу:</w:t>
      </w:r>
    </w:p>
    <w:p w14:paraId="71170B52" w14:textId="77777777" w:rsidR="00D76BA4" w:rsidRPr="004757CE" w:rsidRDefault="00D76BA4" w:rsidP="00D76BA4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851"/>
          <w:tab w:val="left" w:pos="1134"/>
        </w:tabs>
        <w:ind w:left="0" w:firstLine="0"/>
        <w:jc w:val="both"/>
        <w:rPr>
          <w:lang w:val="ru-RU"/>
        </w:rPr>
      </w:pPr>
      <w:r w:rsidRPr="001D60E7">
        <w:rPr>
          <w:lang w:val="ru-RU"/>
        </w:rPr>
        <w:t>проводит</w:t>
      </w:r>
      <w:r>
        <w:rPr>
          <w:lang w:val="ru-RU"/>
        </w:rPr>
        <w:t xml:space="preserve">ь </w:t>
      </w:r>
      <w:r w:rsidRPr="001D60E7">
        <w:rPr>
          <w:lang w:val="ru-RU"/>
        </w:rPr>
        <w:t>організаційні заходи перед початком і після закінчення практики</w:t>
      </w:r>
      <w:r w:rsidRPr="004757CE">
        <w:rPr>
          <w:lang w:val="ru-RU"/>
        </w:rPr>
        <w:t>;</w:t>
      </w:r>
    </w:p>
    <w:p w14:paraId="1C1A4399" w14:textId="77777777" w:rsidR="00D76BA4" w:rsidRPr="00F4199B" w:rsidRDefault="00D76BA4" w:rsidP="00D76BA4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851"/>
          <w:tab w:val="left" w:pos="1134"/>
        </w:tabs>
        <w:ind w:left="0" w:firstLine="0"/>
        <w:jc w:val="both"/>
        <w:rPr>
          <w:lang w:val="ru-RU"/>
        </w:rPr>
      </w:pPr>
      <w:r w:rsidRPr="00F4199B">
        <w:rPr>
          <w:lang w:val="ru-RU"/>
        </w:rPr>
        <w:t>бере участь у настановній конференції;</w:t>
      </w:r>
    </w:p>
    <w:p w14:paraId="36A01355" w14:textId="77777777" w:rsidR="00D76BA4" w:rsidRPr="00F4199B" w:rsidRDefault="00D76BA4" w:rsidP="00D76BA4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851"/>
          <w:tab w:val="left" w:pos="1134"/>
        </w:tabs>
        <w:ind w:left="0" w:firstLine="0"/>
        <w:jc w:val="both"/>
        <w:rPr>
          <w:lang w:val="ru-RU"/>
        </w:rPr>
      </w:pPr>
      <w:r w:rsidRPr="00F4199B">
        <w:rPr>
          <w:lang w:val="ru-RU"/>
        </w:rPr>
        <w:lastRenderedPageBreak/>
        <w:t>затверджує «Календарний графік проходження практики» студента, який працюватиме під його керівництвом;</w:t>
      </w:r>
    </w:p>
    <w:p w14:paraId="36127A0C" w14:textId="3B973062" w:rsidR="00D76BA4" w:rsidRPr="004757CE" w:rsidRDefault="00D76BA4" w:rsidP="00D76BA4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851"/>
          <w:tab w:val="left" w:pos="1134"/>
        </w:tabs>
        <w:ind w:left="0" w:firstLine="0"/>
        <w:jc w:val="both"/>
        <w:rPr>
          <w:lang w:val="ru-RU"/>
        </w:rPr>
      </w:pPr>
      <w:r w:rsidRPr="001D60E7">
        <w:rPr>
          <w:lang w:val="ru-RU"/>
        </w:rPr>
        <w:t>інструкту</w:t>
      </w:r>
      <w:r>
        <w:rPr>
          <w:lang w:val="ru-RU"/>
        </w:rPr>
        <w:t>є</w:t>
      </w:r>
      <w:r w:rsidRPr="001D60E7">
        <w:rPr>
          <w:lang w:val="ru-RU"/>
        </w:rPr>
        <w:t xml:space="preserve"> студентів про порядок проходження </w:t>
      </w:r>
      <w:r>
        <w:rPr>
          <w:lang w:val="ru-RU"/>
        </w:rPr>
        <w:t>практики</w:t>
      </w:r>
      <w:r w:rsidRPr="001D60E7">
        <w:rPr>
          <w:lang w:val="ru-RU"/>
        </w:rPr>
        <w:t xml:space="preserve"> та нада</w:t>
      </w:r>
      <w:r>
        <w:rPr>
          <w:lang w:val="ru-RU"/>
        </w:rPr>
        <w:t>є</w:t>
      </w:r>
      <w:r w:rsidRPr="001D60E7">
        <w:rPr>
          <w:lang w:val="ru-RU"/>
        </w:rPr>
        <w:t xml:space="preserve"> студентам документи, необхідні для проходження практики (договори про практику, направлення на практику, листи, щоденники тощо</w:t>
      </w:r>
      <w:r>
        <w:rPr>
          <w:lang w:val="ru-RU"/>
        </w:rPr>
        <w:t>)</w:t>
      </w:r>
      <w:r w:rsidRPr="004757CE">
        <w:rPr>
          <w:lang w:val="ru-RU"/>
        </w:rPr>
        <w:t>;</w:t>
      </w:r>
    </w:p>
    <w:p w14:paraId="7DE0F3D9" w14:textId="77777777" w:rsidR="00D76BA4" w:rsidRPr="004757CE" w:rsidRDefault="00D76BA4" w:rsidP="00D76BA4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851"/>
          <w:tab w:val="left" w:pos="1134"/>
        </w:tabs>
        <w:ind w:left="0" w:firstLine="0"/>
        <w:jc w:val="both"/>
        <w:rPr>
          <w:lang w:val="ru-RU"/>
        </w:rPr>
      </w:pPr>
      <w:r w:rsidRPr="001D60E7">
        <w:rPr>
          <w:lang w:val="ru-RU"/>
        </w:rPr>
        <w:t>повідомля</w:t>
      </w:r>
      <w:r>
        <w:rPr>
          <w:lang w:val="ru-RU"/>
        </w:rPr>
        <w:t xml:space="preserve">є </w:t>
      </w:r>
      <w:r w:rsidRPr="001D60E7">
        <w:rPr>
          <w:lang w:val="ru-RU"/>
        </w:rPr>
        <w:t>студентів про систему звітності з практики</w:t>
      </w:r>
      <w:r w:rsidRPr="004757CE">
        <w:rPr>
          <w:lang w:val="ru-RU"/>
        </w:rPr>
        <w:t>;</w:t>
      </w:r>
    </w:p>
    <w:p w14:paraId="39F7D5B3" w14:textId="77777777" w:rsidR="00D76BA4" w:rsidRPr="004757CE" w:rsidRDefault="00D76BA4" w:rsidP="00D76BA4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851"/>
          <w:tab w:val="left" w:pos="1134"/>
        </w:tabs>
        <w:ind w:left="0" w:firstLine="0"/>
        <w:jc w:val="both"/>
        <w:rPr>
          <w:lang w:val="ru-RU"/>
        </w:rPr>
      </w:pPr>
      <w:r w:rsidRPr="001D60E7">
        <w:rPr>
          <w:lang w:val="ru-RU"/>
        </w:rPr>
        <w:t>у тісному контакті з керівником практики від бази практики забезпе</w:t>
      </w:r>
      <w:r>
        <w:rPr>
          <w:lang w:val="ru-RU"/>
        </w:rPr>
        <w:t>чує</w:t>
      </w:r>
      <w:r w:rsidRPr="001D60E7">
        <w:rPr>
          <w:lang w:val="ru-RU"/>
        </w:rPr>
        <w:t xml:space="preserve"> якісне проходження практики згідно з програмою</w:t>
      </w:r>
      <w:r>
        <w:rPr>
          <w:lang w:val="ru-RU"/>
        </w:rPr>
        <w:t>;</w:t>
      </w:r>
    </w:p>
    <w:p w14:paraId="73CE1641" w14:textId="77777777" w:rsidR="00D76BA4" w:rsidRPr="004757CE" w:rsidRDefault="00D76BA4" w:rsidP="00D76BA4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851"/>
          <w:tab w:val="left" w:pos="1134"/>
        </w:tabs>
        <w:ind w:left="0" w:firstLine="0"/>
        <w:jc w:val="both"/>
        <w:rPr>
          <w:lang w:val="ru-RU"/>
        </w:rPr>
      </w:pPr>
      <w:r w:rsidRPr="004757CE">
        <w:rPr>
          <w:lang w:val="ru-RU"/>
        </w:rPr>
        <w:t>вчасно перевіряє та оцінює звітну документацію студента;</w:t>
      </w:r>
    </w:p>
    <w:p w14:paraId="4438C0D6" w14:textId="77777777" w:rsidR="00D76BA4" w:rsidRPr="004757CE" w:rsidRDefault="00D76BA4" w:rsidP="00D76BA4">
      <w:pPr>
        <w:numPr>
          <w:ilvl w:val="0"/>
          <w:numId w:val="9"/>
        </w:numPr>
        <w:tabs>
          <w:tab w:val="clear" w:pos="360"/>
          <w:tab w:val="num" w:pos="0"/>
          <w:tab w:val="left" w:pos="284"/>
          <w:tab w:val="left" w:pos="851"/>
          <w:tab w:val="left" w:pos="1134"/>
        </w:tabs>
        <w:ind w:left="0" w:firstLine="0"/>
        <w:jc w:val="both"/>
        <w:rPr>
          <w:lang w:val="ru-RU"/>
        </w:rPr>
      </w:pPr>
      <w:r w:rsidRPr="001D60E7">
        <w:rPr>
          <w:lang w:val="ru-RU"/>
        </w:rPr>
        <w:t>у складі комісії прийма</w:t>
      </w:r>
      <w:r>
        <w:rPr>
          <w:lang w:val="ru-RU"/>
        </w:rPr>
        <w:t>є</w:t>
      </w:r>
      <w:r w:rsidRPr="001D60E7">
        <w:rPr>
          <w:lang w:val="ru-RU"/>
        </w:rPr>
        <w:t xml:space="preserve"> залік з практики</w:t>
      </w:r>
      <w:r w:rsidRPr="004757CE">
        <w:rPr>
          <w:lang w:val="ru-RU"/>
        </w:rPr>
        <w:t>;</w:t>
      </w:r>
    </w:p>
    <w:p w14:paraId="504AAA15" w14:textId="77777777" w:rsidR="00D76BA4" w:rsidRPr="004757CE" w:rsidRDefault="00D76BA4" w:rsidP="00D76BA4">
      <w:pPr>
        <w:numPr>
          <w:ilvl w:val="0"/>
          <w:numId w:val="10"/>
        </w:numPr>
        <w:tabs>
          <w:tab w:val="clear" w:pos="360"/>
          <w:tab w:val="num" w:pos="0"/>
          <w:tab w:val="left" w:pos="284"/>
          <w:tab w:val="left" w:pos="851"/>
          <w:tab w:val="left" w:pos="1134"/>
        </w:tabs>
        <w:ind w:left="0" w:firstLine="0"/>
        <w:jc w:val="both"/>
        <w:rPr>
          <w:lang w:val="ru-RU"/>
        </w:rPr>
      </w:pPr>
      <w:r w:rsidRPr="004757CE">
        <w:rPr>
          <w:lang w:val="ru-RU"/>
        </w:rPr>
        <w:t>надає рекомендації щодо покращення організації практики.</w:t>
      </w:r>
    </w:p>
    <w:p w14:paraId="5B6BC763" w14:textId="77777777" w:rsidR="00D76BA4" w:rsidRPr="00D526D5" w:rsidRDefault="00D76BA4" w:rsidP="00D76BA4">
      <w:pPr>
        <w:tabs>
          <w:tab w:val="num" w:pos="0"/>
          <w:tab w:val="left" w:pos="851"/>
          <w:tab w:val="left" w:pos="1134"/>
        </w:tabs>
        <w:jc w:val="center"/>
        <w:rPr>
          <w:b/>
        </w:rPr>
      </w:pPr>
      <w:r w:rsidRPr="00D526D5">
        <w:rPr>
          <w:b/>
        </w:rPr>
        <w:t>Керівник від бази практики:</w:t>
      </w:r>
    </w:p>
    <w:p w14:paraId="50CD000C" w14:textId="77777777" w:rsidR="00D76BA4" w:rsidRPr="004757CE" w:rsidRDefault="00D76BA4" w:rsidP="00D76BA4">
      <w:pPr>
        <w:numPr>
          <w:ilvl w:val="0"/>
          <w:numId w:val="6"/>
        </w:numPr>
        <w:tabs>
          <w:tab w:val="clear" w:pos="360"/>
          <w:tab w:val="num" w:pos="0"/>
          <w:tab w:val="left" w:pos="284"/>
          <w:tab w:val="left" w:pos="851"/>
          <w:tab w:val="left" w:pos="1134"/>
        </w:tabs>
        <w:ind w:left="0" w:firstLine="0"/>
        <w:jc w:val="both"/>
        <w:rPr>
          <w:lang w:val="ru-RU"/>
        </w:rPr>
      </w:pPr>
      <w:r w:rsidRPr="001D60E7">
        <w:rPr>
          <w:lang w:val="ru-RU"/>
        </w:rPr>
        <w:t>прийма</w:t>
      </w:r>
      <w:r>
        <w:rPr>
          <w:lang w:val="ru-RU"/>
        </w:rPr>
        <w:t>є</w:t>
      </w:r>
      <w:r w:rsidRPr="001D60E7">
        <w:rPr>
          <w:lang w:val="ru-RU"/>
        </w:rPr>
        <w:t xml:space="preserve"> студента (студентів) на практику згідно з графіком проходження практики</w:t>
      </w:r>
      <w:r>
        <w:rPr>
          <w:lang w:val="ru-RU"/>
        </w:rPr>
        <w:t>;</w:t>
      </w:r>
    </w:p>
    <w:p w14:paraId="6387B974" w14:textId="77777777" w:rsidR="00D76BA4" w:rsidRPr="004757CE" w:rsidRDefault="00D76BA4" w:rsidP="00D76BA4">
      <w:pPr>
        <w:numPr>
          <w:ilvl w:val="0"/>
          <w:numId w:val="6"/>
        </w:numPr>
        <w:tabs>
          <w:tab w:val="clear" w:pos="360"/>
          <w:tab w:val="num" w:pos="0"/>
          <w:tab w:val="left" w:pos="284"/>
          <w:tab w:val="left" w:pos="851"/>
          <w:tab w:val="left" w:pos="1134"/>
        </w:tabs>
        <w:ind w:left="0" w:firstLine="0"/>
        <w:jc w:val="both"/>
        <w:rPr>
          <w:lang w:val="ru-RU"/>
        </w:rPr>
      </w:pPr>
      <w:r w:rsidRPr="004757CE">
        <w:rPr>
          <w:lang w:val="ru-RU"/>
        </w:rPr>
        <w:t>забезпечує відповідні умови для проходження практики</w:t>
      </w:r>
      <w:r>
        <w:rPr>
          <w:lang w:val="ru-RU"/>
        </w:rPr>
        <w:t xml:space="preserve">, </w:t>
      </w:r>
      <w:r w:rsidRPr="001D60E7">
        <w:rPr>
          <w:lang w:val="ru-RU"/>
        </w:rPr>
        <w:t>не допуска</w:t>
      </w:r>
      <w:r>
        <w:rPr>
          <w:lang w:val="ru-RU"/>
        </w:rPr>
        <w:t>є</w:t>
      </w:r>
      <w:r w:rsidRPr="001D60E7">
        <w:rPr>
          <w:lang w:val="ru-RU"/>
        </w:rPr>
        <w:t xml:space="preserve"> використання їх на посадах та роботах, що не відповідають програмі практики і майбутній спеціальності</w:t>
      </w:r>
      <w:r w:rsidRPr="004757CE">
        <w:rPr>
          <w:lang w:val="ru-RU"/>
        </w:rPr>
        <w:t>;</w:t>
      </w:r>
    </w:p>
    <w:p w14:paraId="68E282F6" w14:textId="77777777" w:rsidR="00D76BA4" w:rsidRPr="004757CE" w:rsidRDefault="00D76BA4" w:rsidP="00D76BA4">
      <w:pPr>
        <w:numPr>
          <w:ilvl w:val="0"/>
          <w:numId w:val="6"/>
        </w:numPr>
        <w:tabs>
          <w:tab w:val="clear" w:pos="360"/>
          <w:tab w:val="num" w:pos="0"/>
          <w:tab w:val="left" w:pos="284"/>
          <w:tab w:val="left" w:pos="851"/>
          <w:tab w:val="left" w:pos="1134"/>
        </w:tabs>
        <w:ind w:left="0" w:firstLine="0"/>
        <w:jc w:val="both"/>
        <w:rPr>
          <w:lang w:val="ru-RU"/>
        </w:rPr>
      </w:pPr>
      <w:r w:rsidRPr="004757CE">
        <w:rPr>
          <w:lang w:val="ru-RU"/>
        </w:rPr>
        <w:t>знайомить студента з навчально-матеріальною базою</w:t>
      </w:r>
      <w:r>
        <w:rPr>
          <w:lang w:val="uk-UA"/>
        </w:rPr>
        <w:t xml:space="preserve"> та</w:t>
      </w:r>
      <w:r w:rsidRPr="004757CE">
        <w:rPr>
          <w:lang w:val="ru-RU"/>
        </w:rPr>
        <w:t xml:space="preserve"> документацією;</w:t>
      </w:r>
    </w:p>
    <w:p w14:paraId="54C6FFD1" w14:textId="77777777" w:rsidR="00D76BA4" w:rsidRPr="004757CE" w:rsidRDefault="00D76BA4" w:rsidP="00D76BA4">
      <w:pPr>
        <w:numPr>
          <w:ilvl w:val="0"/>
          <w:numId w:val="6"/>
        </w:numPr>
        <w:tabs>
          <w:tab w:val="clear" w:pos="360"/>
          <w:tab w:val="num" w:pos="0"/>
          <w:tab w:val="left" w:pos="284"/>
          <w:tab w:val="left" w:pos="851"/>
          <w:tab w:val="left" w:pos="1134"/>
        </w:tabs>
        <w:ind w:left="0" w:firstLine="0"/>
        <w:jc w:val="both"/>
        <w:rPr>
          <w:lang w:val="ru-RU"/>
        </w:rPr>
      </w:pPr>
      <w:r w:rsidRPr="001D60E7">
        <w:rPr>
          <w:lang w:val="ru-RU"/>
        </w:rPr>
        <w:t>контролю</w:t>
      </w:r>
      <w:r>
        <w:rPr>
          <w:lang w:val="ru-RU"/>
        </w:rPr>
        <w:t>є</w:t>
      </w:r>
      <w:r w:rsidRPr="001D60E7">
        <w:rPr>
          <w:lang w:val="ru-RU"/>
        </w:rPr>
        <w:t xml:space="preserve"> забезпечення відповідних умов роботи і проведення обов’язкового інструктажу безпеки прац</w:t>
      </w:r>
      <w:r>
        <w:rPr>
          <w:lang w:val="ru-RU"/>
        </w:rPr>
        <w:t>і</w:t>
      </w:r>
      <w:r w:rsidRPr="004757CE">
        <w:rPr>
          <w:lang w:val="ru-RU"/>
        </w:rPr>
        <w:t>;</w:t>
      </w:r>
    </w:p>
    <w:p w14:paraId="7150D6B4" w14:textId="77777777" w:rsidR="00D76BA4" w:rsidRPr="004757CE" w:rsidRDefault="00D76BA4" w:rsidP="00D76BA4">
      <w:pPr>
        <w:numPr>
          <w:ilvl w:val="0"/>
          <w:numId w:val="6"/>
        </w:numPr>
        <w:tabs>
          <w:tab w:val="clear" w:pos="360"/>
          <w:tab w:val="num" w:pos="0"/>
          <w:tab w:val="left" w:pos="284"/>
          <w:tab w:val="left" w:pos="851"/>
          <w:tab w:val="left" w:pos="1134"/>
        </w:tabs>
        <w:ind w:left="0" w:firstLine="0"/>
        <w:jc w:val="both"/>
        <w:rPr>
          <w:lang w:val="ru-RU"/>
        </w:rPr>
      </w:pPr>
      <w:r w:rsidRPr="001D60E7">
        <w:rPr>
          <w:lang w:val="ru-RU"/>
        </w:rPr>
        <w:t>всебічно сприя</w:t>
      </w:r>
      <w:r>
        <w:rPr>
          <w:lang w:val="ru-RU"/>
        </w:rPr>
        <w:t>є</w:t>
      </w:r>
      <w:r w:rsidRPr="001D60E7">
        <w:rPr>
          <w:lang w:val="ru-RU"/>
        </w:rPr>
        <w:t xml:space="preserve"> дотриманню студентом графіка виконання програми практики, консульту</w:t>
      </w:r>
      <w:r>
        <w:rPr>
          <w:lang w:val="ru-RU"/>
        </w:rPr>
        <w:t>є</w:t>
      </w:r>
      <w:r w:rsidRPr="001D60E7">
        <w:rPr>
          <w:lang w:val="ru-RU"/>
        </w:rPr>
        <w:t xml:space="preserve"> студента, залуча</w:t>
      </w:r>
      <w:r>
        <w:rPr>
          <w:lang w:val="ru-RU"/>
        </w:rPr>
        <w:t>є</w:t>
      </w:r>
      <w:r w:rsidRPr="001D60E7">
        <w:rPr>
          <w:lang w:val="ru-RU"/>
        </w:rPr>
        <w:t xml:space="preserve"> його до виконання виробничих завдань</w:t>
      </w:r>
      <w:r w:rsidRPr="004757CE">
        <w:rPr>
          <w:lang w:val="ru-RU"/>
        </w:rPr>
        <w:t>;</w:t>
      </w:r>
    </w:p>
    <w:p w14:paraId="4549B92B" w14:textId="77777777" w:rsidR="00D76BA4" w:rsidRPr="004757CE" w:rsidRDefault="00D76BA4" w:rsidP="00D76BA4">
      <w:pPr>
        <w:pStyle w:val="ListParagraph"/>
        <w:numPr>
          <w:ilvl w:val="0"/>
          <w:numId w:val="19"/>
        </w:numPr>
        <w:ind w:left="284" w:hanging="284"/>
        <w:jc w:val="both"/>
        <w:rPr>
          <w:lang w:val="ru-RU"/>
        </w:rPr>
      </w:pPr>
      <w:r w:rsidRPr="004757CE">
        <w:rPr>
          <w:lang w:val="ru-RU"/>
        </w:rPr>
        <w:t>повідомля</w:t>
      </w:r>
      <w:r>
        <w:rPr>
          <w:lang w:val="ru-RU"/>
        </w:rPr>
        <w:t>є</w:t>
      </w:r>
      <w:r w:rsidRPr="004757CE">
        <w:rPr>
          <w:lang w:val="ru-RU"/>
        </w:rPr>
        <w:t xml:space="preserve"> керівника практикою від кафедри про випадки порушення студентами трудової дисципліни чи правил внутрішнього трудового розпорядку підприємства; </w:t>
      </w:r>
    </w:p>
    <w:p w14:paraId="3851712D" w14:textId="77777777" w:rsidR="00D76BA4" w:rsidRPr="004757CE" w:rsidRDefault="00D76BA4" w:rsidP="00D76BA4">
      <w:pPr>
        <w:numPr>
          <w:ilvl w:val="0"/>
          <w:numId w:val="6"/>
        </w:numPr>
        <w:tabs>
          <w:tab w:val="clear" w:pos="360"/>
          <w:tab w:val="num" w:pos="0"/>
          <w:tab w:val="left" w:pos="284"/>
          <w:tab w:val="left" w:pos="851"/>
          <w:tab w:val="left" w:pos="1134"/>
        </w:tabs>
        <w:ind w:left="0" w:firstLine="0"/>
        <w:jc w:val="both"/>
        <w:rPr>
          <w:b/>
          <w:lang w:val="ru-RU"/>
        </w:rPr>
      </w:pPr>
      <w:r w:rsidRPr="001D60E7">
        <w:rPr>
          <w:lang w:val="ru-RU"/>
        </w:rPr>
        <w:t>-після закінчення практики ознайомлю</w:t>
      </w:r>
      <w:r>
        <w:rPr>
          <w:lang w:val="ru-RU"/>
        </w:rPr>
        <w:t>ється</w:t>
      </w:r>
      <w:r w:rsidRPr="001D60E7">
        <w:rPr>
          <w:lang w:val="ru-RU"/>
        </w:rPr>
        <w:t xml:space="preserve"> зі звітом студента про проходження практики, нада</w:t>
      </w:r>
      <w:r>
        <w:rPr>
          <w:lang w:val="ru-RU"/>
        </w:rPr>
        <w:t>є</w:t>
      </w:r>
      <w:r w:rsidRPr="001D60E7">
        <w:rPr>
          <w:lang w:val="ru-RU"/>
        </w:rPr>
        <w:t xml:space="preserve"> відгук-характеристику на кожного студента-практиканта, в якій відображ</w:t>
      </w:r>
      <w:r>
        <w:rPr>
          <w:lang w:val="ru-RU"/>
        </w:rPr>
        <w:t>ає</w:t>
      </w:r>
      <w:r w:rsidRPr="001D60E7">
        <w:rPr>
          <w:lang w:val="ru-RU"/>
        </w:rPr>
        <w:t xml:space="preserve"> якість підготовленого ним звіту і виставл</w:t>
      </w:r>
      <w:r>
        <w:rPr>
          <w:lang w:val="ru-RU"/>
        </w:rPr>
        <w:t>яє</w:t>
      </w:r>
      <w:r w:rsidRPr="001D60E7">
        <w:rPr>
          <w:lang w:val="ru-RU"/>
        </w:rPr>
        <w:t xml:space="preserve"> попередню оцінку</w:t>
      </w:r>
      <w:r w:rsidRPr="004757CE">
        <w:rPr>
          <w:lang w:val="ru-RU"/>
        </w:rPr>
        <w:t>.</w:t>
      </w:r>
    </w:p>
    <w:p w14:paraId="276F9AEC" w14:textId="77777777" w:rsidR="00D76BA4" w:rsidRPr="00D526D5" w:rsidRDefault="00D76BA4" w:rsidP="00D76BA4">
      <w:pPr>
        <w:tabs>
          <w:tab w:val="num" w:pos="0"/>
          <w:tab w:val="left" w:pos="851"/>
          <w:tab w:val="left" w:pos="1134"/>
        </w:tabs>
        <w:jc w:val="center"/>
        <w:rPr>
          <w:b/>
        </w:rPr>
      </w:pPr>
      <w:r w:rsidRPr="00D526D5">
        <w:rPr>
          <w:b/>
          <w:iCs/>
        </w:rPr>
        <w:t>Студент-практикант:</w:t>
      </w:r>
    </w:p>
    <w:p w14:paraId="7F9725D3" w14:textId="77777777" w:rsidR="00D76BA4" w:rsidRPr="004757CE" w:rsidRDefault="00D76BA4" w:rsidP="00D76BA4">
      <w:pPr>
        <w:pStyle w:val="ListParagraph"/>
        <w:numPr>
          <w:ilvl w:val="0"/>
          <w:numId w:val="19"/>
        </w:numPr>
        <w:ind w:left="284" w:hanging="284"/>
        <w:jc w:val="both"/>
        <w:rPr>
          <w:lang w:val="ru-RU"/>
        </w:rPr>
      </w:pPr>
      <w:r w:rsidRPr="004757CE">
        <w:rPr>
          <w:lang w:val="ru-RU"/>
        </w:rPr>
        <w:t>до початку практики отрим</w:t>
      </w:r>
      <w:r>
        <w:rPr>
          <w:lang w:val="ru-RU"/>
        </w:rPr>
        <w:t>ує</w:t>
      </w:r>
      <w:r w:rsidRPr="004757CE">
        <w:rPr>
          <w:lang w:val="ru-RU"/>
        </w:rPr>
        <w:t xml:space="preserve"> від керівника </w:t>
      </w:r>
      <w:r>
        <w:rPr>
          <w:lang w:val="ru-RU"/>
        </w:rPr>
        <w:t xml:space="preserve">програму </w:t>
      </w:r>
      <w:r w:rsidRPr="004757CE">
        <w:rPr>
          <w:lang w:val="ru-RU"/>
        </w:rPr>
        <w:t>практики</w:t>
      </w:r>
      <w:r>
        <w:rPr>
          <w:lang w:val="ru-RU"/>
        </w:rPr>
        <w:t>,</w:t>
      </w:r>
      <w:r w:rsidRPr="004757CE">
        <w:rPr>
          <w:lang w:val="ru-RU"/>
        </w:rPr>
        <w:t xml:space="preserve"> консультації щодо оформлення всіх необхідних документів</w:t>
      </w:r>
      <w:r>
        <w:rPr>
          <w:lang w:val="ru-RU"/>
        </w:rPr>
        <w:t>;</w:t>
      </w:r>
    </w:p>
    <w:p w14:paraId="6493048A" w14:textId="77777777" w:rsidR="00D76BA4" w:rsidRPr="004757CE" w:rsidRDefault="00D76BA4" w:rsidP="00D76BA4">
      <w:pPr>
        <w:numPr>
          <w:ilvl w:val="0"/>
          <w:numId w:val="12"/>
        </w:numPr>
        <w:tabs>
          <w:tab w:val="clear" w:pos="760"/>
          <w:tab w:val="num" w:pos="0"/>
          <w:tab w:val="num" w:pos="284"/>
          <w:tab w:val="left" w:pos="851"/>
          <w:tab w:val="left" w:pos="1134"/>
        </w:tabs>
        <w:spacing w:line="230" w:lineRule="auto"/>
        <w:ind w:left="0" w:firstLine="0"/>
        <w:jc w:val="both"/>
        <w:rPr>
          <w:lang w:val="ru-RU"/>
        </w:rPr>
      </w:pPr>
      <w:r w:rsidRPr="001D60E7">
        <w:rPr>
          <w:lang w:val="ru-RU"/>
        </w:rPr>
        <w:t>своєчасно прибу</w:t>
      </w:r>
      <w:r>
        <w:rPr>
          <w:lang w:val="ru-RU"/>
        </w:rPr>
        <w:t>ває</w:t>
      </w:r>
      <w:r w:rsidRPr="001D60E7">
        <w:rPr>
          <w:lang w:val="ru-RU"/>
        </w:rPr>
        <w:t xml:space="preserve"> на базу практики з оформленим щоденником практики, двома примірниками календарного графіка проходження практики (один – для студента-практиканта, другий – для керівника практики від підприємства), направленням на практику</w:t>
      </w:r>
      <w:r w:rsidRPr="004757CE">
        <w:rPr>
          <w:lang w:val="ru-RU"/>
        </w:rPr>
        <w:t>;</w:t>
      </w:r>
    </w:p>
    <w:p w14:paraId="772209C1" w14:textId="77777777" w:rsidR="00D76BA4" w:rsidRPr="004757CE" w:rsidRDefault="00D76BA4" w:rsidP="00D76BA4">
      <w:pPr>
        <w:numPr>
          <w:ilvl w:val="0"/>
          <w:numId w:val="12"/>
        </w:numPr>
        <w:tabs>
          <w:tab w:val="clear" w:pos="760"/>
          <w:tab w:val="num" w:pos="0"/>
          <w:tab w:val="num" w:pos="284"/>
          <w:tab w:val="left" w:pos="851"/>
          <w:tab w:val="left" w:pos="1134"/>
        </w:tabs>
        <w:spacing w:line="230" w:lineRule="auto"/>
        <w:ind w:left="0" w:firstLine="0"/>
        <w:jc w:val="both"/>
        <w:rPr>
          <w:lang w:val="ru-RU"/>
        </w:rPr>
      </w:pPr>
      <w:r w:rsidRPr="001D60E7">
        <w:rPr>
          <w:lang w:val="ru-RU"/>
        </w:rPr>
        <w:t>вивч</w:t>
      </w:r>
      <w:r>
        <w:rPr>
          <w:lang w:val="ru-RU"/>
        </w:rPr>
        <w:t>ає</w:t>
      </w:r>
      <w:r w:rsidRPr="001D60E7">
        <w:rPr>
          <w:lang w:val="ru-RU"/>
        </w:rPr>
        <w:t xml:space="preserve"> і суворо дотриму</w:t>
      </w:r>
      <w:r>
        <w:rPr>
          <w:lang w:val="ru-RU"/>
        </w:rPr>
        <w:t xml:space="preserve">ється </w:t>
      </w:r>
      <w:r w:rsidRPr="001D60E7">
        <w:rPr>
          <w:lang w:val="ru-RU"/>
        </w:rPr>
        <w:t>правил охорони праці, техніки безпеки</w:t>
      </w:r>
      <w:r>
        <w:rPr>
          <w:lang w:val="ru-RU"/>
        </w:rPr>
        <w:t xml:space="preserve">, </w:t>
      </w:r>
      <w:r w:rsidRPr="001D60E7">
        <w:rPr>
          <w:lang w:val="ru-RU"/>
        </w:rPr>
        <w:t>трудової дисципліни та правил внутрішнього розпорядку підприємства</w:t>
      </w:r>
      <w:r>
        <w:rPr>
          <w:lang w:val="ru-RU"/>
        </w:rPr>
        <w:t>;</w:t>
      </w:r>
    </w:p>
    <w:p w14:paraId="6FDD3955" w14:textId="77777777" w:rsidR="00D76BA4" w:rsidRPr="004757CE" w:rsidRDefault="00D76BA4" w:rsidP="00D76BA4">
      <w:pPr>
        <w:numPr>
          <w:ilvl w:val="0"/>
          <w:numId w:val="12"/>
        </w:numPr>
        <w:tabs>
          <w:tab w:val="clear" w:pos="760"/>
          <w:tab w:val="num" w:pos="0"/>
          <w:tab w:val="num" w:pos="284"/>
          <w:tab w:val="left" w:pos="851"/>
          <w:tab w:val="left" w:pos="1134"/>
        </w:tabs>
        <w:spacing w:line="230" w:lineRule="auto"/>
        <w:ind w:left="0" w:firstLine="0"/>
        <w:jc w:val="both"/>
        <w:rPr>
          <w:lang w:val="ru-RU"/>
        </w:rPr>
      </w:pPr>
      <w:r w:rsidRPr="004757CE">
        <w:rPr>
          <w:lang w:val="ru-RU"/>
        </w:rPr>
        <w:t xml:space="preserve">виконує всі види робіт, передбачені Програмою практики </w:t>
      </w:r>
      <w:r w:rsidRPr="001D60E7">
        <w:rPr>
          <w:lang w:val="ru-RU"/>
        </w:rPr>
        <w:t>та доручення керівника практикою від підприємства</w:t>
      </w:r>
      <w:r w:rsidRPr="004757CE">
        <w:rPr>
          <w:lang w:val="ru-RU"/>
        </w:rPr>
        <w:t>;</w:t>
      </w:r>
    </w:p>
    <w:p w14:paraId="14ED546A" w14:textId="77777777" w:rsidR="00D76BA4" w:rsidRPr="004757CE" w:rsidRDefault="00D76BA4" w:rsidP="00D76BA4">
      <w:pPr>
        <w:numPr>
          <w:ilvl w:val="0"/>
          <w:numId w:val="12"/>
        </w:numPr>
        <w:tabs>
          <w:tab w:val="clear" w:pos="760"/>
          <w:tab w:val="num" w:pos="0"/>
          <w:tab w:val="num" w:pos="284"/>
          <w:tab w:val="left" w:pos="851"/>
          <w:tab w:val="left" w:pos="1134"/>
        </w:tabs>
        <w:spacing w:line="230" w:lineRule="auto"/>
        <w:ind w:left="0" w:firstLine="0"/>
        <w:jc w:val="both"/>
        <w:rPr>
          <w:lang w:val="ru-RU"/>
        </w:rPr>
      </w:pPr>
      <w:r w:rsidRPr="001D60E7">
        <w:rPr>
          <w:lang w:val="ru-RU"/>
        </w:rPr>
        <w:t>систематично ве</w:t>
      </w:r>
      <w:r>
        <w:rPr>
          <w:lang w:val="ru-RU"/>
        </w:rPr>
        <w:t>де</w:t>
      </w:r>
      <w:r w:rsidRPr="001D60E7">
        <w:rPr>
          <w:lang w:val="ru-RU"/>
        </w:rPr>
        <w:t xml:space="preserve"> записи у щоденнику практики, фіксу</w:t>
      </w:r>
      <w:r>
        <w:rPr>
          <w:lang w:val="ru-RU"/>
        </w:rPr>
        <w:t>є</w:t>
      </w:r>
      <w:r w:rsidRPr="001D60E7">
        <w:rPr>
          <w:lang w:val="ru-RU"/>
        </w:rPr>
        <w:t xml:space="preserve"> обсяг та зміст виконаної за день роботи</w:t>
      </w:r>
      <w:r w:rsidRPr="004757CE">
        <w:rPr>
          <w:lang w:val="ru-RU"/>
        </w:rPr>
        <w:t>;</w:t>
      </w:r>
    </w:p>
    <w:p w14:paraId="6FCC1496" w14:textId="77777777" w:rsidR="00D76BA4" w:rsidRPr="004757CE" w:rsidRDefault="00D76BA4" w:rsidP="00D76BA4">
      <w:pPr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num" w:pos="284"/>
          <w:tab w:val="left" w:pos="851"/>
          <w:tab w:val="left" w:pos="1134"/>
        </w:tabs>
        <w:spacing w:line="234" w:lineRule="atLeast"/>
        <w:ind w:left="0" w:firstLine="0"/>
        <w:jc w:val="both"/>
        <w:rPr>
          <w:color w:val="777777"/>
          <w:lang w:val="ru-RU"/>
        </w:rPr>
      </w:pPr>
      <w:r w:rsidRPr="001D60E7">
        <w:rPr>
          <w:lang w:val="ru-RU"/>
        </w:rPr>
        <w:t>нес</w:t>
      </w:r>
      <w:r>
        <w:rPr>
          <w:lang w:val="ru-RU"/>
        </w:rPr>
        <w:t>е</w:t>
      </w:r>
      <w:r w:rsidRPr="001D60E7">
        <w:rPr>
          <w:lang w:val="ru-RU"/>
        </w:rPr>
        <w:t xml:space="preserve"> відповідальність за виконану роботу</w:t>
      </w:r>
      <w:r w:rsidRPr="004757CE">
        <w:rPr>
          <w:lang w:val="ru-RU"/>
        </w:rPr>
        <w:t>;</w:t>
      </w:r>
    </w:p>
    <w:p w14:paraId="033EB389" w14:textId="77777777" w:rsidR="00D76BA4" w:rsidRPr="004757CE" w:rsidRDefault="00D76BA4" w:rsidP="00D76BA4">
      <w:pPr>
        <w:numPr>
          <w:ilvl w:val="0"/>
          <w:numId w:val="11"/>
        </w:numPr>
        <w:shd w:val="clear" w:color="auto" w:fill="FFFFFF"/>
        <w:tabs>
          <w:tab w:val="clear" w:pos="360"/>
          <w:tab w:val="num" w:pos="0"/>
          <w:tab w:val="num" w:pos="284"/>
          <w:tab w:val="left" w:pos="851"/>
          <w:tab w:val="left" w:pos="1134"/>
        </w:tabs>
        <w:spacing w:line="234" w:lineRule="atLeast"/>
        <w:ind w:left="0" w:firstLine="0"/>
        <w:jc w:val="both"/>
        <w:rPr>
          <w:color w:val="777777"/>
          <w:lang w:val="ru-RU"/>
        </w:rPr>
      </w:pPr>
      <w:r w:rsidRPr="004757CE">
        <w:rPr>
          <w:lang w:val="ru-RU"/>
        </w:rPr>
        <w:t xml:space="preserve">вчасно подає поточну документацію на перевірку керівникам, </w:t>
      </w:r>
      <w:r w:rsidRPr="004757CE">
        <w:rPr>
          <w:color w:val="000000"/>
          <w:spacing w:val="-3"/>
          <w:lang w:val="ru-RU"/>
        </w:rPr>
        <w:t>оформлює звітну документацію, захищає звіт перед комісією, створеною на факультеті</w:t>
      </w:r>
      <w:r w:rsidRPr="004757CE">
        <w:rPr>
          <w:color w:val="000000"/>
          <w:lang w:val="ru-RU"/>
        </w:rPr>
        <w:t>.</w:t>
      </w:r>
    </w:p>
    <w:p w14:paraId="177A37C2" w14:textId="40AACBF8" w:rsidR="00D76BA4" w:rsidRPr="00F4199B" w:rsidRDefault="00520AF3" w:rsidP="00D76BA4">
      <w:pPr>
        <w:tabs>
          <w:tab w:val="num" w:pos="0"/>
          <w:tab w:val="left" w:pos="426"/>
          <w:tab w:val="left" w:pos="851"/>
          <w:tab w:val="left" w:pos="1134"/>
        </w:tabs>
        <w:spacing w:line="228" w:lineRule="auto"/>
        <w:jc w:val="both"/>
        <w:rPr>
          <w:lang w:val="ru-RU"/>
        </w:rPr>
      </w:pPr>
      <w:r>
        <w:rPr>
          <w:lang w:val="ru-RU"/>
        </w:rPr>
        <w:tab/>
      </w:r>
      <w:r w:rsidR="00D76BA4" w:rsidRPr="00F4199B">
        <w:rPr>
          <w:lang w:val="ru-RU"/>
        </w:rPr>
        <w:t>Студент, який не виконав програму практики без поважних причин, відраховується з університету.</w:t>
      </w:r>
    </w:p>
    <w:p w14:paraId="46B9CEAB" w14:textId="77777777" w:rsidR="00D76BA4" w:rsidRPr="00CF2DDB" w:rsidRDefault="00D76BA4" w:rsidP="00D76BA4">
      <w:pPr>
        <w:tabs>
          <w:tab w:val="num" w:pos="0"/>
          <w:tab w:val="left" w:pos="426"/>
          <w:tab w:val="left" w:pos="851"/>
          <w:tab w:val="left" w:pos="1134"/>
        </w:tabs>
        <w:spacing w:line="228" w:lineRule="auto"/>
        <w:jc w:val="both"/>
        <w:rPr>
          <w:lang w:val="ru-RU"/>
        </w:rPr>
      </w:pPr>
      <w:r w:rsidRPr="00581419">
        <w:rPr>
          <w:lang w:val="ru-RU"/>
        </w:rPr>
        <w:tab/>
        <w:t>Студент, який не виконав програму практики</w:t>
      </w:r>
      <w:r w:rsidRPr="00581419">
        <w:rPr>
          <w:iCs/>
          <w:lang w:val="ru-RU"/>
        </w:rPr>
        <w:t xml:space="preserve"> з поважних причин</w:t>
      </w:r>
      <w:r w:rsidRPr="004757CE">
        <w:rPr>
          <w:i/>
          <w:iCs/>
          <w:lang w:val="ru-RU"/>
        </w:rPr>
        <w:t xml:space="preserve">, </w:t>
      </w:r>
      <w:r w:rsidRPr="004757CE">
        <w:rPr>
          <w:lang w:val="ru-RU"/>
        </w:rPr>
        <w:t xml:space="preserve">рішенням Комісії з захисту, згідно наказу ректора направляється на повторне проходження практики у вільний від навчання час (без відриву від навчальних занять в університеті або під час канікул). </w:t>
      </w:r>
      <w:r w:rsidRPr="00CF2DDB">
        <w:rPr>
          <w:lang w:val="ru-RU"/>
        </w:rPr>
        <w:t>Терміни повторного проходження практики визначаються Комісією</w:t>
      </w:r>
      <w:r>
        <w:rPr>
          <w:lang w:val="uk-UA"/>
        </w:rPr>
        <w:t xml:space="preserve"> із захисту</w:t>
      </w:r>
      <w:r w:rsidRPr="00CF2DDB">
        <w:rPr>
          <w:lang w:val="ru-RU"/>
        </w:rPr>
        <w:t xml:space="preserve">. </w:t>
      </w:r>
    </w:p>
    <w:p w14:paraId="613A41A6" w14:textId="77777777" w:rsidR="00D76BA4" w:rsidRPr="00CF2DDB" w:rsidRDefault="00D76BA4" w:rsidP="00D76BA4">
      <w:pPr>
        <w:tabs>
          <w:tab w:val="left" w:pos="851"/>
          <w:tab w:val="left" w:pos="1134"/>
        </w:tabs>
        <w:spacing w:line="230" w:lineRule="auto"/>
        <w:jc w:val="center"/>
        <w:rPr>
          <w:b/>
          <w:lang w:val="ru-RU"/>
        </w:rPr>
      </w:pPr>
      <w:r w:rsidRPr="00CF2DDB">
        <w:rPr>
          <w:lang w:val="ru-RU"/>
        </w:rPr>
        <w:t xml:space="preserve">Студент-практикант </w:t>
      </w:r>
      <w:r w:rsidRPr="00CF2DDB">
        <w:rPr>
          <w:b/>
          <w:lang w:val="ru-RU"/>
        </w:rPr>
        <w:t>має</w:t>
      </w:r>
      <w:r w:rsidRPr="00CF2DDB">
        <w:rPr>
          <w:lang w:val="ru-RU"/>
        </w:rPr>
        <w:t xml:space="preserve"> </w:t>
      </w:r>
      <w:r w:rsidRPr="00CF2DDB">
        <w:rPr>
          <w:b/>
          <w:lang w:val="ru-RU"/>
        </w:rPr>
        <w:t>право:</w:t>
      </w:r>
    </w:p>
    <w:p w14:paraId="12F55ABE" w14:textId="77777777" w:rsidR="00D76BA4" w:rsidRPr="00CF2DDB" w:rsidRDefault="00D76BA4" w:rsidP="00D76BA4">
      <w:pPr>
        <w:pStyle w:val="ListParagraph"/>
        <w:numPr>
          <w:ilvl w:val="0"/>
          <w:numId w:val="14"/>
        </w:numPr>
        <w:ind w:left="709" w:hanging="283"/>
        <w:jc w:val="both"/>
        <w:rPr>
          <w:lang w:val="ru-RU"/>
        </w:rPr>
      </w:pPr>
      <w:r w:rsidRPr="004757CE">
        <w:rPr>
          <w:lang w:val="ru-RU"/>
        </w:rPr>
        <w:t xml:space="preserve">Консультуватися з керівниками практики від кафедри та базового підприємства з усіх питань проходження практики. </w:t>
      </w:r>
    </w:p>
    <w:p w14:paraId="69A6F1E7" w14:textId="34D947AA" w:rsidR="00D76BA4" w:rsidRPr="00CF2DDB" w:rsidRDefault="00D76BA4" w:rsidP="00D76BA4">
      <w:pPr>
        <w:pStyle w:val="ListParagraph"/>
        <w:numPr>
          <w:ilvl w:val="0"/>
          <w:numId w:val="14"/>
        </w:numPr>
        <w:ind w:left="709" w:hanging="283"/>
        <w:jc w:val="both"/>
        <w:rPr>
          <w:lang w:val="ru-RU"/>
        </w:rPr>
      </w:pPr>
      <w:r w:rsidRPr="00CF2DDB">
        <w:rPr>
          <w:lang w:val="ru-RU"/>
        </w:rPr>
        <w:t xml:space="preserve"> Користуватися ресурсами, обладнанням та документацією, які необхідні для забезпечення якісної діяльності студента</w:t>
      </w:r>
      <w:r>
        <w:rPr>
          <w:lang w:val="uk-UA"/>
        </w:rPr>
        <w:t>-</w:t>
      </w:r>
      <w:r w:rsidRPr="00CF2DDB">
        <w:rPr>
          <w:lang w:val="ru-RU"/>
        </w:rPr>
        <w:t>практиканта, консультуватися з досвідченими</w:t>
      </w:r>
      <w:r w:rsidR="00520AF3">
        <w:rPr>
          <w:lang w:val="ru-RU"/>
        </w:rPr>
        <w:t xml:space="preserve"> спеціалістами</w:t>
      </w:r>
      <w:r w:rsidRPr="00CF2DDB">
        <w:rPr>
          <w:lang w:val="ru-RU"/>
        </w:rPr>
        <w:t xml:space="preserve">, які працюють на базовому підприємстві. </w:t>
      </w:r>
    </w:p>
    <w:p w14:paraId="449B24AD" w14:textId="77777777" w:rsidR="00D76BA4" w:rsidRPr="00F4199B" w:rsidRDefault="00D76BA4" w:rsidP="00D76BA4">
      <w:pPr>
        <w:pStyle w:val="ListParagraph"/>
        <w:numPr>
          <w:ilvl w:val="0"/>
          <w:numId w:val="14"/>
        </w:numPr>
        <w:ind w:left="709" w:hanging="283"/>
        <w:jc w:val="both"/>
        <w:rPr>
          <w:lang w:val="ru-RU"/>
        </w:rPr>
      </w:pPr>
      <w:r w:rsidRPr="00CF2DDB">
        <w:rPr>
          <w:lang w:val="ru-RU"/>
        </w:rPr>
        <w:lastRenderedPageBreak/>
        <w:t xml:space="preserve"> </w:t>
      </w:r>
      <w:r w:rsidRPr="00F4199B">
        <w:rPr>
          <w:lang w:val="ru-RU"/>
        </w:rPr>
        <w:t xml:space="preserve">Отримати повну інформацію стосовно етапності звітування, форми звітності, терміну подачі повного комплекту звітної документації та критеріїв оцінювання практики. </w:t>
      </w:r>
    </w:p>
    <w:p w14:paraId="0EDAE10F" w14:textId="77777777" w:rsidR="00D76BA4" w:rsidRPr="00CF2DDB" w:rsidRDefault="00D76BA4" w:rsidP="00D76BA4">
      <w:pPr>
        <w:pStyle w:val="ListParagraph"/>
        <w:numPr>
          <w:ilvl w:val="0"/>
          <w:numId w:val="14"/>
        </w:numPr>
        <w:ind w:left="709" w:hanging="283"/>
        <w:jc w:val="both"/>
        <w:rPr>
          <w:lang w:val="ru-RU"/>
        </w:rPr>
      </w:pPr>
      <w:r w:rsidRPr="00CF2DDB">
        <w:rPr>
          <w:lang w:val="ru-RU"/>
        </w:rPr>
        <w:t xml:space="preserve"> Вносити пропозиції щодо вдосконалення організації та проведення практики</w:t>
      </w:r>
    </w:p>
    <w:p w14:paraId="7DF8B89D" w14:textId="77777777" w:rsidR="00D76BA4" w:rsidRPr="004757CE" w:rsidRDefault="00D76BA4" w:rsidP="00D76BA4">
      <w:pPr>
        <w:pStyle w:val="ListParagraph"/>
        <w:numPr>
          <w:ilvl w:val="0"/>
          <w:numId w:val="14"/>
        </w:numPr>
        <w:tabs>
          <w:tab w:val="left" w:pos="284"/>
          <w:tab w:val="left" w:pos="426"/>
          <w:tab w:val="left" w:pos="851"/>
          <w:tab w:val="left" w:pos="1134"/>
        </w:tabs>
        <w:spacing w:line="230" w:lineRule="auto"/>
        <w:ind w:left="709" w:hanging="283"/>
        <w:jc w:val="both"/>
        <w:rPr>
          <w:lang w:val="ru-RU"/>
        </w:rPr>
      </w:pPr>
      <w:r w:rsidRPr="004757CE">
        <w:rPr>
          <w:lang w:val="ru-RU"/>
        </w:rPr>
        <w:t>Заміна бази практики може бути здійснена лише з поважних причин і за наказом ректора університету.</w:t>
      </w:r>
    </w:p>
    <w:p w14:paraId="49CF59C4" w14:textId="4245E71D" w:rsidR="00D76BA4" w:rsidRPr="004757CE" w:rsidRDefault="00D76BA4" w:rsidP="00D76BA4">
      <w:pPr>
        <w:ind w:firstLine="567"/>
        <w:jc w:val="center"/>
        <w:rPr>
          <w:b/>
          <w:iCs/>
          <w:lang w:val="ru-RU"/>
        </w:rPr>
      </w:pPr>
      <w:r w:rsidRPr="004757CE">
        <w:rPr>
          <w:b/>
          <w:iCs/>
          <w:lang w:val="ru-RU"/>
        </w:rPr>
        <w:t xml:space="preserve">Програму </w:t>
      </w:r>
      <w:r w:rsidR="00520AF3">
        <w:rPr>
          <w:b/>
          <w:iCs/>
          <w:lang w:val="ru-RU"/>
        </w:rPr>
        <w:t>виробничої філологічної</w:t>
      </w:r>
      <w:r>
        <w:rPr>
          <w:b/>
          <w:iCs/>
          <w:lang w:val="ru-RU"/>
        </w:rPr>
        <w:t xml:space="preserve"> </w:t>
      </w:r>
      <w:r w:rsidRPr="004757CE">
        <w:rPr>
          <w:b/>
          <w:iCs/>
          <w:lang w:val="ru-RU"/>
        </w:rPr>
        <w:t>практики укладено відповідно до таких документів:</w:t>
      </w:r>
    </w:p>
    <w:p w14:paraId="32B3A26C" w14:textId="76C7F567" w:rsidR="00D76BA4" w:rsidRPr="00CF2DDB" w:rsidRDefault="00D76BA4" w:rsidP="00D76BA4">
      <w:pPr>
        <w:pStyle w:val="ListParagraph"/>
        <w:numPr>
          <w:ilvl w:val="0"/>
          <w:numId w:val="18"/>
        </w:numPr>
        <w:tabs>
          <w:tab w:val="left" w:pos="709"/>
          <w:tab w:val="left" w:pos="851"/>
        </w:tabs>
        <w:jc w:val="both"/>
        <w:rPr>
          <w:i/>
          <w:lang w:val="ru-RU"/>
        </w:rPr>
      </w:pPr>
      <w:r w:rsidRPr="00CF2DDB">
        <w:rPr>
          <w:iCs/>
          <w:lang w:val="ru-RU"/>
        </w:rPr>
        <w:t xml:space="preserve">Положення про проведення практики студентів у вищих навчальних закладах України </w:t>
      </w:r>
      <w:r w:rsidRPr="00CF2DDB">
        <w:rPr>
          <w:lang w:val="ru-RU"/>
        </w:rPr>
        <w:t>(наказ Міністерства освіти України №</w:t>
      </w:r>
      <w:r w:rsidRPr="00D526D5">
        <w:t> </w:t>
      </w:r>
      <w:r w:rsidRPr="00CF2DDB">
        <w:rPr>
          <w:lang w:val="ru-RU"/>
        </w:rPr>
        <w:t>93 від 08.04.1993</w:t>
      </w:r>
      <w:r w:rsidRPr="00D526D5">
        <w:t> </w:t>
      </w:r>
      <w:r w:rsidRPr="00CF2DDB">
        <w:rPr>
          <w:lang w:val="ru-RU"/>
        </w:rPr>
        <w:t>р.)</w:t>
      </w:r>
      <w:r w:rsidR="00930499">
        <w:rPr>
          <w:iCs/>
          <w:lang w:val="uk-UA"/>
        </w:rPr>
        <w:t xml:space="preserve">. </w:t>
      </w:r>
      <w:r w:rsidRPr="00930499">
        <w:rPr>
          <w:i/>
          <w:lang w:val="ru-RU"/>
        </w:rPr>
        <w:t>Збірник законодавчих та нормативних актів про освіту</w:t>
      </w:r>
      <w:r w:rsidRPr="00CF2DDB">
        <w:rPr>
          <w:iCs/>
          <w:lang w:val="ru-RU"/>
        </w:rPr>
        <w:t>. Вип.</w:t>
      </w:r>
      <w:r w:rsidRPr="004A4AE2">
        <w:rPr>
          <w:iCs/>
        </w:rPr>
        <w:t> </w:t>
      </w:r>
      <w:r w:rsidRPr="00CF2DDB">
        <w:rPr>
          <w:iCs/>
          <w:lang w:val="ru-RU"/>
        </w:rPr>
        <w:t>1. К., 1994. С.</w:t>
      </w:r>
      <w:r w:rsidRPr="004A4AE2">
        <w:rPr>
          <w:iCs/>
        </w:rPr>
        <w:t> </w:t>
      </w:r>
      <w:r w:rsidRPr="00CF2DDB">
        <w:rPr>
          <w:iCs/>
          <w:lang w:val="ru-RU"/>
        </w:rPr>
        <w:t>139-153.</w:t>
      </w:r>
    </w:p>
    <w:p w14:paraId="306AEA7E" w14:textId="1807DD18" w:rsidR="00D76BA4" w:rsidRPr="004757CE" w:rsidRDefault="00D76BA4" w:rsidP="00D76BA4">
      <w:pPr>
        <w:pStyle w:val="ListParagraph"/>
        <w:widowControl w:val="0"/>
        <w:numPr>
          <w:ilvl w:val="0"/>
          <w:numId w:val="18"/>
        </w:numPr>
        <w:jc w:val="both"/>
        <w:rPr>
          <w:rFonts w:eastAsia="Calibri"/>
          <w:i/>
          <w:lang w:val="ru-RU"/>
        </w:rPr>
      </w:pPr>
      <w:r w:rsidRPr="004757CE">
        <w:rPr>
          <w:iCs/>
          <w:lang w:val="ru-RU"/>
        </w:rPr>
        <w:t>Освітньо</w:t>
      </w:r>
      <w:r w:rsidRPr="00CF2DDB">
        <w:rPr>
          <w:iCs/>
          <w:lang w:val="ru-RU"/>
        </w:rPr>
        <w:t>-</w:t>
      </w:r>
      <w:r w:rsidRPr="004757CE">
        <w:rPr>
          <w:iCs/>
          <w:lang w:val="ru-RU"/>
        </w:rPr>
        <w:t>професійні</w:t>
      </w:r>
      <w:r w:rsidRPr="00CF2DDB">
        <w:rPr>
          <w:iCs/>
          <w:lang w:val="ru-RU"/>
        </w:rPr>
        <w:t xml:space="preserve"> </w:t>
      </w:r>
      <w:r w:rsidRPr="004757CE">
        <w:rPr>
          <w:iCs/>
          <w:lang w:val="ru-RU"/>
        </w:rPr>
        <w:t>програми</w:t>
      </w:r>
      <w:r w:rsidRPr="00CF2DDB">
        <w:rPr>
          <w:iCs/>
          <w:lang w:val="ru-RU"/>
        </w:rPr>
        <w:t xml:space="preserve"> </w:t>
      </w:r>
      <w:r w:rsidRPr="004757CE">
        <w:rPr>
          <w:iCs/>
          <w:lang w:val="ru-RU"/>
        </w:rPr>
        <w:t>та</w:t>
      </w:r>
      <w:r w:rsidRPr="00CF2DDB">
        <w:rPr>
          <w:iCs/>
          <w:lang w:val="ru-RU"/>
        </w:rPr>
        <w:t xml:space="preserve"> </w:t>
      </w:r>
      <w:r w:rsidRPr="004757CE">
        <w:rPr>
          <w:iCs/>
          <w:lang w:val="ru-RU"/>
        </w:rPr>
        <w:t>навчальні</w:t>
      </w:r>
      <w:r w:rsidRPr="00CF2DDB">
        <w:rPr>
          <w:iCs/>
          <w:lang w:val="ru-RU"/>
        </w:rPr>
        <w:t xml:space="preserve"> </w:t>
      </w:r>
      <w:r w:rsidRPr="004757CE">
        <w:rPr>
          <w:iCs/>
          <w:lang w:val="ru-RU"/>
        </w:rPr>
        <w:t>плани</w:t>
      </w:r>
      <w:r w:rsidRPr="00CF2DDB">
        <w:rPr>
          <w:iCs/>
          <w:lang w:val="ru-RU"/>
        </w:rPr>
        <w:t xml:space="preserve"> </w:t>
      </w:r>
      <w:r w:rsidRPr="004757CE">
        <w:rPr>
          <w:iCs/>
          <w:lang w:val="ru-RU"/>
        </w:rPr>
        <w:t>підготовки</w:t>
      </w:r>
      <w:r w:rsidRPr="00CF2DDB">
        <w:rPr>
          <w:iCs/>
          <w:lang w:val="ru-RU"/>
        </w:rPr>
        <w:t xml:space="preserve"> </w:t>
      </w:r>
      <w:r w:rsidRPr="004757CE">
        <w:rPr>
          <w:b/>
          <w:iCs/>
          <w:lang w:val="uk-UA"/>
        </w:rPr>
        <w:t>бакалавра</w:t>
      </w:r>
      <w:r w:rsidRPr="00CF2DDB">
        <w:rPr>
          <w:iCs/>
          <w:lang w:val="ru-RU"/>
        </w:rPr>
        <w:t xml:space="preserve"> </w:t>
      </w:r>
      <w:r w:rsidRPr="004757CE">
        <w:rPr>
          <w:lang w:val="ru-RU"/>
        </w:rPr>
        <w:t>галузі</w:t>
      </w:r>
      <w:r w:rsidRPr="00CF2DDB">
        <w:rPr>
          <w:lang w:val="ru-RU"/>
        </w:rPr>
        <w:t xml:space="preserve"> </w:t>
      </w:r>
      <w:r w:rsidRPr="004757CE">
        <w:rPr>
          <w:lang w:val="ru-RU"/>
        </w:rPr>
        <w:t>знань</w:t>
      </w:r>
      <w:r w:rsidRPr="00CF2DDB">
        <w:rPr>
          <w:lang w:val="ru-RU"/>
        </w:rPr>
        <w:t xml:space="preserve"> </w:t>
      </w:r>
      <w:r w:rsidRPr="00CF2DDB">
        <w:rPr>
          <w:i/>
          <w:lang w:val="ru-RU"/>
        </w:rPr>
        <w:t xml:space="preserve">03 </w:t>
      </w:r>
      <w:r w:rsidRPr="004757CE">
        <w:rPr>
          <w:i/>
          <w:lang w:val="ru-RU"/>
        </w:rPr>
        <w:t>Гуманітарні</w:t>
      </w:r>
      <w:r w:rsidRPr="00CF2DDB">
        <w:rPr>
          <w:i/>
          <w:lang w:val="ru-RU"/>
        </w:rPr>
        <w:t xml:space="preserve"> </w:t>
      </w:r>
      <w:r w:rsidRPr="004757CE">
        <w:rPr>
          <w:i/>
          <w:lang w:val="ru-RU"/>
        </w:rPr>
        <w:t>науки</w:t>
      </w:r>
      <w:r w:rsidRPr="00CF2DDB">
        <w:rPr>
          <w:i/>
          <w:lang w:val="ru-RU"/>
        </w:rPr>
        <w:t>,</w:t>
      </w:r>
      <w:r w:rsidRPr="00CF2DDB">
        <w:rPr>
          <w:rFonts w:eastAsia="Calibri"/>
          <w:i/>
          <w:lang w:val="ru-RU"/>
        </w:rPr>
        <w:t xml:space="preserve"> </w:t>
      </w:r>
      <w:r w:rsidRPr="004757CE">
        <w:rPr>
          <w:rFonts w:eastAsia="Calibri"/>
          <w:lang w:val="ru-RU"/>
        </w:rPr>
        <w:t>Спеціальність</w:t>
      </w:r>
      <w:r w:rsidRPr="00CF2DDB">
        <w:rPr>
          <w:rFonts w:eastAsia="Calibri"/>
          <w:lang w:val="ru-RU"/>
        </w:rPr>
        <w:t>:</w:t>
      </w:r>
      <w:r w:rsidRPr="00CF2DDB">
        <w:rPr>
          <w:rFonts w:eastAsia="Calibri"/>
          <w:i/>
          <w:lang w:val="ru-RU"/>
        </w:rPr>
        <w:t xml:space="preserve"> </w:t>
      </w:r>
      <w:r w:rsidRPr="00CF2DDB">
        <w:rPr>
          <w:i/>
          <w:lang w:val="ru-RU"/>
        </w:rPr>
        <w:t xml:space="preserve">035. </w:t>
      </w:r>
      <w:r w:rsidRPr="004757CE">
        <w:rPr>
          <w:i/>
          <w:lang w:val="ru-RU"/>
        </w:rPr>
        <w:t>Філологія</w:t>
      </w:r>
      <w:r w:rsidRPr="00CF2DDB">
        <w:rPr>
          <w:i/>
          <w:lang w:val="ru-RU"/>
        </w:rPr>
        <w:t xml:space="preserve"> (</w:t>
      </w:r>
      <w:r w:rsidRPr="004757CE">
        <w:rPr>
          <w:i/>
          <w:lang w:val="ru-RU"/>
        </w:rPr>
        <w:t>Германські</w:t>
      </w:r>
      <w:r w:rsidRPr="00CF2DDB">
        <w:rPr>
          <w:i/>
          <w:lang w:val="ru-RU"/>
        </w:rPr>
        <w:t xml:space="preserve"> </w:t>
      </w:r>
      <w:r w:rsidRPr="004757CE">
        <w:rPr>
          <w:i/>
          <w:lang w:val="ru-RU"/>
        </w:rPr>
        <w:t>мови</w:t>
      </w:r>
      <w:r w:rsidRPr="00CF2DDB">
        <w:rPr>
          <w:i/>
          <w:lang w:val="ru-RU"/>
        </w:rPr>
        <w:t xml:space="preserve"> </w:t>
      </w:r>
      <w:r w:rsidRPr="004757CE">
        <w:rPr>
          <w:i/>
          <w:lang w:val="ru-RU"/>
        </w:rPr>
        <w:t>та</w:t>
      </w:r>
      <w:r w:rsidRPr="00CF2DDB">
        <w:rPr>
          <w:i/>
          <w:lang w:val="ru-RU"/>
        </w:rPr>
        <w:t xml:space="preserve"> </w:t>
      </w:r>
      <w:r w:rsidRPr="004757CE">
        <w:rPr>
          <w:i/>
          <w:lang w:val="ru-RU"/>
        </w:rPr>
        <w:t>літератури</w:t>
      </w:r>
      <w:r w:rsidRPr="00CF2DDB">
        <w:rPr>
          <w:i/>
          <w:lang w:val="ru-RU"/>
        </w:rPr>
        <w:t xml:space="preserve"> (</w:t>
      </w:r>
      <w:r w:rsidRPr="004757CE">
        <w:rPr>
          <w:i/>
          <w:lang w:val="ru-RU"/>
        </w:rPr>
        <w:t>переклад</w:t>
      </w:r>
      <w:r w:rsidRPr="00CF2DDB">
        <w:rPr>
          <w:i/>
          <w:lang w:val="ru-RU"/>
        </w:rPr>
        <w:t xml:space="preserve"> </w:t>
      </w:r>
      <w:r w:rsidRPr="004757CE">
        <w:rPr>
          <w:i/>
          <w:lang w:val="ru-RU"/>
        </w:rPr>
        <w:t>включно</w:t>
      </w:r>
      <w:r w:rsidRPr="00CF2DDB">
        <w:rPr>
          <w:i/>
          <w:lang w:val="ru-RU"/>
        </w:rPr>
        <w:t>)</w:t>
      </w:r>
      <w:r w:rsidRPr="00CF2DDB">
        <w:rPr>
          <w:i/>
          <w:iCs/>
          <w:lang w:val="ru-RU"/>
        </w:rPr>
        <w:t xml:space="preserve"> </w:t>
      </w:r>
      <w:r w:rsidRPr="004757CE">
        <w:rPr>
          <w:i/>
          <w:iCs/>
          <w:lang w:val="ru-RU"/>
        </w:rPr>
        <w:t>за</w:t>
      </w:r>
      <w:r w:rsidRPr="00CF2DDB">
        <w:rPr>
          <w:i/>
          <w:iCs/>
          <w:lang w:val="ru-RU"/>
        </w:rPr>
        <w:t xml:space="preserve"> </w:t>
      </w:r>
      <w:r w:rsidRPr="004757CE">
        <w:rPr>
          <w:i/>
          <w:iCs/>
          <w:lang w:val="ru-RU"/>
        </w:rPr>
        <w:t>освітньою</w:t>
      </w:r>
      <w:r w:rsidRPr="00CF2DDB">
        <w:rPr>
          <w:i/>
          <w:iCs/>
          <w:lang w:val="ru-RU"/>
        </w:rPr>
        <w:t xml:space="preserve"> </w:t>
      </w:r>
      <w:r w:rsidRPr="004757CE">
        <w:rPr>
          <w:i/>
          <w:iCs/>
          <w:lang w:val="ru-RU"/>
        </w:rPr>
        <w:t>програмою</w:t>
      </w:r>
      <w:r w:rsidRPr="00CF2DDB">
        <w:rPr>
          <w:i/>
          <w:iCs/>
          <w:lang w:val="ru-RU"/>
        </w:rPr>
        <w:t xml:space="preserve"> </w:t>
      </w:r>
      <w:r w:rsidRPr="00ED5884">
        <w:rPr>
          <w:i/>
          <w:iCs/>
          <w:lang w:val="ru-RU"/>
        </w:rPr>
        <w:t>Англійська мова і література</w:t>
      </w:r>
      <w:r w:rsidR="00930499" w:rsidRPr="00930499">
        <w:rPr>
          <w:i/>
          <w:iCs/>
          <w:lang w:val="ru-RU"/>
        </w:rPr>
        <w:t xml:space="preserve"> (2018 </w:t>
      </w:r>
      <w:r w:rsidR="00930499">
        <w:rPr>
          <w:i/>
          <w:iCs/>
          <w:lang w:val="uk-UA"/>
        </w:rPr>
        <w:t>рік</w:t>
      </w:r>
      <w:r w:rsidR="00930499" w:rsidRPr="00930499">
        <w:rPr>
          <w:i/>
          <w:iCs/>
          <w:lang w:val="ru-RU"/>
        </w:rPr>
        <w:t>)</w:t>
      </w:r>
      <w:r>
        <w:rPr>
          <w:i/>
          <w:iCs/>
          <w:lang w:val="uk-UA"/>
        </w:rPr>
        <w:t>.</w:t>
      </w:r>
      <w:r w:rsidRPr="00ED5884">
        <w:rPr>
          <w:i/>
          <w:iCs/>
          <w:lang w:val="ru-RU"/>
        </w:rPr>
        <w:t xml:space="preserve"> </w:t>
      </w:r>
    </w:p>
    <w:p w14:paraId="10B2B4C6" w14:textId="77777777" w:rsidR="00D76BA4" w:rsidRPr="004757CE" w:rsidRDefault="00D76BA4" w:rsidP="00D76BA4">
      <w:pPr>
        <w:pStyle w:val="ListParagraph"/>
        <w:numPr>
          <w:ilvl w:val="0"/>
          <w:numId w:val="18"/>
        </w:numPr>
        <w:tabs>
          <w:tab w:val="left" w:pos="709"/>
          <w:tab w:val="left" w:pos="851"/>
        </w:tabs>
        <w:jc w:val="both"/>
        <w:rPr>
          <w:iCs/>
          <w:lang w:val="ru-RU"/>
        </w:rPr>
      </w:pPr>
      <w:r w:rsidRPr="004757CE">
        <w:rPr>
          <w:iCs/>
          <w:lang w:val="ru-RU"/>
        </w:rPr>
        <w:t>Накази та листи Міністерства освіти і науки України щодо організації та проведення практики студентів.</w:t>
      </w:r>
    </w:p>
    <w:p w14:paraId="32CDD0F8" w14:textId="77777777" w:rsidR="00D76BA4" w:rsidRPr="00F4199B" w:rsidRDefault="00D76BA4" w:rsidP="00D76BA4">
      <w:pPr>
        <w:pStyle w:val="ListParagraph"/>
        <w:numPr>
          <w:ilvl w:val="0"/>
          <w:numId w:val="18"/>
        </w:numPr>
        <w:tabs>
          <w:tab w:val="left" w:pos="851"/>
          <w:tab w:val="left" w:pos="993"/>
        </w:tabs>
        <w:jc w:val="both"/>
        <w:rPr>
          <w:iCs/>
          <w:lang w:val="ru-RU"/>
        </w:rPr>
      </w:pPr>
      <w:r w:rsidRPr="00F4199B">
        <w:rPr>
          <w:iCs/>
          <w:lang w:val="ru-RU"/>
        </w:rPr>
        <w:t>Накази та розпорядження по Кам’янець-Подільському національному університету імені Івана Огієнка щодо організації та проведення практики студентів.</w:t>
      </w:r>
    </w:p>
    <w:p w14:paraId="1CD6870C" w14:textId="6DA9DDB9" w:rsidR="00D76BA4" w:rsidRPr="009E3631" w:rsidRDefault="00D76BA4" w:rsidP="00D76BA4">
      <w:pPr>
        <w:pStyle w:val="ListParagraph"/>
        <w:numPr>
          <w:ilvl w:val="0"/>
          <w:numId w:val="18"/>
        </w:numPr>
        <w:tabs>
          <w:tab w:val="left" w:pos="851"/>
          <w:tab w:val="left" w:pos="993"/>
        </w:tabs>
        <w:jc w:val="both"/>
        <w:rPr>
          <w:lang w:val="ru-RU"/>
        </w:rPr>
      </w:pPr>
      <w:r w:rsidRPr="009E3631">
        <w:rPr>
          <w:lang w:val="ru-RU"/>
        </w:rPr>
        <w:t>Методичні рекомендації по складанню програм практики студентів вищих навчальних закладів України / уклад.: О.Є.</w:t>
      </w:r>
      <w:r w:rsidRPr="00D526D5">
        <w:t> </w:t>
      </w:r>
      <w:r w:rsidRPr="009E3631">
        <w:rPr>
          <w:lang w:val="ru-RU"/>
        </w:rPr>
        <w:t>Пантелеймонов, Л.</w:t>
      </w:r>
      <w:r>
        <w:rPr>
          <w:lang w:val="ru-RU"/>
        </w:rPr>
        <w:t xml:space="preserve"> </w:t>
      </w:r>
      <w:r w:rsidRPr="009E3631">
        <w:rPr>
          <w:lang w:val="ru-RU"/>
        </w:rPr>
        <w:t>М.Кохановський. К., 1996.</w:t>
      </w:r>
    </w:p>
    <w:p w14:paraId="6D079FBD" w14:textId="324B5100" w:rsidR="00D76BA4" w:rsidRPr="00CF2DDB" w:rsidRDefault="00D76BA4" w:rsidP="00D76BA4">
      <w:pPr>
        <w:pStyle w:val="ListParagraph"/>
        <w:numPr>
          <w:ilvl w:val="0"/>
          <w:numId w:val="18"/>
        </w:numPr>
        <w:tabs>
          <w:tab w:val="left" w:pos="851"/>
          <w:tab w:val="left" w:pos="993"/>
        </w:tabs>
        <w:jc w:val="both"/>
        <w:rPr>
          <w:lang w:val="ru-RU"/>
        </w:rPr>
      </w:pPr>
      <w:r>
        <w:rPr>
          <w:lang w:val="uk-UA"/>
        </w:rPr>
        <w:t>Положення про проведення практики здобувачів вищої освіти</w:t>
      </w:r>
      <w:r w:rsidRPr="00CF2DDB">
        <w:rPr>
          <w:iCs/>
          <w:lang w:val="ru-RU"/>
        </w:rPr>
        <w:t xml:space="preserve"> Кам’янець-Подільсько</w:t>
      </w:r>
      <w:r>
        <w:rPr>
          <w:iCs/>
          <w:lang w:val="ru-RU"/>
        </w:rPr>
        <w:t>го</w:t>
      </w:r>
      <w:r w:rsidRPr="00CF2DDB">
        <w:rPr>
          <w:iCs/>
          <w:lang w:val="ru-RU"/>
        </w:rPr>
        <w:t xml:space="preserve"> національно</w:t>
      </w:r>
      <w:r>
        <w:rPr>
          <w:iCs/>
          <w:lang w:val="ru-RU"/>
        </w:rPr>
        <w:t>го</w:t>
      </w:r>
      <w:r w:rsidRPr="00CF2DDB">
        <w:rPr>
          <w:iCs/>
          <w:lang w:val="ru-RU"/>
        </w:rPr>
        <w:t xml:space="preserve"> університету імені Івана Огієнка</w:t>
      </w:r>
      <w:r>
        <w:rPr>
          <w:iCs/>
          <w:lang w:val="ru-RU"/>
        </w:rPr>
        <w:t xml:space="preserve"> (затверджене вченою радою університету КПНУ</w:t>
      </w:r>
      <w:r>
        <w:rPr>
          <w:lang w:val="ru-RU"/>
        </w:rPr>
        <w:t xml:space="preserve"> 3</w:t>
      </w:r>
      <w:r w:rsidR="00520AF3">
        <w:rPr>
          <w:lang w:val="ru-RU"/>
        </w:rPr>
        <w:t>0</w:t>
      </w:r>
      <w:r>
        <w:rPr>
          <w:lang w:val="ru-RU"/>
        </w:rPr>
        <w:t xml:space="preserve"> </w:t>
      </w:r>
      <w:r w:rsidR="00520AF3">
        <w:rPr>
          <w:lang w:val="ru-RU"/>
        </w:rPr>
        <w:t>серпня</w:t>
      </w:r>
      <w:r>
        <w:rPr>
          <w:lang w:val="ru-RU"/>
        </w:rPr>
        <w:t xml:space="preserve"> 20</w:t>
      </w:r>
      <w:r w:rsidR="00520AF3">
        <w:rPr>
          <w:lang w:val="ru-RU"/>
        </w:rPr>
        <w:t>21</w:t>
      </w:r>
      <w:r>
        <w:rPr>
          <w:lang w:val="ru-RU"/>
        </w:rPr>
        <w:t xml:space="preserve"> р., протокол № </w:t>
      </w:r>
      <w:r w:rsidR="00520AF3">
        <w:rPr>
          <w:lang w:val="ru-RU"/>
        </w:rPr>
        <w:t>10</w:t>
      </w:r>
      <w:r>
        <w:rPr>
          <w:lang w:val="ru-RU"/>
        </w:rPr>
        <w:t>).</w:t>
      </w:r>
    </w:p>
    <w:p w14:paraId="58880155" w14:textId="77777777" w:rsidR="00D76BA4" w:rsidRPr="00CF2DDB" w:rsidRDefault="00D76BA4" w:rsidP="00D76BA4">
      <w:pPr>
        <w:jc w:val="center"/>
        <w:rPr>
          <w:b/>
          <w:iCs/>
          <w:lang w:val="ru-RU"/>
        </w:rPr>
      </w:pPr>
      <w:r w:rsidRPr="00CF2DDB">
        <w:rPr>
          <w:b/>
          <w:iCs/>
          <w:lang w:val="ru-RU"/>
        </w:rPr>
        <w:t>2.</w:t>
      </w:r>
      <w:r>
        <w:rPr>
          <w:b/>
          <w:iCs/>
          <w:lang w:val="uk-UA"/>
        </w:rPr>
        <w:t xml:space="preserve"> </w:t>
      </w:r>
      <w:r w:rsidRPr="00CF2DDB">
        <w:rPr>
          <w:b/>
          <w:iCs/>
          <w:lang w:val="ru-RU"/>
        </w:rPr>
        <w:t>МЕТА І ЗАВДАННЯ ПРАКТИКИ</w:t>
      </w:r>
    </w:p>
    <w:p w14:paraId="048D7E2B" w14:textId="33E2ECD0" w:rsidR="00520AF3" w:rsidRPr="00973400" w:rsidRDefault="00520AF3" w:rsidP="00520AF3">
      <w:pPr>
        <w:tabs>
          <w:tab w:val="left" w:pos="709"/>
        </w:tabs>
        <w:jc w:val="both"/>
        <w:rPr>
          <w:lang w:val="uk-UA"/>
        </w:rPr>
      </w:pPr>
      <w:r>
        <w:rPr>
          <w:b/>
          <w:iCs/>
          <w:lang w:val="ru-RU"/>
        </w:rPr>
        <w:tab/>
      </w:r>
      <w:r w:rsidRPr="00520AF3">
        <w:rPr>
          <w:b/>
          <w:iCs/>
          <w:lang w:val="ru-RU"/>
        </w:rPr>
        <w:t xml:space="preserve">Виробнича </w:t>
      </w:r>
      <w:r w:rsidR="00DA1F15">
        <w:rPr>
          <w:b/>
          <w:iCs/>
          <w:lang w:val="ru-RU"/>
        </w:rPr>
        <w:t>ф</w:t>
      </w:r>
      <w:r w:rsidRPr="00520AF3">
        <w:rPr>
          <w:b/>
          <w:iCs/>
          <w:lang w:val="ru-RU"/>
        </w:rPr>
        <w:t xml:space="preserve">ілологічна практика </w:t>
      </w:r>
      <w:r w:rsidRPr="00520AF3">
        <w:rPr>
          <w:lang w:val="ru-RU"/>
        </w:rPr>
        <w:t>триває 4 тижні (180 год.)</w:t>
      </w:r>
      <w:r>
        <w:rPr>
          <w:lang w:val="uk-UA"/>
        </w:rPr>
        <w:t xml:space="preserve"> та</w:t>
      </w:r>
      <w:r w:rsidRPr="00520AF3">
        <w:rPr>
          <w:lang w:val="ru-RU"/>
        </w:rPr>
        <w:t xml:space="preserve"> </w:t>
      </w:r>
      <w:r>
        <w:rPr>
          <w:lang w:val="uk-UA"/>
        </w:rPr>
        <w:t>п</w:t>
      </w:r>
      <w:r w:rsidRPr="00520AF3">
        <w:rPr>
          <w:lang w:val="ru-RU"/>
        </w:rPr>
        <w:t>р</w:t>
      </w:r>
      <w:r>
        <w:rPr>
          <w:lang w:val="uk-UA"/>
        </w:rPr>
        <w:t>о</w:t>
      </w:r>
      <w:r w:rsidRPr="00520AF3">
        <w:rPr>
          <w:lang w:val="ru-RU"/>
        </w:rPr>
        <w:t xml:space="preserve">водиться у визначені навчальним планом строки. </w:t>
      </w:r>
    </w:p>
    <w:p w14:paraId="6A5A6A38" w14:textId="54D5EAE5" w:rsidR="00D76BA4" w:rsidRPr="00520AF3" w:rsidRDefault="00520AF3" w:rsidP="00520AF3">
      <w:pPr>
        <w:ind w:firstLine="567"/>
        <w:jc w:val="both"/>
        <w:rPr>
          <w:b/>
          <w:bCs/>
          <w:color w:val="222222"/>
          <w:lang w:val="uk-UA"/>
        </w:rPr>
      </w:pPr>
      <w:r w:rsidRPr="00520AF3">
        <w:rPr>
          <w:b/>
          <w:bCs/>
          <w:lang w:val="uk-UA"/>
        </w:rPr>
        <w:t>Мета</w:t>
      </w:r>
      <w:r w:rsidRPr="00520AF3">
        <w:rPr>
          <w:lang w:val="uk-UA"/>
        </w:rPr>
        <w:t xml:space="preserve"> практики </w:t>
      </w:r>
      <w:r w:rsidRPr="0096485F">
        <w:rPr>
          <w:lang w:val="uk-UA"/>
        </w:rPr>
        <w:t>–</w:t>
      </w:r>
      <w:r w:rsidRPr="00520AF3">
        <w:rPr>
          <w:lang w:val="uk-UA"/>
        </w:rPr>
        <w:t xml:space="preserve"> забезпечити високий фаховий рівень організації та проведення науково-дослідної діяльності; органічно поєднати теоретичні положення та емпіричну верифікацію в процесі професійної та науково-пізнавальної діяльності; опрацювати одержані результати, проаналізувати і переосмислити їх, враховуючи сучасні наукові дані</w:t>
      </w:r>
      <w:r>
        <w:rPr>
          <w:lang w:val="uk-UA"/>
        </w:rPr>
        <w:t>.</w:t>
      </w:r>
    </w:p>
    <w:p w14:paraId="29A9E340" w14:textId="77777777" w:rsidR="00D76BA4" w:rsidRPr="004757CE" w:rsidRDefault="00D76BA4" w:rsidP="00D76BA4">
      <w:pPr>
        <w:pStyle w:val="BodyText"/>
        <w:ind w:firstLine="567"/>
        <w:jc w:val="both"/>
        <w:rPr>
          <w:sz w:val="24"/>
          <w:lang w:val="ru-RU"/>
        </w:rPr>
      </w:pPr>
      <w:r w:rsidRPr="004757CE">
        <w:rPr>
          <w:b/>
          <w:sz w:val="24"/>
          <w:lang w:val="ru-RU"/>
        </w:rPr>
        <w:t>Метою</w:t>
      </w:r>
      <w:r w:rsidRPr="004757CE">
        <w:rPr>
          <w:sz w:val="24"/>
          <w:lang w:val="ru-RU"/>
        </w:rPr>
        <w:t xml:space="preserve"> практики </w:t>
      </w:r>
      <w:r>
        <w:rPr>
          <w:sz w:val="24"/>
          <w:lang w:val="ru-RU"/>
        </w:rPr>
        <w:t xml:space="preserve">також </w:t>
      </w:r>
      <w:r w:rsidRPr="004757CE">
        <w:rPr>
          <w:sz w:val="24"/>
          <w:lang w:val="ru-RU"/>
        </w:rPr>
        <w:t xml:space="preserve">є формування у студента професійних </w:t>
      </w:r>
      <w:r w:rsidRPr="004757CE">
        <w:rPr>
          <w:b/>
          <w:sz w:val="24"/>
          <w:lang w:val="ru-RU"/>
        </w:rPr>
        <w:t>компетен</w:t>
      </w:r>
      <w:r>
        <w:rPr>
          <w:b/>
          <w:sz w:val="24"/>
          <w:lang w:val="uk-UA"/>
        </w:rPr>
        <w:t>т</w:t>
      </w:r>
      <w:r w:rsidRPr="004757CE">
        <w:rPr>
          <w:b/>
          <w:sz w:val="24"/>
          <w:lang w:val="ru-RU"/>
        </w:rPr>
        <w:t xml:space="preserve">остей </w:t>
      </w:r>
      <w:r w:rsidRPr="004757CE">
        <w:rPr>
          <w:sz w:val="24"/>
          <w:lang w:val="ru-RU"/>
        </w:rPr>
        <w:t>філолог</w:t>
      </w:r>
      <w:r>
        <w:rPr>
          <w:sz w:val="24"/>
          <w:lang w:val="ru-RU"/>
        </w:rPr>
        <w:t>а-перекладача</w:t>
      </w:r>
      <w:r w:rsidRPr="004757CE">
        <w:rPr>
          <w:sz w:val="24"/>
          <w:lang w:val="ru-RU"/>
        </w:rPr>
        <w:t xml:space="preserve"> та підготовка його до виконання відповідних функцій:</w:t>
      </w:r>
    </w:p>
    <w:p w14:paraId="757FE038" w14:textId="77777777" w:rsidR="00D76BA4" w:rsidRPr="004757CE" w:rsidRDefault="00D76BA4" w:rsidP="00D76BA4">
      <w:pPr>
        <w:pStyle w:val="BodyText"/>
        <w:ind w:firstLine="567"/>
        <w:jc w:val="both"/>
        <w:rPr>
          <w:b/>
          <w:i/>
          <w:sz w:val="24"/>
          <w:lang w:val="ru-RU"/>
        </w:rPr>
      </w:pPr>
      <w:r w:rsidRPr="004757CE">
        <w:rPr>
          <w:b/>
          <w:i/>
          <w:sz w:val="24"/>
          <w:lang w:val="ru-RU"/>
        </w:rPr>
        <w:t>Інтегральна компетентність:</w:t>
      </w:r>
    </w:p>
    <w:p w14:paraId="45C9B99B" w14:textId="77777777" w:rsidR="00D76BA4" w:rsidRPr="004757CE" w:rsidRDefault="00D76BA4" w:rsidP="00D76BA4">
      <w:pPr>
        <w:pStyle w:val="BodyText"/>
        <w:ind w:firstLine="567"/>
        <w:jc w:val="both"/>
        <w:rPr>
          <w:sz w:val="24"/>
          <w:lang w:val="ru-RU"/>
        </w:rPr>
      </w:pPr>
      <w:r w:rsidRPr="004757CE">
        <w:rPr>
          <w:sz w:val="24"/>
          <w:lang w:val="ru-RU"/>
        </w:rPr>
        <w:t>Здатність розв’язувати складні спеціалізовані задачі та практичні</w:t>
      </w:r>
      <w:r>
        <w:rPr>
          <w:sz w:val="24"/>
          <w:lang w:val="ru-RU"/>
        </w:rPr>
        <w:t xml:space="preserve"> </w:t>
      </w:r>
      <w:r w:rsidRPr="004757CE">
        <w:rPr>
          <w:sz w:val="24"/>
          <w:lang w:val="ru-RU"/>
        </w:rPr>
        <w:t>проблеми у галузі гуманітарних наук або у процесі навчання, що передбачає</w:t>
      </w:r>
      <w:r>
        <w:rPr>
          <w:sz w:val="24"/>
          <w:lang w:val="ru-RU"/>
        </w:rPr>
        <w:t xml:space="preserve"> </w:t>
      </w:r>
      <w:r w:rsidRPr="004757CE">
        <w:rPr>
          <w:sz w:val="24"/>
          <w:lang w:val="ru-RU"/>
        </w:rPr>
        <w:t>застосування теорій та методів філологічної науки і характеризується</w:t>
      </w:r>
      <w:r>
        <w:rPr>
          <w:sz w:val="24"/>
          <w:lang w:val="ru-RU"/>
        </w:rPr>
        <w:t xml:space="preserve"> </w:t>
      </w:r>
      <w:r w:rsidRPr="004757CE">
        <w:rPr>
          <w:sz w:val="24"/>
          <w:lang w:val="ru-RU"/>
        </w:rPr>
        <w:t>комплексністю та невизначеністю умов.</w:t>
      </w:r>
    </w:p>
    <w:p w14:paraId="66E2537C" w14:textId="290B87CB" w:rsidR="00D76BA4" w:rsidRPr="004757CE" w:rsidRDefault="00D76BA4" w:rsidP="00D76BA4">
      <w:pPr>
        <w:pStyle w:val="BodyText"/>
        <w:ind w:firstLine="567"/>
        <w:jc w:val="both"/>
        <w:rPr>
          <w:b/>
          <w:i/>
          <w:sz w:val="24"/>
          <w:lang w:val="ru-RU"/>
        </w:rPr>
      </w:pPr>
      <w:r w:rsidRPr="004757CE">
        <w:rPr>
          <w:b/>
          <w:i/>
          <w:sz w:val="24"/>
          <w:lang w:val="ru-RU"/>
        </w:rPr>
        <w:t>Загальні компетентності</w:t>
      </w:r>
      <w:r w:rsidR="00520AF3">
        <w:rPr>
          <w:b/>
          <w:i/>
          <w:sz w:val="24"/>
          <w:lang w:val="ru-RU"/>
        </w:rPr>
        <w:t xml:space="preserve"> (ЗК)</w:t>
      </w:r>
      <w:r w:rsidRPr="004757CE">
        <w:rPr>
          <w:b/>
          <w:i/>
          <w:sz w:val="24"/>
          <w:lang w:val="ru-RU"/>
        </w:rPr>
        <w:t>:</w:t>
      </w:r>
    </w:p>
    <w:p w14:paraId="13A9B6A2" w14:textId="1527ECC8" w:rsidR="00D76BA4" w:rsidRPr="004757CE" w:rsidRDefault="00D56986" w:rsidP="00D76BA4">
      <w:pPr>
        <w:pStyle w:val="BodyText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ЗК 02</w:t>
      </w:r>
      <w:r w:rsidR="00D76BA4" w:rsidRPr="004757CE">
        <w:rPr>
          <w:sz w:val="24"/>
          <w:lang w:val="ru-RU"/>
        </w:rPr>
        <w:t xml:space="preserve"> Здатність </w:t>
      </w:r>
      <w:r>
        <w:rPr>
          <w:sz w:val="24"/>
          <w:lang w:val="ru-RU"/>
        </w:rPr>
        <w:t>вчитися і оволодівати сучасними знаннями.</w:t>
      </w:r>
    </w:p>
    <w:p w14:paraId="523FFA0E" w14:textId="7B68C49F" w:rsidR="00D56986" w:rsidRDefault="00D56986" w:rsidP="00D76BA4">
      <w:pPr>
        <w:pStyle w:val="BodyText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ЗК 03 Здатність застосовувати набуті знання в практичних ситуаціях.</w:t>
      </w:r>
    </w:p>
    <w:p w14:paraId="70D01E9E" w14:textId="0F1C233E" w:rsidR="00D76BA4" w:rsidRDefault="00D56986" w:rsidP="00D76BA4">
      <w:pPr>
        <w:pStyle w:val="BodyText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ЗК 04 </w:t>
      </w:r>
      <w:r w:rsidRPr="004757CE">
        <w:rPr>
          <w:sz w:val="24"/>
          <w:lang w:val="ru-RU"/>
        </w:rPr>
        <w:t>Здатність</w:t>
      </w:r>
      <w:r>
        <w:rPr>
          <w:sz w:val="24"/>
          <w:lang w:val="ru-RU"/>
        </w:rPr>
        <w:t xml:space="preserve"> до</w:t>
      </w:r>
      <w:r w:rsidRPr="004757CE">
        <w:rPr>
          <w:sz w:val="24"/>
          <w:lang w:val="ru-RU"/>
        </w:rPr>
        <w:t xml:space="preserve"> пошуку,</w:t>
      </w:r>
      <w:r>
        <w:rPr>
          <w:sz w:val="24"/>
          <w:lang w:val="ru-RU"/>
        </w:rPr>
        <w:t xml:space="preserve"> </w:t>
      </w:r>
      <w:r w:rsidRPr="004757CE">
        <w:rPr>
          <w:sz w:val="24"/>
          <w:lang w:val="ru-RU"/>
        </w:rPr>
        <w:t>оброблення та аналізу інформації з різних джерел</w:t>
      </w:r>
      <w:r>
        <w:rPr>
          <w:sz w:val="24"/>
          <w:lang w:val="ru-RU"/>
        </w:rPr>
        <w:t xml:space="preserve">, </w:t>
      </w:r>
      <w:r w:rsidRPr="004757CE">
        <w:rPr>
          <w:sz w:val="24"/>
          <w:lang w:val="ru-RU"/>
        </w:rPr>
        <w:t>проведення досліджень на відповідному рівні</w:t>
      </w:r>
      <w:r>
        <w:rPr>
          <w:sz w:val="24"/>
          <w:lang w:val="ru-RU"/>
        </w:rPr>
        <w:t>.</w:t>
      </w:r>
    </w:p>
    <w:p w14:paraId="4580A830" w14:textId="762FF093" w:rsidR="00D04B2E" w:rsidRDefault="00D04B2E" w:rsidP="00D76BA4">
      <w:pPr>
        <w:pStyle w:val="BodyText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ЗК 06 Здатність використовувати знання мови в професійній діяльності.</w:t>
      </w:r>
    </w:p>
    <w:p w14:paraId="2F23334B" w14:textId="7980AD39" w:rsidR="00D04B2E" w:rsidRPr="004757CE" w:rsidRDefault="00D04B2E" w:rsidP="00D76BA4">
      <w:pPr>
        <w:pStyle w:val="BodyText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ЗК 09 Здатність до роботи самостійно та в колективі.</w:t>
      </w:r>
    </w:p>
    <w:p w14:paraId="29163305" w14:textId="0586A96A" w:rsidR="00D76BA4" w:rsidRPr="004757CE" w:rsidRDefault="00D56986" w:rsidP="00D56986">
      <w:pPr>
        <w:pStyle w:val="BodyText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ЗК 10 Здатність до постійного саморозвитку, підвищення своєї кваліфікації та майстерності.</w:t>
      </w:r>
    </w:p>
    <w:p w14:paraId="53B01B7C" w14:textId="442476EE" w:rsidR="00D76BA4" w:rsidRPr="004757CE" w:rsidRDefault="00D76BA4" w:rsidP="00D76BA4">
      <w:pPr>
        <w:pStyle w:val="BodyText"/>
        <w:ind w:firstLine="567"/>
        <w:jc w:val="both"/>
        <w:rPr>
          <w:b/>
          <w:i/>
          <w:sz w:val="24"/>
          <w:lang w:val="ru-RU"/>
        </w:rPr>
      </w:pPr>
      <w:r w:rsidRPr="004757CE">
        <w:rPr>
          <w:b/>
          <w:i/>
          <w:sz w:val="24"/>
          <w:lang w:val="ru-RU"/>
        </w:rPr>
        <w:t>Спеціальні (фахові, предметні) компетентності</w:t>
      </w:r>
      <w:r w:rsidR="00D56986">
        <w:rPr>
          <w:b/>
          <w:i/>
          <w:sz w:val="24"/>
          <w:lang w:val="ru-RU"/>
        </w:rPr>
        <w:t xml:space="preserve"> (СК)</w:t>
      </w:r>
      <w:r>
        <w:rPr>
          <w:b/>
          <w:i/>
          <w:sz w:val="24"/>
          <w:lang w:val="ru-RU"/>
        </w:rPr>
        <w:t>:</w:t>
      </w:r>
    </w:p>
    <w:p w14:paraId="6F1D0D35" w14:textId="4C06919D" w:rsidR="00D56986" w:rsidRDefault="00D56986" w:rsidP="0073228A">
      <w:pPr>
        <w:pStyle w:val="BodyText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СК 07 </w:t>
      </w:r>
      <w:r w:rsidR="0073228A" w:rsidRPr="0073228A">
        <w:rPr>
          <w:sz w:val="24"/>
          <w:lang w:val="ru-RU"/>
        </w:rPr>
        <w:t>Здатність вільно оперувати спеціальною термінологією</w:t>
      </w:r>
      <w:r w:rsidR="0073228A">
        <w:rPr>
          <w:sz w:val="24"/>
          <w:lang w:val="ru-RU"/>
        </w:rPr>
        <w:t xml:space="preserve"> </w:t>
      </w:r>
      <w:r w:rsidR="0073228A" w:rsidRPr="0073228A">
        <w:rPr>
          <w:sz w:val="24"/>
          <w:lang w:val="ru-RU"/>
        </w:rPr>
        <w:t>для розв’язання професійних завдань.</w:t>
      </w:r>
    </w:p>
    <w:p w14:paraId="3D05C049" w14:textId="6AEC07EB" w:rsidR="00D56986" w:rsidRPr="00FC288F" w:rsidRDefault="00D56986" w:rsidP="00D76BA4">
      <w:pPr>
        <w:pStyle w:val="BodyText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СК </w:t>
      </w:r>
      <w:r w:rsidR="00D04B2E">
        <w:rPr>
          <w:sz w:val="24"/>
          <w:lang w:val="ru-RU"/>
        </w:rPr>
        <w:t>11</w:t>
      </w:r>
      <w:r>
        <w:rPr>
          <w:sz w:val="24"/>
          <w:lang w:val="ru-RU"/>
        </w:rPr>
        <w:t xml:space="preserve"> </w:t>
      </w:r>
      <w:r w:rsidR="00D04B2E">
        <w:rPr>
          <w:sz w:val="24"/>
          <w:lang w:val="ru-RU"/>
        </w:rPr>
        <w:t>Здатність генерувати новаторські ідеї, застосо</w:t>
      </w:r>
      <w:r w:rsidR="00FC288F">
        <w:rPr>
          <w:sz w:val="24"/>
          <w:lang w:val="ru-RU"/>
        </w:rPr>
        <w:t>вувати нестандартні методи та прийоми у філологічній та перекладацькій діяльності.</w:t>
      </w:r>
    </w:p>
    <w:p w14:paraId="03CFD197" w14:textId="1C4AC455" w:rsidR="00D76BA4" w:rsidRDefault="00D56986" w:rsidP="00D56986">
      <w:pPr>
        <w:pStyle w:val="BodyText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СК 1</w:t>
      </w:r>
      <w:r w:rsidR="00D04B2E">
        <w:rPr>
          <w:sz w:val="24"/>
          <w:lang w:val="ru-RU"/>
        </w:rPr>
        <w:t>2</w:t>
      </w:r>
      <w:r>
        <w:rPr>
          <w:sz w:val="24"/>
          <w:lang w:val="ru-RU"/>
        </w:rPr>
        <w:t xml:space="preserve"> </w:t>
      </w:r>
      <w:r w:rsidR="00FC288F">
        <w:rPr>
          <w:sz w:val="24"/>
          <w:lang w:val="ru-RU"/>
        </w:rPr>
        <w:t>Здатність до самооцінки та самовдосконалення у професійній діяльності.</w:t>
      </w:r>
    </w:p>
    <w:p w14:paraId="263D4819" w14:textId="09268820" w:rsidR="00D56986" w:rsidRDefault="00D56986" w:rsidP="00D56986">
      <w:pPr>
        <w:pStyle w:val="BodyText"/>
        <w:ind w:firstLine="567"/>
        <w:jc w:val="both"/>
        <w:rPr>
          <w:b/>
          <w:bCs/>
          <w:i/>
          <w:iCs/>
          <w:sz w:val="24"/>
          <w:lang w:val="ru-RU"/>
        </w:rPr>
      </w:pPr>
      <w:r w:rsidRPr="00D56986">
        <w:rPr>
          <w:b/>
          <w:bCs/>
          <w:i/>
          <w:iCs/>
          <w:sz w:val="24"/>
          <w:lang w:val="ru-RU"/>
        </w:rPr>
        <w:t>Програмні результати навчання</w:t>
      </w:r>
      <w:r>
        <w:rPr>
          <w:b/>
          <w:bCs/>
          <w:i/>
          <w:iCs/>
          <w:sz w:val="24"/>
          <w:lang w:val="ru-RU"/>
        </w:rPr>
        <w:t>:</w:t>
      </w:r>
    </w:p>
    <w:p w14:paraId="2640EA40" w14:textId="5438EDDA" w:rsidR="00D04B2E" w:rsidRPr="00D04B2E" w:rsidRDefault="00D04B2E" w:rsidP="00D56986">
      <w:pPr>
        <w:pStyle w:val="BodyText"/>
        <w:ind w:firstLine="567"/>
        <w:jc w:val="both"/>
        <w:rPr>
          <w:sz w:val="24"/>
          <w:lang w:val="ru-RU"/>
        </w:rPr>
      </w:pPr>
      <w:r w:rsidRPr="00D04B2E">
        <w:rPr>
          <w:sz w:val="24"/>
          <w:lang w:val="ru-RU"/>
        </w:rPr>
        <w:t>ПРН</w:t>
      </w:r>
      <w:r>
        <w:rPr>
          <w:sz w:val="24"/>
          <w:lang w:val="ru-RU"/>
        </w:rPr>
        <w:t xml:space="preserve"> 02</w:t>
      </w:r>
      <w:r w:rsidR="00FC288F">
        <w:rPr>
          <w:sz w:val="24"/>
          <w:lang w:val="ru-RU"/>
        </w:rPr>
        <w:t xml:space="preserve"> Працювати з інформацією: добирати з різних джерел, зокрема з фахової літератури та електронних баз.</w:t>
      </w:r>
    </w:p>
    <w:p w14:paraId="6D3423FE" w14:textId="7C9A1A63" w:rsidR="00D56986" w:rsidRDefault="00F4585A" w:rsidP="00D56986">
      <w:pPr>
        <w:pStyle w:val="BodyText"/>
        <w:ind w:firstLine="567"/>
        <w:jc w:val="both"/>
        <w:rPr>
          <w:sz w:val="24"/>
          <w:lang w:val="ru-RU"/>
        </w:rPr>
      </w:pPr>
      <w:r w:rsidRPr="00F4585A">
        <w:rPr>
          <w:sz w:val="24"/>
          <w:lang w:val="ru-RU"/>
        </w:rPr>
        <w:t xml:space="preserve">ПРН 03 </w:t>
      </w:r>
      <w:r>
        <w:rPr>
          <w:sz w:val="24"/>
          <w:lang w:val="ru-RU"/>
        </w:rPr>
        <w:t>Організовувати процес свого навчання й самоосвіти.</w:t>
      </w:r>
    </w:p>
    <w:p w14:paraId="3EF35534" w14:textId="40FA923B" w:rsidR="00F4585A" w:rsidRDefault="00F4585A" w:rsidP="00D56986">
      <w:pPr>
        <w:pStyle w:val="BodyText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lastRenderedPageBreak/>
        <w:t>ПРН 1</w:t>
      </w:r>
      <w:r w:rsidR="00D04B2E">
        <w:rPr>
          <w:sz w:val="24"/>
          <w:lang w:val="ru-RU"/>
        </w:rPr>
        <w:t>2</w:t>
      </w:r>
      <w:r>
        <w:rPr>
          <w:sz w:val="24"/>
          <w:lang w:val="ru-RU"/>
        </w:rPr>
        <w:t xml:space="preserve"> Аналізувати мовні одиниці, визначати їхню взаємодію та характеризувати мовні явища і процеси, що їх зумовлюють.</w:t>
      </w:r>
    </w:p>
    <w:p w14:paraId="67C8ACF6" w14:textId="57EC4CFE" w:rsidR="00D04B2E" w:rsidRDefault="00D04B2E" w:rsidP="00FC288F">
      <w:pPr>
        <w:pStyle w:val="BodyText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ПРН 13</w:t>
      </w:r>
      <w:r w:rsidR="00FC288F">
        <w:rPr>
          <w:sz w:val="24"/>
          <w:lang w:val="ru-RU"/>
        </w:rPr>
        <w:t xml:space="preserve"> Збирати, аналізувати, систематизувати й інтерпретувати факти мови й мовлення й використовувати їх для розв</w:t>
      </w:r>
      <w:r w:rsidR="00FC288F" w:rsidRPr="004757CE">
        <w:rPr>
          <w:sz w:val="24"/>
          <w:lang w:val="ru-RU"/>
        </w:rPr>
        <w:t>’</w:t>
      </w:r>
      <w:r w:rsidR="00FC288F">
        <w:rPr>
          <w:sz w:val="24"/>
          <w:lang w:val="ru-RU"/>
        </w:rPr>
        <w:t>язання складних задач і проблем у спеціалізованих сферах професійної діяльності та/або навчання.</w:t>
      </w:r>
    </w:p>
    <w:p w14:paraId="484DAD5E" w14:textId="5EBBFFAB" w:rsidR="00D04B2E" w:rsidRDefault="00D04B2E" w:rsidP="00D56986">
      <w:pPr>
        <w:pStyle w:val="BodyText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ПРН 14</w:t>
      </w:r>
      <w:r w:rsidR="00FC288F">
        <w:rPr>
          <w:sz w:val="24"/>
          <w:lang w:val="ru-RU"/>
        </w:rPr>
        <w:t xml:space="preserve"> Мати навички управління комплексними діями або проєктами при розв</w:t>
      </w:r>
      <w:r w:rsidR="00FC288F" w:rsidRPr="00FC288F">
        <w:rPr>
          <w:sz w:val="24"/>
          <w:lang w:val="ru-RU"/>
        </w:rPr>
        <w:t>’</w:t>
      </w:r>
      <w:r w:rsidR="00FC288F">
        <w:rPr>
          <w:sz w:val="24"/>
          <w:lang w:val="ru-RU"/>
        </w:rPr>
        <w:t>язанні скл</w:t>
      </w:r>
      <w:r w:rsidR="00FC288F">
        <w:rPr>
          <w:sz w:val="24"/>
          <w:lang w:val="uk-UA"/>
        </w:rPr>
        <w:t>а</w:t>
      </w:r>
      <w:r w:rsidR="00FC288F">
        <w:rPr>
          <w:sz w:val="24"/>
          <w:lang w:val="ru-RU"/>
        </w:rPr>
        <w:t>дних проблем у професійній діяльності у галузі обраної філологічної спеціалізації та нести відповідальність за прийняття рішень у непередбачуваних умовах.</w:t>
      </w:r>
    </w:p>
    <w:p w14:paraId="61A8723A" w14:textId="04632B62" w:rsidR="00F4585A" w:rsidRDefault="00F4585A" w:rsidP="00FC288F">
      <w:pPr>
        <w:pStyle w:val="BodyText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ПРН 15 </w:t>
      </w:r>
      <w:r w:rsidR="00FC288F">
        <w:rPr>
          <w:sz w:val="24"/>
          <w:lang w:val="ru-RU"/>
        </w:rPr>
        <w:t>Бути здатним вчитися впродовж життя і творчо вдосконалювати з високим рівнем автономності набуту у процесі навчання кваліфікацію.</w:t>
      </w:r>
    </w:p>
    <w:p w14:paraId="45C6D6F9" w14:textId="2D20A259" w:rsidR="00F4585A" w:rsidRDefault="00F4585A" w:rsidP="00FC288F">
      <w:pPr>
        <w:pStyle w:val="BodyText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ПРН 17 </w:t>
      </w:r>
      <w:r w:rsidR="00FC288F">
        <w:rPr>
          <w:sz w:val="24"/>
          <w:lang w:val="ru-RU"/>
        </w:rPr>
        <w:t>Ефективно організовувати, аналізувати, критично оцінювати, нести відповідальність за результати власної професійної діяльності та вміти налагоджувати міжособистісні стосунки в колективі.</w:t>
      </w:r>
    </w:p>
    <w:p w14:paraId="368C1E39" w14:textId="401C5F58" w:rsidR="00FC288F" w:rsidRPr="00FC288F" w:rsidRDefault="00F4585A" w:rsidP="00FC288F">
      <w:pPr>
        <w:pStyle w:val="BodyText"/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ПРН 19 </w:t>
      </w:r>
      <w:r w:rsidR="00FC288F">
        <w:rPr>
          <w:sz w:val="24"/>
          <w:lang w:val="ru-RU"/>
        </w:rPr>
        <w:t>Генерувати новаторські ідеї, застосовувати нестандартні методи та прийоми у філологічній та перекладацькій діяльності.</w:t>
      </w:r>
    </w:p>
    <w:p w14:paraId="046B7C86" w14:textId="38704A2C" w:rsidR="00F4585A" w:rsidRPr="00F4585A" w:rsidRDefault="00F4585A" w:rsidP="00D56986">
      <w:pPr>
        <w:pStyle w:val="BodyText"/>
        <w:ind w:firstLine="567"/>
        <w:jc w:val="both"/>
        <w:rPr>
          <w:sz w:val="24"/>
          <w:lang w:val="ru-RU"/>
        </w:rPr>
      </w:pPr>
    </w:p>
    <w:p w14:paraId="56A8459A" w14:textId="77777777" w:rsidR="00D76BA4" w:rsidRPr="00F4199B" w:rsidRDefault="00D76BA4" w:rsidP="00D76BA4">
      <w:pPr>
        <w:ind w:firstLine="567"/>
        <w:jc w:val="center"/>
        <w:outlineLvl w:val="0"/>
        <w:rPr>
          <w:b/>
          <w:bCs/>
          <w:lang w:val="ru-RU"/>
        </w:rPr>
      </w:pPr>
      <w:r w:rsidRPr="00F4199B">
        <w:rPr>
          <w:b/>
          <w:bCs/>
          <w:lang w:val="ru-RU"/>
        </w:rPr>
        <w:t>Завдання практики:</w:t>
      </w:r>
    </w:p>
    <w:p w14:paraId="1083042F" w14:textId="59AFFB93" w:rsidR="00D76BA4" w:rsidRPr="004757CE" w:rsidRDefault="00D76BA4" w:rsidP="00D76BA4">
      <w:pPr>
        <w:ind w:firstLine="720"/>
        <w:jc w:val="both"/>
        <w:rPr>
          <w:lang w:val="ru-RU"/>
        </w:rPr>
      </w:pPr>
      <w:r w:rsidRPr="001D60E7">
        <w:rPr>
          <w:lang w:val="ru-RU"/>
        </w:rPr>
        <w:t xml:space="preserve">Завдання </w:t>
      </w:r>
      <w:r w:rsidR="00F4585A">
        <w:rPr>
          <w:lang w:val="ru-RU"/>
        </w:rPr>
        <w:t>виробничої філологічної</w:t>
      </w:r>
      <w:r>
        <w:rPr>
          <w:lang w:val="ru-RU"/>
        </w:rPr>
        <w:t xml:space="preserve"> </w:t>
      </w:r>
      <w:r w:rsidRPr="001D60E7">
        <w:rPr>
          <w:lang w:val="ru-RU"/>
        </w:rPr>
        <w:t xml:space="preserve">практики зумовлені особливостями професійної підготовки майбутніх </w:t>
      </w:r>
      <w:r w:rsidR="00E664AE">
        <w:rPr>
          <w:lang w:val="ru-RU"/>
        </w:rPr>
        <w:t>філологів-</w:t>
      </w:r>
      <w:r w:rsidRPr="001D60E7">
        <w:rPr>
          <w:lang w:val="ru-RU"/>
        </w:rPr>
        <w:t xml:space="preserve">перекладачів і включають наступне: </w:t>
      </w:r>
    </w:p>
    <w:p w14:paraId="0D442D62" w14:textId="77777777" w:rsidR="00D76BA4" w:rsidRPr="00574671" w:rsidRDefault="00D76BA4" w:rsidP="00D76BA4">
      <w:pPr>
        <w:pStyle w:val="ListParagraph"/>
        <w:numPr>
          <w:ilvl w:val="0"/>
          <w:numId w:val="35"/>
        </w:numPr>
        <w:jc w:val="both"/>
        <w:rPr>
          <w:lang w:val="ru-RU"/>
        </w:rPr>
      </w:pPr>
      <w:r w:rsidRPr="00574671">
        <w:rPr>
          <w:lang w:val="ru-RU"/>
        </w:rPr>
        <w:t>Закріплювати, поглиблювати, інтегрувати теоретичні знання в процесі їх практичного використання для вирішення конкретних завдань</w:t>
      </w:r>
      <w:r>
        <w:rPr>
          <w:lang w:val="ru-RU"/>
        </w:rPr>
        <w:t>;</w:t>
      </w:r>
      <w:r w:rsidRPr="00574671">
        <w:rPr>
          <w:lang w:val="ru-RU"/>
        </w:rPr>
        <w:t xml:space="preserve"> </w:t>
      </w:r>
    </w:p>
    <w:p w14:paraId="0B8DC5D2" w14:textId="77777777" w:rsidR="00D76BA4" w:rsidRPr="00574671" w:rsidRDefault="00D76BA4" w:rsidP="00D76BA4">
      <w:pPr>
        <w:pStyle w:val="ListParagraph"/>
        <w:numPr>
          <w:ilvl w:val="0"/>
          <w:numId w:val="35"/>
        </w:numPr>
        <w:jc w:val="both"/>
        <w:rPr>
          <w:lang w:val="ru-RU"/>
        </w:rPr>
      </w:pPr>
      <w:r w:rsidRPr="00574671">
        <w:rPr>
          <w:lang w:val="ru-RU"/>
        </w:rPr>
        <w:t>Розвивати і вдосконалювати уміння і навички, набуті в процесі навчання і практичної діяльності</w:t>
      </w:r>
      <w:r>
        <w:rPr>
          <w:lang w:val="ru-RU"/>
        </w:rPr>
        <w:t>;</w:t>
      </w:r>
    </w:p>
    <w:p w14:paraId="58EACC20" w14:textId="77777777" w:rsidR="00D76BA4" w:rsidRPr="00574671" w:rsidRDefault="00D76BA4" w:rsidP="00D76BA4">
      <w:pPr>
        <w:pStyle w:val="ListParagraph"/>
        <w:numPr>
          <w:ilvl w:val="0"/>
          <w:numId w:val="35"/>
        </w:numPr>
        <w:jc w:val="both"/>
        <w:rPr>
          <w:lang w:val="ru-RU"/>
        </w:rPr>
      </w:pPr>
      <w:r w:rsidRPr="00574671">
        <w:rPr>
          <w:lang w:val="ru-RU"/>
        </w:rPr>
        <w:t xml:space="preserve">Виховувати любов до фаху, сприяти прагненню постійного професійного розвитку; </w:t>
      </w:r>
    </w:p>
    <w:p w14:paraId="6C1E4259" w14:textId="64990614" w:rsidR="00D76BA4" w:rsidRDefault="00D76BA4" w:rsidP="00E664AE">
      <w:pPr>
        <w:pStyle w:val="ListParagraph"/>
        <w:numPr>
          <w:ilvl w:val="0"/>
          <w:numId w:val="35"/>
        </w:numPr>
        <w:tabs>
          <w:tab w:val="left" w:pos="993"/>
        </w:tabs>
        <w:jc w:val="both"/>
        <w:rPr>
          <w:lang w:val="ru-RU"/>
        </w:rPr>
      </w:pPr>
      <w:r w:rsidRPr="00574671">
        <w:rPr>
          <w:lang w:val="ru-RU"/>
        </w:rPr>
        <w:t xml:space="preserve">Закріплювати і поглиблювати знання з фахових дисциплін; </w:t>
      </w:r>
    </w:p>
    <w:p w14:paraId="5D8B27EC" w14:textId="0DF33F7D" w:rsidR="00E664AE" w:rsidRDefault="00E664AE" w:rsidP="00E664AE">
      <w:pPr>
        <w:pStyle w:val="ListParagraph"/>
        <w:numPr>
          <w:ilvl w:val="0"/>
          <w:numId w:val="35"/>
        </w:numPr>
        <w:tabs>
          <w:tab w:val="left" w:pos="993"/>
        </w:tabs>
        <w:jc w:val="both"/>
        <w:rPr>
          <w:lang w:val="ru-RU"/>
        </w:rPr>
      </w:pPr>
      <w:r>
        <w:rPr>
          <w:lang w:val="ru-RU"/>
        </w:rPr>
        <w:t>Поглиблювати аналітичні навички у процесі здійснення фахової діяльності (лінгво-стилістичний аналіз тексту);</w:t>
      </w:r>
    </w:p>
    <w:p w14:paraId="43F8B056" w14:textId="3847D2F7" w:rsidR="00E664AE" w:rsidRPr="00E664AE" w:rsidRDefault="00E664AE" w:rsidP="00E664AE">
      <w:pPr>
        <w:pStyle w:val="ListParagraph"/>
        <w:numPr>
          <w:ilvl w:val="0"/>
          <w:numId w:val="35"/>
        </w:numPr>
        <w:tabs>
          <w:tab w:val="left" w:pos="993"/>
        </w:tabs>
        <w:jc w:val="both"/>
        <w:rPr>
          <w:lang w:val="ru-RU"/>
        </w:rPr>
      </w:pPr>
      <w:r>
        <w:rPr>
          <w:lang w:val="ru-RU"/>
        </w:rPr>
        <w:t>Поглиблювати навички здійснення рецензування англомовного наукового тексту;</w:t>
      </w:r>
    </w:p>
    <w:p w14:paraId="5FE444FE" w14:textId="2FCAF0AD" w:rsidR="00D76BA4" w:rsidRPr="00574671" w:rsidRDefault="00D76BA4" w:rsidP="00D76BA4">
      <w:pPr>
        <w:pStyle w:val="ListParagraph"/>
        <w:numPr>
          <w:ilvl w:val="0"/>
          <w:numId w:val="35"/>
        </w:numPr>
        <w:tabs>
          <w:tab w:val="left" w:pos="993"/>
        </w:tabs>
        <w:jc w:val="both"/>
        <w:rPr>
          <w:lang w:val="ru-RU"/>
        </w:rPr>
      </w:pPr>
      <w:r w:rsidRPr="00574671">
        <w:rPr>
          <w:lang w:val="uk-UA"/>
        </w:rPr>
        <w:t>Р</w:t>
      </w:r>
      <w:r w:rsidRPr="00574671">
        <w:rPr>
          <w:lang w:val="en-UA"/>
        </w:rPr>
        <w:t>озви</w:t>
      </w:r>
      <w:r w:rsidRPr="00574671">
        <w:rPr>
          <w:lang w:val="uk-UA"/>
        </w:rPr>
        <w:t>вати</w:t>
      </w:r>
      <w:r w:rsidRPr="00574671">
        <w:rPr>
          <w:lang w:val="en-UA"/>
        </w:rPr>
        <w:t xml:space="preserve"> навичк</w:t>
      </w:r>
      <w:r w:rsidRPr="00574671">
        <w:rPr>
          <w:lang w:val="uk-UA"/>
        </w:rPr>
        <w:t>и</w:t>
      </w:r>
      <w:r w:rsidRPr="00574671">
        <w:rPr>
          <w:lang w:val="en-UA"/>
        </w:rPr>
        <w:t xml:space="preserve"> здійснення письмового перекладу </w:t>
      </w:r>
      <w:r w:rsidR="00E664AE">
        <w:rPr>
          <w:lang w:val="uk-UA"/>
        </w:rPr>
        <w:t>наукових</w:t>
      </w:r>
      <w:r w:rsidRPr="00574671">
        <w:rPr>
          <w:lang w:val="en-UA"/>
        </w:rPr>
        <w:t xml:space="preserve"> текстів</w:t>
      </w:r>
      <w:r w:rsidR="00E664AE">
        <w:rPr>
          <w:lang w:val="uk-UA"/>
        </w:rPr>
        <w:t xml:space="preserve"> філологічного спрямування</w:t>
      </w:r>
      <w:r w:rsidRPr="00574671">
        <w:rPr>
          <w:lang w:val="en-UA"/>
        </w:rPr>
        <w:t>;</w:t>
      </w:r>
    </w:p>
    <w:p w14:paraId="1C6B1A27" w14:textId="45B48587" w:rsidR="00D76BA4" w:rsidRPr="00E664AE" w:rsidRDefault="00D76BA4" w:rsidP="00E664AE">
      <w:pPr>
        <w:pStyle w:val="ListParagraph"/>
        <w:numPr>
          <w:ilvl w:val="0"/>
          <w:numId w:val="35"/>
        </w:numPr>
        <w:tabs>
          <w:tab w:val="left" w:pos="993"/>
        </w:tabs>
        <w:jc w:val="both"/>
        <w:rPr>
          <w:lang w:val="ru-RU"/>
        </w:rPr>
      </w:pPr>
      <w:r w:rsidRPr="00574671">
        <w:rPr>
          <w:lang w:val="uk-UA"/>
        </w:rPr>
        <w:t>Ф</w:t>
      </w:r>
      <w:r w:rsidRPr="00574671">
        <w:rPr>
          <w:lang w:val="en-UA"/>
        </w:rPr>
        <w:t>ормува</w:t>
      </w:r>
      <w:r w:rsidRPr="00574671">
        <w:rPr>
          <w:lang w:val="uk-UA"/>
        </w:rPr>
        <w:t>ти</w:t>
      </w:r>
      <w:r w:rsidRPr="00574671">
        <w:rPr>
          <w:lang w:val="en-UA"/>
        </w:rPr>
        <w:t xml:space="preserve"> методики та техніки здійснення </w:t>
      </w:r>
      <w:r w:rsidR="00E664AE">
        <w:rPr>
          <w:lang w:val="uk-UA"/>
        </w:rPr>
        <w:t xml:space="preserve">письмового </w:t>
      </w:r>
      <w:r w:rsidRPr="00574671">
        <w:rPr>
          <w:lang w:val="en-UA"/>
        </w:rPr>
        <w:t>перекладу</w:t>
      </w:r>
      <w:r w:rsidR="00E664AE">
        <w:rPr>
          <w:lang w:val="uk-UA"/>
        </w:rPr>
        <w:t xml:space="preserve"> та </w:t>
      </w:r>
      <w:r w:rsidRPr="00E664AE">
        <w:rPr>
          <w:lang w:val="en-UA"/>
        </w:rPr>
        <w:t>навичк</w:t>
      </w:r>
      <w:r w:rsidRPr="00E664AE">
        <w:rPr>
          <w:lang w:val="uk-UA"/>
        </w:rPr>
        <w:t>и</w:t>
      </w:r>
      <w:r w:rsidRPr="00E664AE">
        <w:rPr>
          <w:lang w:val="en-UA"/>
        </w:rPr>
        <w:t xml:space="preserve"> </w:t>
      </w:r>
      <w:r w:rsidR="00E664AE">
        <w:rPr>
          <w:lang w:val="uk-UA"/>
        </w:rPr>
        <w:t>і</w:t>
      </w:r>
      <w:r w:rsidRPr="00E664AE">
        <w:rPr>
          <w:lang w:val="en-UA"/>
        </w:rPr>
        <w:t xml:space="preserve"> критерії об’єктивної оцінки якості виконаного перкладу у порівнянні з оригіналом, виявлення відхилень від оригіналу; </w:t>
      </w:r>
    </w:p>
    <w:p w14:paraId="53D700F1" w14:textId="77777777" w:rsidR="00D76BA4" w:rsidRPr="00574671" w:rsidRDefault="00D76BA4" w:rsidP="00D76BA4">
      <w:pPr>
        <w:pStyle w:val="ListParagraph"/>
        <w:numPr>
          <w:ilvl w:val="0"/>
          <w:numId w:val="35"/>
        </w:numPr>
        <w:tabs>
          <w:tab w:val="left" w:pos="993"/>
        </w:tabs>
        <w:jc w:val="both"/>
        <w:rPr>
          <w:lang w:val="ru-RU"/>
        </w:rPr>
      </w:pPr>
      <w:r w:rsidRPr="00574671">
        <w:rPr>
          <w:lang w:val="uk-UA"/>
        </w:rPr>
        <w:t>Відпрацьовувати</w:t>
      </w:r>
      <w:r w:rsidRPr="00574671">
        <w:rPr>
          <w:lang w:val="en-UA"/>
        </w:rPr>
        <w:t xml:space="preserve"> навичк</w:t>
      </w:r>
      <w:r w:rsidRPr="00574671">
        <w:rPr>
          <w:lang w:val="uk-UA"/>
        </w:rPr>
        <w:t>и</w:t>
      </w:r>
      <w:r w:rsidRPr="00574671">
        <w:rPr>
          <w:lang w:val="en-UA"/>
        </w:rPr>
        <w:t xml:space="preserve"> редагування та коригування перекладу в межах </w:t>
      </w:r>
      <w:r w:rsidRPr="00574671">
        <w:rPr>
          <w:lang w:val="uk-UA"/>
        </w:rPr>
        <w:t>перекладацької діяльності;</w:t>
      </w:r>
    </w:p>
    <w:p w14:paraId="7A4BEEEB" w14:textId="5220CF7E" w:rsidR="00D76BA4" w:rsidRPr="00574671" w:rsidRDefault="00D76BA4" w:rsidP="00D76BA4">
      <w:pPr>
        <w:pStyle w:val="ListParagraph"/>
        <w:numPr>
          <w:ilvl w:val="0"/>
          <w:numId w:val="35"/>
        </w:numPr>
        <w:tabs>
          <w:tab w:val="left" w:pos="993"/>
        </w:tabs>
        <w:jc w:val="both"/>
        <w:rPr>
          <w:lang w:val="ru-RU"/>
        </w:rPr>
      </w:pPr>
      <w:r w:rsidRPr="00574671">
        <w:rPr>
          <w:lang w:val="ru-RU"/>
        </w:rPr>
        <w:t xml:space="preserve">Розвивати уміння здійснювати самоконтроль, самоаналіз та об’єктивну самооцінку власної </w:t>
      </w:r>
      <w:r w:rsidR="00E664AE">
        <w:rPr>
          <w:lang w:val="ru-RU"/>
        </w:rPr>
        <w:t>фахової</w:t>
      </w:r>
      <w:r w:rsidRPr="00574671">
        <w:rPr>
          <w:lang w:val="ru-RU"/>
        </w:rPr>
        <w:t xml:space="preserve"> діяльності. </w:t>
      </w:r>
    </w:p>
    <w:p w14:paraId="4E19B79D" w14:textId="2BB28A5C" w:rsidR="00D76BA4" w:rsidRPr="00886099" w:rsidRDefault="00D76BA4" w:rsidP="00D76BA4">
      <w:pPr>
        <w:tabs>
          <w:tab w:val="left" w:pos="993"/>
        </w:tabs>
        <w:ind w:left="567"/>
        <w:jc w:val="center"/>
        <w:rPr>
          <w:b/>
          <w:bCs/>
          <w:lang w:val="ru-RU"/>
        </w:rPr>
      </w:pPr>
      <w:r w:rsidRPr="00886099">
        <w:rPr>
          <w:b/>
          <w:bCs/>
          <w:iCs/>
          <w:lang w:val="ru-RU"/>
        </w:rPr>
        <w:t>3.</w:t>
      </w:r>
      <w:r w:rsidRPr="00886099">
        <w:rPr>
          <w:b/>
          <w:bCs/>
          <w:iCs/>
          <w:lang w:val="uk-UA"/>
        </w:rPr>
        <w:t>З</w:t>
      </w:r>
      <w:r w:rsidRPr="00886099">
        <w:rPr>
          <w:b/>
          <w:bCs/>
          <w:iCs/>
          <w:lang w:val="ru-RU"/>
        </w:rPr>
        <w:t xml:space="preserve">МІСТ </w:t>
      </w:r>
      <w:r w:rsidR="00930499">
        <w:rPr>
          <w:b/>
          <w:bCs/>
          <w:iCs/>
          <w:lang w:val="ru-RU"/>
        </w:rPr>
        <w:t>ВИРОБНИЧОЇ</w:t>
      </w:r>
      <w:r w:rsidR="00DA1F15">
        <w:rPr>
          <w:b/>
          <w:bCs/>
          <w:iCs/>
          <w:lang w:val="ru-RU"/>
        </w:rPr>
        <w:t xml:space="preserve"> </w:t>
      </w:r>
      <w:r w:rsidR="00930499">
        <w:rPr>
          <w:b/>
          <w:bCs/>
          <w:iCs/>
          <w:lang w:val="ru-RU"/>
        </w:rPr>
        <w:t>ФІЛОЛОГІЧНОЇ</w:t>
      </w:r>
      <w:r>
        <w:rPr>
          <w:b/>
          <w:bCs/>
          <w:iCs/>
          <w:lang w:val="ru-RU"/>
        </w:rPr>
        <w:t xml:space="preserve"> </w:t>
      </w:r>
      <w:r w:rsidRPr="00886099">
        <w:rPr>
          <w:b/>
          <w:bCs/>
          <w:iCs/>
          <w:lang w:val="ru-RU"/>
        </w:rPr>
        <w:t>ПРАКТИКИ</w:t>
      </w:r>
    </w:p>
    <w:p w14:paraId="4BA5E0D2" w14:textId="2FAF56B6" w:rsidR="00D76BA4" w:rsidRDefault="00D76BA4" w:rsidP="00D76BA4">
      <w:pPr>
        <w:ind w:firstLine="567"/>
        <w:jc w:val="both"/>
        <w:rPr>
          <w:lang w:val="ru-RU"/>
        </w:rPr>
      </w:pPr>
      <w:r w:rsidRPr="00861726">
        <w:rPr>
          <w:bCs/>
          <w:iCs/>
          <w:lang w:val="ru-RU"/>
        </w:rPr>
        <w:t>Зміст</w:t>
      </w:r>
      <w:r w:rsidRPr="00F4199B">
        <w:rPr>
          <w:bCs/>
          <w:iCs/>
          <w:lang w:val="ru-RU"/>
        </w:rPr>
        <w:t xml:space="preserve"> </w:t>
      </w:r>
      <w:r w:rsidRPr="00861726">
        <w:rPr>
          <w:bCs/>
          <w:iCs/>
          <w:lang w:val="ru-RU"/>
        </w:rPr>
        <w:t>і</w:t>
      </w:r>
      <w:r w:rsidRPr="00F4199B">
        <w:rPr>
          <w:bCs/>
          <w:iCs/>
          <w:lang w:val="ru-RU"/>
        </w:rPr>
        <w:t xml:space="preserve"> </w:t>
      </w:r>
      <w:r w:rsidRPr="00861726">
        <w:rPr>
          <w:bCs/>
          <w:iCs/>
          <w:lang w:val="ru-RU"/>
        </w:rPr>
        <w:t>послідовність</w:t>
      </w:r>
      <w:r w:rsidRPr="00F4199B">
        <w:rPr>
          <w:bCs/>
          <w:iCs/>
          <w:lang w:val="ru-RU"/>
        </w:rPr>
        <w:t xml:space="preserve"> </w:t>
      </w:r>
      <w:r w:rsidRPr="00861726">
        <w:rPr>
          <w:bCs/>
          <w:iCs/>
          <w:lang w:val="ru-RU"/>
        </w:rPr>
        <w:t>етапів</w:t>
      </w:r>
      <w:r w:rsidRPr="00F4199B">
        <w:rPr>
          <w:bCs/>
          <w:iCs/>
          <w:lang w:val="ru-RU"/>
        </w:rPr>
        <w:t xml:space="preserve"> </w:t>
      </w:r>
      <w:r w:rsidR="00930499">
        <w:rPr>
          <w:lang w:val="ru-RU"/>
        </w:rPr>
        <w:t>виробничої філологічної практики</w:t>
      </w:r>
      <w:r w:rsidRPr="00F4199B">
        <w:rPr>
          <w:bCs/>
          <w:iCs/>
          <w:lang w:val="ru-RU"/>
        </w:rPr>
        <w:t xml:space="preserve"> </w:t>
      </w:r>
      <w:r w:rsidRPr="00861726">
        <w:rPr>
          <w:bCs/>
          <w:iCs/>
          <w:lang w:val="ru-RU"/>
        </w:rPr>
        <w:t>студентів</w:t>
      </w:r>
      <w:r w:rsidRPr="00F4199B">
        <w:rPr>
          <w:lang w:val="ru-RU"/>
        </w:rPr>
        <w:t xml:space="preserve"> </w:t>
      </w:r>
      <w:r w:rsidRPr="004757CE">
        <w:rPr>
          <w:lang w:val="ru-RU"/>
        </w:rPr>
        <w:t>факультету</w:t>
      </w:r>
      <w:r w:rsidRPr="00F4199B">
        <w:rPr>
          <w:lang w:val="ru-RU"/>
        </w:rPr>
        <w:t xml:space="preserve"> </w:t>
      </w:r>
      <w:r w:rsidRPr="004757CE">
        <w:rPr>
          <w:lang w:val="ru-RU"/>
        </w:rPr>
        <w:t>іноземної</w:t>
      </w:r>
      <w:r w:rsidRPr="00F4199B">
        <w:rPr>
          <w:lang w:val="ru-RU"/>
        </w:rPr>
        <w:t xml:space="preserve"> </w:t>
      </w:r>
      <w:r w:rsidRPr="004757CE">
        <w:rPr>
          <w:lang w:val="ru-RU"/>
        </w:rPr>
        <w:t>філології</w:t>
      </w:r>
      <w:r w:rsidRPr="00F4199B">
        <w:rPr>
          <w:lang w:val="ru-RU"/>
        </w:rPr>
        <w:t xml:space="preserve"> </w:t>
      </w:r>
      <w:r>
        <w:rPr>
          <w:lang w:val="uk-UA"/>
        </w:rPr>
        <w:t xml:space="preserve">спеціальності </w:t>
      </w:r>
      <w:r w:rsidRPr="00F4199B">
        <w:rPr>
          <w:lang w:val="ru-RU"/>
        </w:rPr>
        <w:t>035</w:t>
      </w:r>
      <w:r>
        <w:rPr>
          <w:lang w:val="ru-RU"/>
        </w:rPr>
        <w:t>.</w:t>
      </w:r>
      <w:r w:rsidRPr="00F4199B">
        <w:rPr>
          <w:lang w:val="ru-RU"/>
        </w:rPr>
        <w:t xml:space="preserve"> </w:t>
      </w:r>
      <w:r w:rsidRPr="004757CE">
        <w:rPr>
          <w:lang w:val="ru-RU"/>
        </w:rPr>
        <w:t>Філологія</w:t>
      </w:r>
      <w:r w:rsidRPr="00F4199B">
        <w:rPr>
          <w:lang w:val="ru-RU"/>
        </w:rPr>
        <w:t xml:space="preserve"> (</w:t>
      </w:r>
      <w:r w:rsidRPr="004757CE">
        <w:rPr>
          <w:lang w:val="ru-RU"/>
        </w:rPr>
        <w:t>Германські</w:t>
      </w:r>
      <w:r w:rsidRPr="00F4199B">
        <w:rPr>
          <w:lang w:val="ru-RU"/>
        </w:rPr>
        <w:t xml:space="preserve"> </w:t>
      </w:r>
      <w:r w:rsidRPr="004757CE">
        <w:rPr>
          <w:lang w:val="ru-RU"/>
        </w:rPr>
        <w:t>мови</w:t>
      </w:r>
      <w:r w:rsidRPr="00F4199B">
        <w:rPr>
          <w:lang w:val="ru-RU"/>
        </w:rPr>
        <w:t xml:space="preserve"> </w:t>
      </w:r>
      <w:r w:rsidRPr="004757CE">
        <w:rPr>
          <w:lang w:val="ru-RU"/>
        </w:rPr>
        <w:t>та</w:t>
      </w:r>
      <w:r w:rsidRPr="00F4199B">
        <w:rPr>
          <w:lang w:val="ru-RU"/>
        </w:rPr>
        <w:t xml:space="preserve"> </w:t>
      </w:r>
      <w:r w:rsidRPr="004757CE">
        <w:rPr>
          <w:lang w:val="ru-RU"/>
        </w:rPr>
        <w:t>літератури</w:t>
      </w:r>
      <w:r w:rsidRPr="00F4199B">
        <w:rPr>
          <w:lang w:val="ru-RU"/>
        </w:rPr>
        <w:t xml:space="preserve"> (</w:t>
      </w:r>
      <w:r w:rsidRPr="004757CE">
        <w:rPr>
          <w:lang w:val="ru-RU"/>
        </w:rPr>
        <w:t>переклад</w:t>
      </w:r>
      <w:r w:rsidRPr="00F4199B">
        <w:rPr>
          <w:lang w:val="ru-RU"/>
        </w:rPr>
        <w:t xml:space="preserve"> </w:t>
      </w:r>
      <w:r w:rsidRPr="004757CE">
        <w:rPr>
          <w:lang w:val="ru-RU"/>
        </w:rPr>
        <w:t>включно</w:t>
      </w:r>
      <w:r w:rsidRPr="00F4199B">
        <w:rPr>
          <w:lang w:val="ru-RU"/>
        </w:rPr>
        <w:t>)</w:t>
      </w:r>
      <w:r>
        <w:rPr>
          <w:lang w:val="uk-UA"/>
        </w:rPr>
        <w:t xml:space="preserve"> </w:t>
      </w:r>
      <w:r w:rsidRPr="004757CE">
        <w:rPr>
          <w:lang w:val="ru-RU"/>
        </w:rPr>
        <w:t>визначається</w:t>
      </w:r>
      <w:r w:rsidRPr="00F4199B">
        <w:rPr>
          <w:lang w:val="ru-RU"/>
        </w:rPr>
        <w:t xml:space="preserve"> </w:t>
      </w:r>
      <w:r>
        <w:rPr>
          <w:lang w:val="ru-RU"/>
        </w:rPr>
        <w:t>Програмою</w:t>
      </w:r>
      <w:r w:rsidRPr="00F4199B">
        <w:rPr>
          <w:lang w:val="ru-RU"/>
        </w:rPr>
        <w:t xml:space="preserve"> </w:t>
      </w:r>
      <w:r>
        <w:rPr>
          <w:lang w:val="ru-RU"/>
        </w:rPr>
        <w:t>практики та</w:t>
      </w:r>
      <w:r w:rsidRPr="00F4199B">
        <w:rPr>
          <w:lang w:val="ru-RU"/>
        </w:rPr>
        <w:t xml:space="preserve"> </w:t>
      </w:r>
      <w:r>
        <w:rPr>
          <w:lang w:val="uk-UA"/>
        </w:rPr>
        <w:t>діючими навчальними планами.</w:t>
      </w:r>
      <w:r w:rsidRPr="00F4199B">
        <w:rPr>
          <w:lang w:val="ru-RU"/>
        </w:rPr>
        <w:t xml:space="preserve"> </w:t>
      </w:r>
    </w:p>
    <w:p w14:paraId="764D5446" w14:textId="33899D3B" w:rsidR="00E664AE" w:rsidRPr="00342947" w:rsidRDefault="00E664AE" w:rsidP="00E664AE">
      <w:pPr>
        <w:ind w:firstLine="567"/>
        <w:jc w:val="both"/>
        <w:rPr>
          <w:lang w:val="uk-UA"/>
        </w:rPr>
      </w:pPr>
      <w:r>
        <w:rPr>
          <w:lang w:val="ru-RU"/>
        </w:rPr>
        <w:t xml:space="preserve">Протягом виробничої філологічної практики студенти самостійно </w:t>
      </w:r>
      <w:r w:rsidRPr="00E664AE">
        <w:rPr>
          <w:lang w:val="ru-RU"/>
        </w:rPr>
        <w:t>здійсн</w:t>
      </w:r>
      <w:r>
        <w:rPr>
          <w:lang w:val="ru-RU"/>
        </w:rPr>
        <w:t>юють</w:t>
      </w:r>
      <w:r w:rsidRPr="00E664AE">
        <w:rPr>
          <w:lang w:val="ru-RU"/>
        </w:rPr>
        <w:t xml:space="preserve"> переклад </w:t>
      </w:r>
      <w:r>
        <w:rPr>
          <w:lang w:val="ru-RU"/>
        </w:rPr>
        <w:t xml:space="preserve">тексту наукового стилю </w:t>
      </w:r>
      <w:r>
        <w:rPr>
          <w:color w:val="000000" w:themeColor="text1"/>
          <w:lang w:val="ru-RU"/>
        </w:rPr>
        <w:t>з української мови на англійську</w:t>
      </w:r>
      <w:r w:rsidR="00305DE3">
        <w:rPr>
          <w:color w:val="000000" w:themeColor="text1"/>
          <w:lang w:val="ru-RU"/>
        </w:rPr>
        <w:t>,</w:t>
      </w:r>
      <w:r>
        <w:rPr>
          <w:color w:val="000000" w:themeColor="text1"/>
          <w:lang w:val="ru-RU"/>
        </w:rPr>
        <w:t xml:space="preserve"> </w:t>
      </w:r>
      <w:r w:rsidRPr="00DB0652">
        <w:t>використовуючи різноманітні інформаційні джерела (друковані та електронні словники, енциклопедії, ресурси мережі Інтернет) та комп’ютерні програми перекладацької пам’яті</w:t>
      </w:r>
      <w:r w:rsidR="00342947">
        <w:rPr>
          <w:lang w:val="uk-UA"/>
        </w:rPr>
        <w:t>, здійснюють</w:t>
      </w:r>
      <w:r w:rsidR="00342947">
        <w:rPr>
          <w:color w:val="000000" w:themeColor="text1"/>
          <w:lang w:val="ru-RU"/>
        </w:rPr>
        <w:t xml:space="preserve"> його реферування</w:t>
      </w:r>
      <w:r w:rsidR="00DA1F15">
        <w:rPr>
          <w:color w:val="000000" w:themeColor="text1"/>
          <w:lang w:val="ru-RU"/>
        </w:rPr>
        <w:t xml:space="preserve"> (здійснення перекладацької діяльності)</w:t>
      </w:r>
      <w:r w:rsidR="00342947">
        <w:rPr>
          <w:color w:val="000000" w:themeColor="text1"/>
          <w:lang w:val="ru-RU"/>
        </w:rPr>
        <w:t xml:space="preserve"> та виконують лінгво-стилістичний аналіз художнього англомовного тексту (у рамках проведення теоретико-лінгвістичної роботи).</w:t>
      </w:r>
      <w:r w:rsidR="00DA1F15">
        <w:rPr>
          <w:color w:val="000000" w:themeColor="text1"/>
          <w:lang w:val="ru-RU"/>
        </w:rPr>
        <w:t xml:space="preserve"> </w:t>
      </w:r>
    </w:p>
    <w:p w14:paraId="289A8E96" w14:textId="3251400A" w:rsidR="00E664AE" w:rsidRPr="00342947" w:rsidRDefault="00305DE3" w:rsidP="00E664AE">
      <w:pPr>
        <w:ind w:firstLine="567"/>
        <w:jc w:val="both"/>
        <w:rPr>
          <w:lang w:val="uk-UA"/>
        </w:rPr>
      </w:pPr>
      <w:r>
        <w:rPr>
          <w:color w:val="000000" w:themeColor="text1"/>
          <w:lang w:val="ru-RU"/>
        </w:rPr>
        <w:t xml:space="preserve">Обсяг тексту для українсько-англійського перекладу </w:t>
      </w:r>
      <w:r w:rsidR="00342947" w:rsidRPr="00CF2DDB">
        <w:rPr>
          <w:iCs/>
          <w:lang w:val="ru-RU"/>
        </w:rPr>
        <w:t>–</w:t>
      </w:r>
      <w:r>
        <w:rPr>
          <w:iCs/>
          <w:lang w:val="ru-RU"/>
        </w:rPr>
        <w:t xml:space="preserve"> </w:t>
      </w:r>
      <w:r>
        <w:rPr>
          <w:color w:val="000000" w:themeColor="text1"/>
          <w:lang w:val="ru-RU"/>
        </w:rPr>
        <w:t xml:space="preserve">10-12 сторінок </w:t>
      </w:r>
      <w:r w:rsidR="00342947">
        <w:rPr>
          <w:color w:val="000000" w:themeColor="text1"/>
          <w:lang w:val="ru-RU"/>
        </w:rPr>
        <w:t>формату А4</w:t>
      </w:r>
      <w:r>
        <w:rPr>
          <w:color w:val="000000" w:themeColor="text1"/>
          <w:lang w:val="ru-RU"/>
        </w:rPr>
        <w:t xml:space="preserve"> (приблизно18000-21000 друкованих знаків), </w:t>
      </w:r>
      <w:r w:rsidRPr="00E664AE">
        <w:rPr>
          <w:bCs/>
          <w:lang w:val="ru-RU"/>
        </w:rPr>
        <w:t>реферування англійською мовою</w:t>
      </w:r>
      <w:r>
        <w:rPr>
          <w:lang w:val="uk-UA"/>
        </w:rPr>
        <w:t xml:space="preserve"> (10-15% від обсягу </w:t>
      </w:r>
      <w:r w:rsidR="00930499">
        <w:rPr>
          <w:lang w:val="uk-UA"/>
        </w:rPr>
        <w:t>оригінального тексту</w:t>
      </w:r>
      <w:r>
        <w:rPr>
          <w:lang w:val="uk-UA"/>
        </w:rPr>
        <w:t>).</w:t>
      </w:r>
      <w:r w:rsidR="00342947">
        <w:rPr>
          <w:lang w:val="uk-UA"/>
        </w:rPr>
        <w:t xml:space="preserve"> Обсяг текстів для лінгво-стилістичного аналізу </w:t>
      </w:r>
      <w:r w:rsidR="00342947" w:rsidRPr="00342947">
        <w:rPr>
          <w:iCs/>
          <w:lang w:val="uk-UA"/>
        </w:rPr>
        <w:t>– до 10 сторінок</w:t>
      </w:r>
      <w:r w:rsidR="00342947" w:rsidRPr="00342947">
        <w:rPr>
          <w:color w:val="000000" w:themeColor="text1"/>
          <w:lang w:val="uk-UA"/>
        </w:rPr>
        <w:t>.</w:t>
      </w:r>
    </w:p>
    <w:p w14:paraId="68B1D2B8" w14:textId="225D03E7" w:rsidR="00305DE3" w:rsidRPr="00305DE3" w:rsidRDefault="00305DE3" w:rsidP="00342947">
      <w:pPr>
        <w:ind w:firstLine="567"/>
        <w:jc w:val="both"/>
      </w:pPr>
      <w:r w:rsidRPr="00DB0652">
        <w:t xml:space="preserve">Протягом </w:t>
      </w:r>
      <w:r>
        <w:rPr>
          <w:lang w:val="uk-UA"/>
        </w:rPr>
        <w:t>виробничої філологічної</w:t>
      </w:r>
      <w:r w:rsidRPr="00DB0652">
        <w:t xml:space="preserve"> практики студенти поглиблюють та закріплюють теоретичні знання, розвивають та удосконалюють практичні навички, накопичують та </w:t>
      </w:r>
      <w:r w:rsidRPr="00DB0652">
        <w:lastRenderedPageBreak/>
        <w:t xml:space="preserve">опрацьовують конкретний матеріал для виконання </w:t>
      </w:r>
      <w:r>
        <w:rPr>
          <w:lang w:val="uk-UA"/>
        </w:rPr>
        <w:t xml:space="preserve">майбутніх </w:t>
      </w:r>
      <w:r w:rsidRPr="00DB0652">
        <w:t xml:space="preserve">наукових досліджень. Для забезпечення якісної професійної підготовки, </w:t>
      </w:r>
      <w:r>
        <w:rPr>
          <w:lang w:val="uk-UA"/>
        </w:rPr>
        <w:t>виробнича філологічна</w:t>
      </w:r>
      <w:r w:rsidRPr="00DB0652">
        <w:t xml:space="preserve"> практика студентів проходить в умовах, які максимально наближені до умов їх майбутньої професійної діяльності. Спілкуючись з досвідченими </w:t>
      </w:r>
      <w:r>
        <w:rPr>
          <w:lang w:val="uk-UA"/>
        </w:rPr>
        <w:t xml:space="preserve">викладачами, філологами та </w:t>
      </w:r>
      <w:r w:rsidRPr="00DB0652">
        <w:t>перекладачами на баз</w:t>
      </w:r>
      <w:r>
        <w:rPr>
          <w:lang w:val="uk-UA"/>
        </w:rPr>
        <w:t>і</w:t>
      </w:r>
      <w:r w:rsidRPr="00DB0652">
        <w:t xml:space="preserve"> практики, студенти отримують не тільки знання, але й набувають неоціненного досвіду роботи. </w:t>
      </w:r>
    </w:p>
    <w:p w14:paraId="328B647B" w14:textId="19742593" w:rsidR="00E664AE" w:rsidRPr="00342947" w:rsidRDefault="00342947" w:rsidP="00D502C0">
      <w:pPr>
        <w:ind w:firstLine="708"/>
        <w:jc w:val="both"/>
        <w:rPr>
          <w:b/>
          <w:bCs/>
          <w:color w:val="222222"/>
        </w:rPr>
      </w:pPr>
      <w:r w:rsidRPr="00342947">
        <w:t>От</w:t>
      </w:r>
      <w:r>
        <w:rPr>
          <w:lang w:val="uk-UA"/>
        </w:rPr>
        <w:t>же, з</w:t>
      </w:r>
      <w:r w:rsidR="00E664AE" w:rsidRPr="00342947">
        <w:t>авданням</w:t>
      </w:r>
      <w:r w:rsidR="00E664AE">
        <w:rPr>
          <w:lang w:val="uk-UA"/>
        </w:rPr>
        <w:t xml:space="preserve">и </w:t>
      </w:r>
      <w:r w:rsidR="00E664AE">
        <w:rPr>
          <w:b/>
          <w:iCs/>
          <w:lang w:val="uk-UA"/>
        </w:rPr>
        <w:t>в</w:t>
      </w:r>
      <w:r w:rsidR="00E664AE" w:rsidRPr="00342947">
        <w:rPr>
          <w:b/>
          <w:iCs/>
        </w:rPr>
        <w:t>иробнич</w:t>
      </w:r>
      <w:r w:rsidR="00E664AE">
        <w:rPr>
          <w:b/>
          <w:iCs/>
          <w:lang w:val="uk-UA"/>
        </w:rPr>
        <w:t>о</w:t>
      </w:r>
      <w:r w:rsidR="00DA1F15">
        <w:rPr>
          <w:b/>
          <w:iCs/>
          <w:lang w:val="uk-UA"/>
        </w:rPr>
        <w:t>ї</w:t>
      </w:r>
      <w:r w:rsidR="00E664AE" w:rsidRPr="00342947">
        <w:rPr>
          <w:b/>
          <w:iCs/>
        </w:rPr>
        <w:t xml:space="preserve"> філологічн</w:t>
      </w:r>
      <w:r w:rsidR="00E664AE">
        <w:rPr>
          <w:b/>
          <w:iCs/>
          <w:lang w:val="uk-UA"/>
        </w:rPr>
        <w:t xml:space="preserve">ої </w:t>
      </w:r>
      <w:r w:rsidR="00E664AE" w:rsidRPr="00342947">
        <w:rPr>
          <w:b/>
          <w:iCs/>
        </w:rPr>
        <w:t>практик</w:t>
      </w:r>
      <w:r w:rsidR="00E664AE">
        <w:rPr>
          <w:b/>
          <w:iCs/>
          <w:lang w:val="uk-UA"/>
        </w:rPr>
        <w:t>и</w:t>
      </w:r>
      <w:r w:rsidR="00E664AE" w:rsidRPr="00342947">
        <w:t xml:space="preserve"> є </w:t>
      </w:r>
      <w:r w:rsidR="00E664AE" w:rsidRPr="00A91F8D">
        <w:rPr>
          <w:color w:val="000000" w:themeColor="text1"/>
          <w:lang w:val="uk-UA"/>
        </w:rPr>
        <w:t xml:space="preserve">виконання </w:t>
      </w:r>
      <w:r w:rsidR="00E664AE" w:rsidRPr="00342947">
        <w:rPr>
          <w:color w:val="000000" w:themeColor="text1"/>
        </w:rPr>
        <w:t xml:space="preserve">перекладу </w:t>
      </w:r>
      <w:r w:rsidR="00E664AE" w:rsidRPr="00A91F8D">
        <w:rPr>
          <w:color w:val="000000" w:themeColor="text1"/>
          <w:lang w:val="uk-UA"/>
        </w:rPr>
        <w:t xml:space="preserve">наукової </w:t>
      </w:r>
      <w:r w:rsidR="00E664AE" w:rsidRPr="00342947">
        <w:rPr>
          <w:color w:val="000000" w:themeColor="text1"/>
        </w:rPr>
        <w:t>статті філологічного спрямування та її реферування</w:t>
      </w:r>
      <w:r w:rsidR="00E664AE" w:rsidRPr="00342947">
        <w:rPr>
          <w:color w:val="FF0000"/>
        </w:rPr>
        <w:t xml:space="preserve"> </w:t>
      </w:r>
      <w:r w:rsidR="00E664AE">
        <w:rPr>
          <w:lang w:val="uk-UA"/>
        </w:rPr>
        <w:t xml:space="preserve">і здійснення лінгво-стилістичного аналізу </w:t>
      </w:r>
      <w:r>
        <w:rPr>
          <w:lang w:val="uk-UA"/>
        </w:rPr>
        <w:t xml:space="preserve">художнього англомовного </w:t>
      </w:r>
      <w:r w:rsidR="00E664AE">
        <w:rPr>
          <w:lang w:val="uk-UA"/>
        </w:rPr>
        <w:t>тексту</w:t>
      </w:r>
      <w:r w:rsidR="00E664AE" w:rsidRPr="00342947">
        <w:t xml:space="preserve">. </w:t>
      </w:r>
      <w:r w:rsidR="00E664AE" w:rsidRPr="00A91F8D">
        <w:rPr>
          <w:bCs/>
          <w:lang w:val="uk-UA"/>
        </w:rPr>
        <w:t>П</w:t>
      </w:r>
      <w:r w:rsidR="00E664AE" w:rsidRPr="00342947">
        <w:rPr>
          <w:bCs/>
        </w:rPr>
        <w:t xml:space="preserve">ереклад наукової статті філологічного спрямування обсягом </w:t>
      </w:r>
      <w:r w:rsidR="00E664AE" w:rsidRPr="00A91F8D">
        <w:rPr>
          <w:bCs/>
          <w:lang w:val="uk-UA"/>
        </w:rPr>
        <w:t>10-1</w:t>
      </w:r>
      <w:r>
        <w:rPr>
          <w:bCs/>
          <w:lang w:val="uk-UA"/>
        </w:rPr>
        <w:t>2</w:t>
      </w:r>
      <w:r w:rsidR="00E664AE" w:rsidRPr="00342947">
        <w:rPr>
          <w:bCs/>
        </w:rPr>
        <w:t xml:space="preserve"> сторінок </w:t>
      </w:r>
      <w:r w:rsidR="00E664AE" w:rsidRPr="00A91F8D">
        <w:rPr>
          <w:bCs/>
          <w:lang w:val="uk-UA"/>
        </w:rPr>
        <w:t xml:space="preserve">(шрифт – </w:t>
      </w:r>
      <w:r w:rsidR="00E664AE" w:rsidRPr="00342947">
        <w:rPr>
          <w:bCs/>
        </w:rPr>
        <w:t>New</w:t>
      </w:r>
      <w:r w:rsidR="00E664AE" w:rsidRPr="00A91F8D">
        <w:rPr>
          <w:bCs/>
          <w:lang w:val="uk-UA"/>
        </w:rPr>
        <w:t xml:space="preserve"> </w:t>
      </w:r>
      <w:r w:rsidR="00E664AE" w:rsidRPr="00342947">
        <w:rPr>
          <w:bCs/>
        </w:rPr>
        <w:t>Times</w:t>
      </w:r>
      <w:r w:rsidR="00E664AE" w:rsidRPr="00A91F8D">
        <w:rPr>
          <w:bCs/>
          <w:lang w:val="uk-UA"/>
        </w:rPr>
        <w:t xml:space="preserve"> </w:t>
      </w:r>
      <w:r w:rsidR="00E664AE" w:rsidRPr="00342947">
        <w:rPr>
          <w:bCs/>
        </w:rPr>
        <w:t>Roman</w:t>
      </w:r>
      <w:r w:rsidR="00E664AE" w:rsidRPr="00A91F8D">
        <w:rPr>
          <w:bCs/>
          <w:lang w:val="uk-UA"/>
        </w:rPr>
        <w:t>, кегль – 14, міжрядковий інтервал – 1,5),</w:t>
      </w:r>
      <w:r w:rsidR="00E664AE" w:rsidRPr="00342947">
        <w:rPr>
          <w:bCs/>
        </w:rPr>
        <w:t xml:space="preserve"> реферування англійською мовою</w:t>
      </w:r>
      <w:r w:rsidR="00E664AE">
        <w:rPr>
          <w:lang w:val="uk-UA"/>
        </w:rPr>
        <w:t xml:space="preserve"> (10-15% від обсягу статті)</w:t>
      </w:r>
      <w:r w:rsidR="00E664AE" w:rsidRPr="00A55610">
        <w:rPr>
          <w:lang w:val="uk-UA"/>
        </w:rPr>
        <w:t xml:space="preserve">. </w:t>
      </w:r>
    </w:p>
    <w:p w14:paraId="3FAB76ED" w14:textId="77777777" w:rsidR="00D76BA4" w:rsidRPr="00033C9C" w:rsidRDefault="00D76BA4" w:rsidP="00D76BA4">
      <w:pPr>
        <w:ind w:firstLine="567"/>
        <w:jc w:val="both"/>
        <w:rPr>
          <w:lang w:val="ru-RU"/>
        </w:rPr>
      </w:pPr>
      <w:r w:rsidRPr="00033C9C">
        <w:rPr>
          <w:b/>
          <w:lang w:val="ru-RU"/>
        </w:rPr>
        <w:t>Основні напрямки практичної діяльності студентів:</w:t>
      </w:r>
    </w:p>
    <w:p w14:paraId="2FFE4348" w14:textId="77777777" w:rsidR="00D76BA4" w:rsidRPr="004757CE" w:rsidRDefault="00D76BA4" w:rsidP="00D76BA4">
      <w:pPr>
        <w:pStyle w:val="ListParagraph"/>
        <w:numPr>
          <w:ilvl w:val="0"/>
          <w:numId w:val="2"/>
        </w:numPr>
        <w:jc w:val="both"/>
        <w:rPr>
          <w:lang w:val="ru-RU"/>
        </w:rPr>
      </w:pPr>
      <w:r w:rsidRPr="004757CE">
        <w:rPr>
          <w:lang w:val="ru-RU"/>
        </w:rPr>
        <w:t>ознайомлення зі структурою підприємства (організації);</w:t>
      </w:r>
    </w:p>
    <w:p w14:paraId="4867EB2F" w14:textId="2FE8DD59" w:rsidR="00D76BA4" w:rsidRPr="004757CE" w:rsidRDefault="00D76BA4" w:rsidP="00D76BA4">
      <w:pPr>
        <w:pStyle w:val="ListParagraph"/>
        <w:numPr>
          <w:ilvl w:val="0"/>
          <w:numId w:val="2"/>
        </w:numPr>
        <w:jc w:val="both"/>
        <w:rPr>
          <w:lang w:val="ru-RU"/>
        </w:rPr>
      </w:pPr>
      <w:r w:rsidRPr="004757CE">
        <w:rPr>
          <w:lang w:val="ru-RU"/>
        </w:rPr>
        <w:t xml:space="preserve">ознайомлення з робочим місцем </w:t>
      </w:r>
      <w:r w:rsidR="00342947">
        <w:rPr>
          <w:lang w:val="ru-RU"/>
        </w:rPr>
        <w:t>філолога</w:t>
      </w:r>
      <w:r w:rsidRPr="004757CE">
        <w:rPr>
          <w:lang w:val="ru-RU"/>
        </w:rPr>
        <w:t>;</w:t>
      </w:r>
    </w:p>
    <w:p w14:paraId="55B65598" w14:textId="6469A94E" w:rsidR="00D76BA4" w:rsidRDefault="00D76BA4" w:rsidP="00D76BA4">
      <w:pPr>
        <w:pStyle w:val="ListParagraph"/>
        <w:numPr>
          <w:ilvl w:val="0"/>
          <w:numId w:val="2"/>
        </w:numPr>
        <w:jc w:val="both"/>
        <w:rPr>
          <w:lang w:val="ru-RU"/>
        </w:rPr>
      </w:pPr>
      <w:r w:rsidRPr="004757CE">
        <w:rPr>
          <w:lang w:val="ru-RU"/>
        </w:rPr>
        <w:t xml:space="preserve">вивчення функціональних обов’язків </w:t>
      </w:r>
      <w:r w:rsidR="00342947">
        <w:rPr>
          <w:lang w:val="ru-RU"/>
        </w:rPr>
        <w:t>філолога-</w:t>
      </w:r>
      <w:r w:rsidRPr="004757CE">
        <w:rPr>
          <w:lang w:val="ru-RU"/>
        </w:rPr>
        <w:t>перекладача;</w:t>
      </w:r>
    </w:p>
    <w:p w14:paraId="44910BB9" w14:textId="650F5937" w:rsidR="00342947" w:rsidRPr="004757CE" w:rsidRDefault="00342947" w:rsidP="00D76BA4">
      <w:pPr>
        <w:pStyle w:val="ListParagraph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планування та виконання аналітико-</w:t>
      </w:r>
      <w:r w:rsidR="000D21DF">
        <w:rPr>
          <w:lang w:val="uk-UA"/>
        </w:rPr>
        <w:t>лінгвістичної</w:t>
      </w:r>
      <w:r>
        <w:rPr>
          <w:lang w:val="ru-RU"/>
        </w:rPr>
        <w:t xml:space="preserve"> роботи </w:t>
      </w:r>
      <w:r>
        <w:rPr>
          <w:lang w:val="uk-UA"/>
        </w:rPr>
        <w:t>відповідно до програми практики;</w:t>
      </w:r>
    </w:p>
    <w:p w14:paraId="18933FCD" w14:textId="7348C17E" w:rsidR="00D76BA4" w:rsidRPr="00930499" w:rsidRDefault="00342947" w:rsidP="00930499">
      <w:pPr>
        <w:numPr>
          <w:ilvl w:val="0"/>
          <w:numId w:val="2"/>
        </w:numPr>
        <w:tabs>
          <w:tab w:val="clear" w:pos="921"/>
          <w:tab w:val="num" w:pos="0"/>
          <w:tab w:val="left" w:pos="851"/>
        </w:tabs>
        <w:ind w:left="0" w:firstLine="426"/>
        <w:jc w:val="both"/>
        <w:rPr>
          <w:iCs/>
          <w:lang w:val="ru-RU"/>
        </w:rPr>
      </w:pPr>
      <w:r>
        <w:rPr>
          <w:lang w:val="ru-RU"/>
        </w:rPr>
        <w:t>здійснення</w:t>
      </w:r>
      <w:r w:rsidR="00D76BA4" w:rsidRPr="004757CE">
        <w:rPr>
          <w:lang w:val="ru-RU"/>
        </w:rPr>
        <w:t xml:space="preserve"> </w:t>
      </w:r>
      <w:r w:rsidR="00D76BA4">
        <w:rPr>
          <w:lang w:val="uk-UA"/>
        </w:rPr>
        <w:t>перекладацької</w:t>
      </w:r>
      <w:r w:rsidR="00D76BA4" w:rsidRPr="004757CE">
        <w:rPr>
          <w:lang w:val="ru-RU"/>
        </w:rPr>
        <w:t xml:space="preserve"> діяльності</w:t>
      </w:r>
      <w:r w:rsidR="00D76BA4">
        <w:rPr>
          <w:lang w:val="uk-UA"/>
        </w:rPr>
        <w:t xml:space="preserve"> відповідно до програми практики</w:t>
      </w:r>
      <w:r w:rsidR="00D76BA4" w:rsidRPr="004757CE">
        <w:rPr>
          <w:lang w:val="ru-RU"/>
        </w:rPr>
        <w:t>;</w:t>
      </w:r>
      <w:r w:rsidR="00D76BA4" w:rsidRPr="00930499">
        <w:rPr>
          <w:lang w:val="ru-RU"/>
        </w:rPr>
        <w:t xml:space="preserve"> </w:t>
      </w:r>
    </w:p>
    <w:p w14:paraId="64034F05" w14:textId="6BFD20CD" w:rsidR="00D76BA4" w:rsidRPr="00886099" w:rsidRDefault="00D76BA4" w:rsidP="00D76BA4">
      <w:pPr>
        <w:pStyle w:val="ListParagraph"/>
        <w:numPr>
          <w:ilvl w:val="0"/>
          <w:numId w:val="2"/>
        </w:numPr>
        <w:jc w:val="both"/>
        <w:rPr>
          <w:lang w:val="ru-RU"/>
        </w:rPr>
      </w:pPr>
      <w:r w:rsidRPr="00886099">
        <w:rPr>
          <w:lang w:val="ru-RU"/>
        </w:rPr>
        <w:t>вивчення термінології</w:t>
      </w:r>
      <w:r>
        <w:rPr>
          <w:lang w:val="ru-RU"/>
        </w:rPr>
        <w:t xml:space="preserve"> та </w:t>
      </w:r>
      <w:r w:rsidRPr="00886099">
        <w:rPr>
          <w:lang w:val="ru-RU"/>
        </w:rPr>
        <w:t>укладання словника (</w:t>
      </w:r>
      <w:r w:rsidR="00342947">
        <w:rPr>
          <w:lang w:val="ru-RU"/>
        </w:rPr>
        <w:t>українсько</w:t>
      </w:r>
      <w:r w:rsidRPr="00886099">
        <w:rPr>
          <w:lang w:val="ru-RU"/>
        </w:rPr>
        <w:t>-</w:t>
      </w:r>
      <w:r w:rsidR="00342947">
        <w:rPr>
          <w:lang w:val="ru-RU"/>
        </w:rPr>
        <w:t>англійського</w:t>
      </w:r>
      <w:r w:rsidRPr="00886099">
        <w:rPr>
          <w:lang w:val="ru-RU"/>
        </w:rPr>
        <w:t xml:space="preserve">) </w:t>
      </w:r>
      <w:r w:rsidRPr="00886099">
        <w:rPr>
          <w:color w:val="070707"/>
          <w:lang w:val="ru-RU"/>
        </w:rPr>
        <w:t xml:space="preserve">(не менш </w:t>
      </w:r>
      <w:r>
        <w:rPr>
          <w:color w:val="070707"/>
          <w:lang w:val="ru-RU"/>
        </w:rPr>
        <w:t xml:space="preserve">ніж 150 </w:t>
      </w:r>
      <w:r w:rsidRPr="00886099">
        <w:rPr>
          <w:color w:val="070707"/>
          <w:lang w:val="ru-RU"/>
        </w:rPr>
        <w:t>термінів і термінологічних сполучень)</w:t>
      </w:r>
      <w:r w:rsidR="00930499">
        <w:rPr>
          <w:color w:val="070707"/>
          <w:lang w:val="ru-RU"/>
        </w:rPr>
        <w:t>;</w:t>
      </w:r>
    </w:p>
    <w:p w14:paraId="6DFB71D1" w14:textId="4459B351" w:rsidR="00D76BA4" w:rsidRPr="004757CE" w:rsidRDefault="00342947" w:rsidP="00D76BA4">
      <w:pPr>
        <w:pStyle w:val="ListParagraph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п</w:t>
      </w:r>
      <w:r w:rsidR="00D76BA4">
        <w:rPr>
          <w:lang w:val="ru-RU"/>
        </w:rPr>
        <w:t xml:space="preserve">ідготовка та оформлення звітної документації про проходження </w:t>
      </w:r>
      <w:r>
        <w:rPr>
          <w:lang w:val="ru-RU"/>
        </w:rPr>
        <w:t>виробничої філологічно</w:t>
      </w:r>
      <w:r w:rsidR="00D76BA4">
        <w:rPr>
          <w:lang w:val="ru-RU"/>
        </w:rPr>
        <w:t xml:space="preserve">ї практики. </w:t>
      </w:r>
    </w:p>
    <w:p w14:paraId="624A5A8E" w14:textId="4040F0B5" w:rsidR="00D76BA4" w:rsidRPr="004757CE" w:rsidRDefault="00D76BA4" w:rsidP="00D76BA4">
      <w:pPr>
        <w:tabs>
          <w:tab w:val="num" w:pos="0"/>
        </w:tabs>
        <w:ind w:left="426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342947">
        <w:rPr>
          <w:lang w:val="ru-RU"/>
        </w:rPr>
        <w:t>Виробнича філологічна</w:t>
      </w:r>
      <w:r w:rsidRPr="004757CE">
        <w:rPr>
          <w:lang w:val="uk-UA"/>
        </w:rPr>
        <w:t xml:space="preserve"> </w:t>
      </w:r>
      <w:r w:rsidRPr="004757CE">
        <w:rPr>
          <w:lang w:val="ru-RU"/>
        </w:rPr>
        <w:t xml:space="preserve">практика проходить у </w:t>
      </w:r>
      <w:r w:rsidRPr="004757CE">
        <w:rPr>
          <w:b/>
          <w:lang w:val="ru-RU"/>
        </w:rPr>
        <w:t>3 етапи</w:t>
      </w:r>
      <w:r w:rsidRPr="004757CE">
        <w:rPr>
          <w:lang w:val="ru-RU"/>
        </w:rPr>
        <w:t>.</w:t>
      </w:r>
    </w:p>
    <w:p w14:paraId="5980EEB3" w14:textId="77777777" w:rsidR="00D76BA4" w:rsidRPr="00033C9C" w:rsidRDefault="00D76BA4" w:rsidP="00D76BA4">
      <w:pPr>
        <w:tabs>
          <w:tab w:val="left" w:pos="0"/>
        </w:tabs>
        <w:jc w:val="center"/>
        <w:outlineLvl w:val="0"/>
        <w:rPr>
          <w:lang w:val="ru-RU"/>
        </w:rPr>
      </w:pPr>
      <w:r w:rsidRPr="00033C9C">
        <w:rPr>
          <w:b/>
          <w:bCs/>
          <w:u w:val="single"/>
          <w:lang w:val="ru-RU"/>
        </w:rPr>
        <w:t xml:space="preserve">І етап </w:t>
      </w:r>
      <w:r w:rsidRPr="00033C9C">
        <w:rPr>
          <w:b/>
          <w:spacing w:val="20"/>
          <w:u w:val="single"/>
          <w:lang w:val="ru-RU"/>
        </w:rPr>
        <w:t>адаптації</w:t>
      </w:r>
      <w:r w:rsidRPr="00033C9C">
        <w:rPr>
          <w:lang w:val="ru-RU"/>
        </w:rPr>
        <w:t xml:space="preserve"> (</w:t>
      </w:r>
      <w:r>
        <w:rPr>
          <w:lang w:val="uk-UA"/>
        </w:rPr>
        <w:t>перший день</w:t>
      </w:r>
      <w:r w:rsidRPr="00033C9C">
        <w:rPr>
          <w:lang w:val="ru-RU"/>
        </w:rPr>
        <w:t xml:space="preserve"> практики)</w:t>
      </w:r>
    </w:p>
    <w:p w14:paraId="42521F32" w14:textId="115BAF3B" w:rsidR="00D76BA4" w:rsidRPr="004757CE" w:rsidRDefault="00D76BA4" w:rsidP="00D76BA4">
      <w:pPr>
        <w:pStyle w:val="ListParagraph"/>
        <w:numPr>
          <w:ilvl w:val="0"/>
          <w:numId w:val="20"/>
        </w:numPr>
        <w:jc w:val="both"/>
        <w:rPr>
          <w:lang w:val="ru-RU"/>
        </w:rPr>
      </w:pPr>
      <w:r w:rsidRPr="004757CE">
        <w:rPr>
          <w:lang w:val="ru-RU"/>
        </w:rPr>
        <w:t xml:space="preserve">студенти </w:t>
      </w:r>
      <w:r>
        <w:rPr>
          <w:lang w:val="ru-RU"/>
        </w:rPr>
        <w:t>беруть</w:t>
      </w:r>
      <w:r w:rsidRPr="004757CE">
        <w:rPr>
          <w:lang w:val="ru-RU"/>
        </w:rPr>
        <w:t xml:space="preserve"> участь у настановній конференції з </w:t>
      </w:r>
      <w:r w:rsidR="00342947">
        <w:rPr>
          <w:lang w:val="ru-RU"/>
        </w:rPr>
        <w:t>виробничої філологічної</w:t>
      </w:r>
      <w:r>
        <w:rPr>
          <w:lang w:val="ru-RU"/>
        </w:rPr>
        <w:t xml:space="preserve"> практики</w:t>
      </w:r>
      <w:r w:rsidRPr="004757CE">
        <w:rPr>
          <w:lang w:val="ru-RU"/>
        </w:rPr>
        <w:t xml:space="preserve">, де їм надається повна інформація про зміст і тривалість практики, а також форму звітності (особливості оформлення щоденника практики, звіту і словника); </w:t>
      </w:r>
    </w:p>
    <w:p w14:paraId="638396A8" w14:textId="77777777" w:rsidR="00D76BA4" w:rsidRDefault="00D76BA4" w:rsidP="00D76BA4">
      <w:pPr>
        <w:pStyle w:val="ListParagraph"/>
        <w:numPr>
          <w:ilvl w:val="0"/>
          <w:numId w:val="20"/>
        </w:numPr>
        <w:jc w:val="both"/>
        <w:rPr>
          <w:lang w:val="ru-RU"/>
        </w:rPr>
      </w:pPr>
      <w:r w:rsidRPr="004757CE">
        <w:rPr>
          <w:lang w:val="ru-RU"/>
        </w:rPr>
        <w:t xml:space="preserve">зустрічаються з керівниками практики від кафедри </w:t>
      </w:r>
      <w:r>
        <w:rPr>
          <w:lang w:val="ru-RU"/>
        </w:rPr>
        <w:t xml:space="preserve">англійської мови </w:t>
      </w:r>
      <w:r w:rsidRPr="004757CE">
        <w:rPr>
          <w:lang w:val="ru-RU"/>
        </w:rPr>
        <w:t xml:space="preserve">та ознайомлюються з графіком проведення консультаційних занять керівником; </w:t>
      </w:r>
    </w:p>
    <w:p w14:paraId="4A378E89" w14:textId="1D11A5A2" w:rsidR="00D76BA4" w:rsidRPr="008D44F7" w:rsidRDefault="00D76BA4" w:rsidP="00D76BA4">
      <w:pPr>
        <w:pStyle w:val="ListParagraph"/>
        <w:numPr>
          <w:ilvl w:val="0"/>
          <w:numId w:val="20"/>
        </w:numPr>
        <w:jc w:val="both"/>
        <w:rPr>
          <w:lang w:val="ru-RU"/>
        </w:rPr>
      </w:pPr>
      <w:r w:rsidRPr="008D44F7">
        <w:rPr>
          <w:lang w:val="ru-RU"/>
        </w:rPr>
        <w:t xml:space="preserve">ознайомлюються зі специфікою </w:t>
      </w:r>
      <w:r w:rsidR="00342947">
        <w:rPr>
          <w:lang w:val="ru-RU"/>
        </w:rPr>
        <w:t xml:space="preserve">аналітичної, лінгвістичної та </w:t>
      </w:r>
      <w:r>
        <w:rPr>
          <w:lang w:val="ru-RU"/>
        </w:rPr>
        <w:t>перекладацької діяльності</w:t>
      </w:r>
      <w:r w:rsidRPr="008D44F7">
        <w:rPr>
          <w:lang w:val="ru-RU"/>
        </w:rPr>
        <w:t xml:space="preserve">; </w:t>
      </w:r>
    </w:p>
    <w:p w14:paraId="50640000" w14:textId="3F024E13" w:rsidR="00D76BA4" w:rsidRPr="004757CE" w:rsidRDefault="00D76BA4" w:rsidP="00D76BA4">
      <w:pPr>
        <w:pStyle w:val="ListParagraph"/>
        <w:numPr>
          <w:ilvl w:val="0"/>
          <w:numId w:val="20"/>
        </w:numPr>
        <w:jc w:val="both"/>
        <w:rPr>
          <w:lang w:val="ru-RU"/>
        </w:rPr>
      </w:pPr>
      <w:r w:rsidRPr="004757CE">
        <w:rPr>
          <w:lang w:val="ru-RU"/>
        </w:rPr>
        <w:t xml:space="preserve">консультуються з досвідченими </w:t>
      </w:r>
      <w:r>
        <w:rPr>
          <w:lang w:val="ru-RU"/>
        </w:rPr>
        <w:t>спеціалістами</w:t>
      </w:r>
      <w:r w:rsidRPr="004757CE">
        <w:rPr>
          <w:lang w:val="ru-RU"/>
        </w:rPr>
        <w:t xml:space="preserve">, які працюють на </w:t>
      </w:r>
      <w:r w:rsidR="00342947">
        <w:rPr>
          <w:lang w:val="ru-RU"/>
        </w:rPr>
        <w:t>кафедрі</w:t>
      </w:r>
      <w:r w:rsidRPr="004757CE">
        <w:rPr>
          <w:lang w:val="ru-RU"/>
        </w:rPr>
        <w:t xml:space="preserve">. </w:t>
      </w:r>
    </w:p>
    <w:p w14:paraId="2760DEDC" w14:textId="77777777" w:rsidR="00D76BA4" w:rsidRPr="004757CE" w:rsidRDefault="00D76BA4" w:rsidP="00D76BA4">
      <w:pPr>
        <w:tabs>
          <w:tab w:val="left" w:pos="0"/>
        </w:tabs>
        <w:jc w:val="center"/>
        <w:outlineLvl w:val="0"/>
        <w:rPr>
          <w:lang w:val="ru-RU"/>
        </w:rPr>
      </w:pPr>
      <w:r w:rsidRPr="004757CE">
        <w:rPr>
          <w:b/>
          <w:bCs/>
          <w:u w:val="single"/>
          <w:lang w:val="ru-RU"/>
        </w:rPr>
        <w:t>ІІ етап</w:t>
      </w:r>
      <w:r w:rsidRPr="004757CE">
        <w:rPr>
          <w:u w:val="single"/>
          <w:lang w:val="ru-RU"/>
        </w:rPr>
        <w:t xml:space="preserve"> </w:t>
      </w:r>
      <w:r w:rsidRPr="004757CE">
        <w:rPr>
          <w:b/>
          <w:spacing w:val="20"/>
          <w:u w:val="single"/>
          <w:lang w:val="ru-RU"/>
        </w:rPr>
        <w:t>ідентифікації та самореалізації</w:t>
      </w:r>
      <w:r w:rsidRPr="004757CE">
        <w:rPr>
          <w:lang w:val="ru-RU"/>
        </w:rPr>
        <w:t xml:space="preserve"> </w:t>
      </w:r>
    </w:p>
    <w:p w14:paraId="4A52761D" w14:textId="77777777" w:rsidR="00D76BA4" w:rsidRPr="004757CE" w:rsidRDefault="00D76BA4" w:rsidP="00D76BA4">
      <w:pPr>
        <w:tabs>
          <w:tab w:val="left" w:pos="993"/>
        </w:tabs>
        <w:ind w:firstLine="567"/>
        <w:jc w:val="both"/>
        <w:rPr>
          <w:lang w:val="ru-RU"/>
        </w:rPr>
      </w:pPr>
      <w:r>
        <w:rPr>
          <w:lang w:val="ru-RU"/>
        </w:rPr>
        <w:tab/>
      </w:r>
      <w:r w:rsidRPr="004757CE">
        <w:rPr>
          <w:lang w:val="ru-RU"/>
        </w:rPr>
        <w:t xml:space="preserve">Студент: усвідомлює зміст професійної діяльності; пізнає свій рівень кваліфікації; усвідомлює власні професійні потреби; реалізує свої здібності до професійної діяльності в практичних діях. </w:t>
      </w:r>
      <w:r>
        <w:rPr>
          <w:lang w:val="ru-RU"/>
        </w:rPr>
        <w:t xml:space="preserve">Студенти-практиканти виконують </w:t>
      </w:r>
      <w:r w:rsidRPr="004757CE">
        <w:rPr>
          <w:lang w:val="ru-RU"/>
        </w:rPr>
        <w:t>таку роботу</w:t>
      </w:r>
      <w:r>
        <w:rPr>
          <w:lang w:val="ru-RU"/>
        </w:rPr>
        <w:t>:</w:t>
      </w:r>
    </w:p>
    <w:p w14:paraId="588A085B" w14:textId="05D9AD0B" w:rsidR="00D76BA4" w:rsidRPr="00342947" w:rsidRDefault="00D76BA4" w:rsidP="00342947">
      <w:pPr>
        <w:pStyle w:val="ListParagraph"/>
        <w:numPr>
          <w:ilvl w:val="0"/>
          <w:numId w:val="36"/>
        </w:numPr>
        <w:jc w:val="both"/>
        <w:rPr>
          <w:lang w:val="ru-RU"/>
        </w:rPr>
      </w:pPr>
      <w:r w:rsidRPr="00342947">
        <w:rPr>
          <w:lang w:val="ru-RU"/>
        </w:rPr>
        <w:t>виконання письмового перекладу</w:t>
      </w:r>
      <w:r w:rsidR="00C52368">
        <w:rPr>
          <w:lang w:val="ru-RU"/>
        </w:rPr>
        <w:t xml:space="preserve"> наукової статті філологічного спрямування</w:t>
      </w:r>
      <w:r w:rsidRPr="00342947">
        <w:rPr>
          <w:lang w:val="ru-RU"/>
        </w:rPr>
        <w:t xml:space="preserve">; </w:t>
      </w:r>
    </w:p>
    <w:p w14:paraId="0A71713E" w14:textId="42737C25" w:rsidR="00342947" w:rsidRPr="00342947" w:rsidRDefault="00C52368" w:rsidP="00342947">
      <w:pPr>
        <w:pStyle w:val="ListParagraph"/>
        <w:numPr>
          <w:ilvl w:val="0"/>
          <w:numId w:val="36"/>
        </w:numPr>
        <w:jc w:val="both"/>
        <w:rPr>
          <w:lang w:val="ru-RU"/>
        </w:rPr>
      </w:pPr>
      <w:r>
        <w:rPr>
          <w:lang w:val="ru-RU"/>
        </w:rPr>
        <w:t>здійснення рецензування статті англійською мовою;</w:t>
      </w:r>
    </w:p>
    <w:p w14:paraId="426F7263" w14:textId="20E4232F" w:rsidR="00D76BA4" w:rsidRPr="00C52368" w:rsidRDefault="00D76BA4" w:rsidP="00C52368">
      <w:pPr>
        <w:pStyle w:val="ListParagraph"/>
        <w:numPr>
          <w:ilvl w:val="0"/>
          <w:numId w:val="32"/>
        </w:numPr>
        <w:jc w:val="both"/>
        <w:rPr>
          <w:color w:val="070707"/>
          <w:lang w:val="ru-RU"/>
        </w:rPr>
      </w:pPr>
      <w:r w:rsidRPr="00C52368">
        <w:rPr>
          <w:lang w:val="ru-RU"/>
        </w:rPr>
        <w:t xml:space="preserve">вивчення професійної термінології, укладання </w:t>
      </w:r>
      <w:r w:rsidR="00C52368" w:rsidRPr="00C52368">
        <w:rPr>
          <w:lang w:val="ru-RU"/>
        </w:rPr>
        <w:t>українсько</w:t>
      </w:r>
      <w:r w:rsidRPr="00C52368">
        <w:rPr>
          <w:lang w:val="ru-RU"/>
        </w:rPr>
        <w:t>-</w:t>
      </w:r>
      <w:r w:rsidR="00C52368" w:rsidRPr="00C52368">
        <w:rPr>
          <w:lang w:val="ru-RU"/>
        </w:rPr>
        <w:t>англійського</w:t>
      </w:r>
      <w:r w:rsidRPr="00C52368">
        <w:rPr>
          <w:lang w:val="ru-RU"/>
        </w:rPr>
        <w:t xml:space="preserve"> словника </w:t>
      </w:r>
      <w:r w:rsidRPr="00C52368">
        <w:rPr>
          <w:color w:val="070707"/>
          <w:lang w:val="ru-RU"/>
        </w:rPr>
        <w:t>(не менш ніж 150 термінів і термінологічних сполучень);</w:t>
      </w:r>
    </w:p>
    <w:p w14:paraId="510DFE5D" w14:textId="6F6BAE7A" w:rsidR="00C52368" w:rsidRPr="00C52368" w:rsidRDefault="00C52368" w:rsidP="00C52368">
      <w:pPr>
        <w:pStyle w:val="ListParagraph"/>
        <w:numPr>
          <w:ilvl w:val="0"/>
          <w:numId w:val="32"/>
        </w:numPr>
        <w:jc w:val="both"/>
        <w:rPr>
          <w:lang w:val="en-UA"/>
        </w:rPr>
      </w:pPr>
      <w:r>
        <w:rPr>
          <w:lang w:val="ru-RU"/>
        </w:rPr>
        <w:t>здійснення лінгво-стилістичного аналізу англомовного художнього тексту;</w:t>
      </w:r>
    </w:p>
    <w:p w14:paraId="488405F3" w14:textId="77777777" w:rsidR="00D76BA4" w:rsidRPr="008D44F7" w:rsidRDefault="00D76BA4" w:rsidP="00D76BA4">
      <w:pPr>
        <w:pStyle w:val="ListParagraph"/>
        <w:numPr>
          <w:ilvl w:val="0"/>
          <w:numId w:val="32"/>
        </w:numPr>
        <w:tabs>
          <w:tab w:val="center" w:pos="1134"/>
        </w:tabs>
        <w:jc w:val="both"/>
        <w:rPr>
          <w:lang w:val="ru-RU"/>
        </w:rPr>
      </w:pPr>
      <w:r w:rsidRPr="008D44F7">
        <w:rPr>
          <w:lang w:val="ru-RU"/>
        </w:rPr>
        <w:t>відвідування консультацій керівника від бази практики.</w:t>
      </w:r>
    </w:p>
    <w:p w14:paraId="0BE507C8" w14:textId="77777777" w:rsidR="00D76BA4" w:rsidRPr="004757CE" w:rsidRDefault="00D76BA4" w:rsidP="00D76BA4">
      <w:pPr>
        <w:tabs>
          <w:tab w:val="left" w:pos="0"/>
        </w:tabs>
        <w:jc w:val="center"/>
        <w:outlineLvl w:val="0"/>
        <w:rPr>
          <w:u w:val="single"/>
          <w:lang w:val="ru-RU"/>
        </w:rPr>
      </w:pPr>
      <w:r w:rsidRPr="004757CE">
        <w:rPr>
          <w:b/>
          <w:bCs/>
          <w:u w:val="single"/>
          <w:lang w:val="ru-RU"/>
        </w:rPr>
        <w:t>ІІІ етап</w:t>
      </w:r>
      <w:r w:rsidRPr="004757CE">
        <w:rPr>
          <w:i/>
          <w:u w:val="single"/>
          <w:lang w:val="ru-RU"/>
        </w:rPr>
        <w:t xml:space="preserve"> </w:t>
      </w:r>
      <w:r w:rsidRPr="004757CE">
        <w:rPr>
          <w:b/>
          <w:u w:val="single"/>
          <w:lang w:val="ru-RU"/>
        </w:rPr>
        <w:t>п</w:t>
      </w:r>
      <w:r w:rsidRPr="004757CE">
        <w:rPr>
          <w:b/>
          <w:spacing w:val="20"/>
          <w:u w:val="single"/>
          <w:lang w:val="ru-RU"/>
        </w:rPr>
        <w:t>ідсумковий</w:t>
      </w:r>
    </w:p>
    <w:p w14:paraId="6C684897" w14:textId="77777777" w:rsidR="00D76BA4" w:rsidRPr="00D526D5" w:rsidRDefault="00D76BA4" w:rsidP="00C52368">
      <w:pPr>
        <w:ind w:left="273" w:firstLine="720"/>
        <w:jc w:val="both"/>
      </w:pPr>
      <w:r w:rsidRPr="009B3732">
        <w:rPr>
          <w:spacing w:val="20"/>
        </w:rPr>
        <w:t>П</w:t>
      </w:r>
      <w:r w:rsidRPr="00D526D5">
        <w:t>рактикант:</w:t>
      </w:r>
    </w:p>
    <w:p w14:paraId="77B5A6E3" w14:textId="77777777" w:rsidR="00D76BA4" w:rsidRPr="00033C9C" w:rsidRDefault="00D76BA4" w:rsidP="00D76BA4">
      <w:pPr>
        <w:pStyle w:val="ListParagraph"/>
        <w:numPr>
          <w:ilvl w:val="0"/>
          <w:numId w:val="24"/>
        </w:numPr>
        <w:tabs>
          <w:tab w:val="center" w:pos="1134"/>
        </w:tabs>
        <w:ind w:left="993"/>
        <w:jc w:val="both"/>
        <w:rPr>
          <w:lang w:val="ru-RU"/>
        </w:rPr>
      </w:pPr>
      <w:r w:rsidRPr="004757CE">
        <w:rPr>
          <w:lang w:val="ru-RU"/>
        </w:rPr>
        <w:t>здає</w:t>
      </w:r>
      <w:r w:rsidRPr="00033C9C">
        <w:rPr>
          <w:lang w:val="ru-RU"/>
        </w:rPr>
        <w:t xml:space="preserve"> </w:t>
      </w:r>
      <w:r w:rsidRPr="004757CE">
        <w:rPr>
          <w:lang w:val="ru-RU"/>
        </w:rPr>
        <w:t>звітну</w:t>
      </w:r>
      <w:r w:rsidRPr="00033C9C">
        <w:rPr>
          <w:lang w:val="ru-RU"/>
        </w:rPr>
        <w:t xml:space="preserve"> </w:t>
      </w:r>
      <w:r w:rsidRPr="004757CE">
        <w:rPr>
          <w:lang w:val="ru-RU"/>
        </w:rPr>
        <w:t>документацію</w:t>
      </w:r>
      <w:r w:rsidRPr="00033C9C">
        <w:rPr>
          <w:lang w:val="ru-RU"/>
        </w:rPr>
        <w:t xml:space="preserve"> </w:t>
      </w:r>
      <w:r w:rsidRPr="004757CE">
        <w:rPr>
          <w:lang w:val="ru-RU"/>
        </w:rPr>
        <w:t>для</w:t>
      </w:r>
      <w:r w:rsidRPr="00033C9C">
        <w:rPr>
          <w:lang w:val="ru-RU"/>
        </w:rPr>
        <w:t xml:space="preserve"> </w:t>
      </w:r>
      <w:r w:rsidRPr="004757CE">
        <w:rPr>
          <w:lang w:val="ru-RU"/>
        </w:rPr>
        <w:t>перевірки</w:t>
      </w:r>
      <w:r w:rsidRPr="00033C9C">
        <w:rPr>
          <w:lang w:val="ru-RU"/>
        </w:rPr>
        <w:t xml:space="preserve"> </w:t>
      </w:r>
      <w:r w:rsidRPr="004757CE">
        <w:rPr>
          <w:lang w:val="ru-RU"/>
        </w:rPr>
        <w:t>й</w:t>
      </w:r>
      <w:r w:rsidRPr="00033C9C">
        <w:rPr>
          <w:lang w:val="ru-RU"/>
        </w:rPr>
        <w:t xml:space="preserve"> </w:t>
      </w:r>
      <w:r w:rsidRPr="004757CE">
        <w:rPr>
          <w:lang w:val="ru-RU"/>
        </w:rPr>
        <w:t>оцінювання</w:t>
      </w:r>
      <w:r>
        <w:rPr>
          <w:lang w:val="uk-UA"/>
        </w:rPr>
        <w:t>, а саме:</w:t>
      </w:r>
      <w:r w:rsidRPr="00033C9C">
        <w:rPr>
          <w:lang w:val="ru-RU"/>
        </w:rPr>
        <w:t xml:space="preserve"> </w:t>
      </w:r>
    </w:p>
    <w:p w14:paraId="0ED0512C" w14:textId="2C71A2BA" w:rsidR="00D76BA4" w:rsidRPr="00033C9C" w:rsidRDefault="00D76BA4" w:rsidP="00D76BA4">
      <w:pPr>
        <w:pStyle w:val="ListParagraph"/>
        <w:numPr>
          <w:ilvl w:val="0"/>
          <w:numId w:val="3"/>
        </w:numPr>
        <w:tabs>
          <w:tab w:val="center" w:pos="1134"/>
        </w:tabs>
        <w:ind w:left="1276" w:hanging="283"/>
        <w:jc w:val="both"/>
        <w:rPr>
          <w:lang w:val="ru-RU"/>
        </w:rPr>
      </w:pPr>
      <w:r>
        <w:rPr>
          <w:lang w:val="ru-RU"/>
        </w:rPr>
        <w:t>з</w:t>
      </w:r>
      <w:r w:rsidRPr="004757CE">
        <w:rPr>
          <w:lang w:val="ru-RU"/>
        </w:rPr>
        <w:t xml:space="preserve">віт про проходження </w:t>
      </w:r>
      <w:r w:rsidR="00C52368">
        <w:rPr>
          <w:lang w:val="ru-RU"/>
        </w:rPr>
        <w:t>виробничої філологічної практики</w:t>
      </w:r>
      <w:r w:rsidRPr="004757CE">
        <w:rPr>
          <w:lang w:val="ru-RU"/>
        </w:rPr>
        <w:t xml:space="preserve"> (у </w:t>
      </w:r>
      <w:r>
        <w:rPr>
          <w:lang w:val="ru-RU"/>
        </w:rPr>
        <w:t>встановленій</w:t>
      </w:r>
      <w:r w:rsidRPr="004757CE">
        <w:rPr>
          <w:lang w:val="ru-RU"/>
        </w:rPr>
        <w:t xml:space="preserve"> формі)</w:t>
      </w:r>
      <w:r>
        <w:rPr>
          <w:lang w:val="ru-RU"/>
        </w:rPr>
        <w:t>;</w:t>
      </w:r>
    </w:p>
    <w:p w14:paraId="68C6BE74" w14:textId="0CA73645" w:rsidR="00D76BA4" w:rsidRDefault="00D76BA4" w:rsidP="00D76BA4">
      <w:pPr>
        <w:pStyle w:val="ListParagraph"/>
        <w:numPr>
          <w:ilvl w:val="0"/>
          <w:numId w:val="19"/>
        </w:numPr>
        <w:tabs>
          <w:tab w:val="center" w:pos="1134"/>
        </w:tabs>
        <w:ind w:left="1276" w:hanging="283"/>
        <w:jc w:val="both"/>
        <w:rPr>
          <w:lang w:val="ru-RU"/>
        </w:rPr>
      </w:pPr>
      <w:r>
        <w:rPr>
          <w:lang w:val="uk-UA"/>
        </w:rPr>
        <w:t>щ</w:t>
      </w:r>
      <w:r w:rsidRPr="004757CE">
        <w:rPr>
          <w:lang w:val="ru-RU"/>
        </w:rPr>
        <w:t>оденник</w:t>
      </w:r>
      <w:r w:rsidRPr="00033C9C">
        <w:rPr>
          <w:lang w:val="ru-RU"/>
        </w:rPr>
        <w:t xml:space="preserve"> </w:t>
      </w:r>
      <w:r w:rsidRPr="004757CE">
        <w:rPr>
          <w:lang w:val="ru-RU"/>
        </w:rPr>
        <w:t>практики</w:t>
      </w:r>
      <w:r w:rsidRPr="00033C9C">
        <w:rPr>
          <w:lang w:val="ru-RU"/>
        </w:rPr>
        <w:t xml:space="preserve"> (</w:t>
      </w:r>
      <w:r w:rsidRPr="004757CE">
        <w:rPr>
          <w:lang w:val="ru-RU"/>
        </w:rPr>
        <w:t>див</w:t>
      </w:r>
      <w:r w:rsidRPr="00033C9C">
        <w:rPr>
          <w:lang w:val="ru-RU"/>
        </w:rPr>
        <w:t xml:space="preserve">. </w:t>
      </w:r>
      <w:r w:rsidRPr="004757CE">
        <w:rPr>
          <w:lang w:val="ru-RU"/>
        </w:rPr>
        <w:t>додаток</w:t>
      </w:r>
      <w:r w:rsidRPr="00033C9C">
        <w:rPr>
          <w:lang w:val="ru-RU"/>
        </w:rPr>
        <w:t xml:space="preserve">); </w:t>
      </w:r>
    </w:p>
    <w:p w14:paraId="2B854E32" w14:textId="4726E53A" w:rsidR="00D76BA4" w:rsidRPr="00C52368" w:rsidRDefault="00D76BA4" w:rsidP="00D76BA4">
      <w:pPr>
        <w:pStyle w:val="ListParagraph"/>
        <w:numPr>
          <w:ilvl w:val="0"/>
          <w:numId w:val="19"/>
        </w:numPr>
        <w:tabs>
          <w:tab w:val="center" w:pos="1134"/>
        </w:tabs>
        <w:ind w:left="1276" w:hanging="283"/>
        <w:jc w:val="both"/>
        <w:rPr>
          <w:lang w:val="ru-RU"/>
        </w:rPr>
      </w:pPr>
      <w:r>
        <w:rPr>
          <w:lang w:val="ru-RU"/>
        </w:rPr>
        <w:t>п</w:t>
      </w:r>
      <w:r w:rsidRPr="004757CE">
        <w:rPr>
          <w:lang w:val="ru-RU"/>
        </w:rPr>
        <w:t>ереклад</w:t>
      </w:r>
      <w:r w:rsidRPr="00033C9C">
        <w:rPr>
          <w:lang w:val="ru-RU"/>
        </w:rPr>
        <w:t xml:space="preserve"> </w:t>
      </w:r>
      <w:r w:rsidR="00C52368">
        <w:rPr>
          <w:lang w:val="ru-RU"/>
        </w:rPr>
        <w:t>наукової статті філологічного спрямування</w:t>
      </w:r>
      <w:r w:rsidRPr="00033C9C">
        <w:rPr>
          <w:lang w:val="ru-RU"/>
        </w:rPr>
        <w:t xml:space="preserve"> </w:t>
      </w:r>
      <w:r w:rsidRPr="004757CE">
        <w:rPr>
          <w:lang w:val="ru-RU"/>
        </w:rPr>
        <w:t>з</w:t>
      </w:r>
      <w:r w:rsidRPr="00033C9C">
        <w:rPr>
          <w:lang w:val="ru-RU"/>
        </w:rPr>
        <w:t xml:space="preserve"> </w:t>
      </w:r>
      <w:r w:rsidR="00C52368">
        <w:rPr>
          <w:lang w:val="ru-RU"/>
        </w:rPr>
        <w:t>української</w:t>
      </w:r>
      <w:r>
        <w:rPr>
          <w:lang w:val="ru-RU"/>
        </w:rPr>
        <w:t xml:space="preserve"> мови</w:t>
      </w:r>
      <w:r w:rsidRPr="00033C9C">
        <w:rPr>
          <w:lang w:val="ru-RU"/>
        </w:rPr>
        <w:t xml:space="preserve"> </w:t>
      </w:r>
      <w:r w:rsidRPr="004757CE">
        <w:rPr>
          <w:lang w:val="ru-RU"/>
        </w:rPr>
        <w:t>на</w:t>
      </w:r>
      <w:r w:rsidRPr="00033C9C">
        <w:rPr>
          <w:lang w:val="ru-RU"/>
        </w:rPr>
        <w:t xml:space="preserve"> </w:t>
      </w:r>
      <w:r w:rsidR="00C52368">
        <w:rPr>
          <w:lang w:val="ru-RU"/>
        </w:rPr>
        <w:t>англійську</w:t>
      </w:r>
      <w:r>
        <w:rPr>
          <w:lang w:val="uk-UA"/>
        </w:rPr>
        <w:t xml:space="preserve">; </w:t>
      </w:r>
    </w:p>
    <w:p w14:paraId="3A34C8CC" w14:textId="3663C488" w:rsidR="00C52368" w:rsidRPr="00033C9C" w:rsidRDefault="00C52368" w:rsidP="00D76BA4">
      <w:pPr>
        <w:pStyle w:val="ListParagraph"/>
        <w:numPr>
          <w:ilvl w:val="0"/>
          <w:numId w:val="19"/>
        </w:numPr>
        <w:tabs>
          <w:tab w:val="center" w:pos="1134"/>
        </w:tabs>
        <w:ind w:left="1276" w:hanging="283"/>
        <w:jc w:val="both"/>
        <w:rPr>
          <w:lang w:val="ru-RU"/>
        </w:rPr>
      </w:pPr>
      <w:r>
        <w:rPr>
          <w:lang w:val="uk-UA"/>
        </w:rPr>
        <w:t>рецензування наукової статті;</w:t>
      </w:r>
    </w:p>
    <w:p w14:paraId="12C06638" w14:textId="77777777" w:rsidR="00C52368" w:rsidRDefault="00D76BA4" w:rsidP="00D76BA4">
      <w:pPr>
        <w:pStyle w:val="ListParagraph"/>
        <w:numPr>
          <w:ilvl w:val="0"/>
          <w:numId w:val="19"/>
        </w:numPr>
        <w:tabs>
          <w:tab w:val="center" w:pos="1134"/>
        </w:tabs>
        <w:ind w:left="1276" w:hanging="283"/>
        <w:jc w:val="both"/>
        <w:rPr>
          <w:lang w:val="ru-RU"/>
        </w:rPr>
      </w:pPr>
      <w:r>
        <w:rPr>
          <w:lang w:val="ru-RU"/>
        </w:rPr>
        <w:t>с</w:t>
      </w:r>
      <w:r w:rsidRPr="004757CE">
        <w:rPr>
          <w:lang w:val="ru-RU"/>
        </w:rPr>
        <w:t>ловник спеціалізованих термінів</w:t>
      </w:r>
      <w:r w:rsidR="00C52368">
        <w:rPr>
          <w:lang w:val="ru-RU"/>
        </w:rPr>
        <w:t>;</w:t>
      </w:r>
    </w:p>
    <w:p w14:paraId="341596C7" w14:textId="5D2B76BB" w:rsidR="00D76BA4" w:rsidRPr="004757CE" w:rsidRDefault="00C52368" w:rsidP="00D76BA4">
      <w:pPr>
        <w:pStyle w:val="ListParagraph"/>
        <w:numPr>
          <w:ilvl w:val="0"/>
          <w:numId w:val="19"/>
        </w:numPr>
        <w:tabs>
          <w:tab w:val="center" w:pos="1134"/>
        </w:tabs>
        <w:ind w:left="1276" w:hanging="283"/>
        <w:jc w:val="both"/>
        <w:rPr>
          <w:lang w:val="ru-RU"/>
        </w:rPr>
      </w:pPr>
      <w:r>
        <w:rPr>
          <w:lang w:val="ru-RU"/>
        </w:rPr>
        <w:t>лінгво-стилістичний аналіз художнього англомовного тексту (за встановленим зразком)</w:t>
      </w:r>
      <w:r w:rsidR="00D76BA4" w:rsidRPr="004757CE">
        <w:rPr>
          <w:lang w:val="ru-RU"/>
        </w:rPr>
        <w:t xml:space="preserve">. </w:t>
      </w:r>
    </w:p>
    <w:p w14:paraId="3B461620" w14:textId="77777777" w:rsidR="00D76BA4" w:rsidRPr="008D44F7" w:rsidRDefault="00D76BA4" w:rsidP="00D76BA4">
      <w:pPr>
        <w:pStyle w:val="ListParagraph"/>
        <w:numPr>
          <w:ilvl w:val="0"/>
          <w:numId w:val="24"/>
        </w:numPr>
        <w:tabs>
          <w:tab w:val="left" w:pos="284"/>
          <w:tab w:val="left" w:pos="709"/>
          <w:tab w:val="left" w:pos="851"/>
          <w:tab w:val="center" w:pos="1134"/>
        </w:tabs>
        <w:ind w:left="1134" w:hanging="425"/>
        <w:jc w:val="both"/>
        <w:rPr>
          <w:lang w:val="ru-RU"/>
        </w:rPr>
      </w:pPr>
      <w:r w:rsidRPr="004757CE">
        <w:rPr>
          <w:lang w:val="ru-RU"/>
        </w:rPr>
        <w:t>звітує перед комісією із захисту практики</w:t>
      </w:r>
      <w:r w:rsidRPr="004757CE">
        <w:rPr>
          <w:lang w:val="uk-UA"/>
        </w:rPr>
        <w:t>.</w:t>
      </w:r>
    </w:p>
    <w:p w14:paraId="0ACBAE8F" w14:textId="1E7C7B96" w:rsidR="00D76BA4" w:rsidRPr="00DB0652" w:rsidRDefault="00C52368" w:rsidP="00D76BA4">
      <w:pPr>
        <w:ind w:firstLine="709"/>
        <w:jc w:val="both"/>
      </w:pPr>
      <w:r>
        <w:rPr>
          <w:lang w:val="uk-UA"/>
        </w:rPr>
        <w:t>Виробнича філологічна практика</w:t>
      </w:r>
      <w:r w:rsidR="00D76BA4" w:rsidRPr="008D44F7">
        <w:t xml:space="preserve"> завершується підсумковою конференцією студентів, на якій керівники практики підсумовують результати роботи студентів протягом практики; студенти </w:t>
      </w:r>
      <w:r w:rsidR="00D76BA4" w:rsidRPr="008D44F7">
        <w:lastRenderedPageBreak/>
        <w:t>обмінюються враженнями про організацію та проведення практики; озвучують основні труднощі і проблеми, з якими стикалися протягом практики.</w:t>
      </w:r>
    </w:p>
    <w:p w14:paraId="00E4E01D" w14:textId="77777777" w:rsidR="00930499" w:rsidRDefault="00930499" w:rsidP="00D76BA4">
      <w:pPr>
        <w:pStyle w:val="Title"/>
        <w:rPr>
          <w:szCs w:val="24"/>
          <w:lang w:val="ru-RU"/>
        </w:rPr>
      </w:pPr>
    </w:p>
    <w:p w14:paraId="42F44AC3" w14:textId="68E05334" w:rsidR="00D76BA4" w:rsidRPr="004757CE" w:rsidRDefault="00D76BA4" w:rsidP="00D76BA4">
      <w:pPr>
        <w:pStyle w:val="Title"/>
        <w:rPr>
          <w:szCs w:val="24"/>
          <w:lang w:val="ru-RU"/>
        </w:rPr>
      </w:pPr>
      <w:r w:rsidRPr="004757CE">
        <w:rPr>
          <w:szCs w:val="24"/>
          <w:lang w:val="ru-RU"/>
        </w:rPr>
        <w:t>Вимоги до знань, умінь і навичок студента-практиканта</w:t>
      </w:r>
    </w:p>
    <w:p w14:paraId="30E4F820" w14:textId="04842C28" w:rsidR="00D76BA4" w:rsidRDefault="00D76BA4" w:rsidP="00D76BA4">
      <w:pPr>
        <w:ind w:firstLine="720"/>
        <w:jc w:val="both"/>
        <w:rPr>
          <w:lang w:val="ru-RU"/>
        </w:rPr>
      </w:pPr>
      <w:r w:rsidRPr="006958E6">
        <w:rPr>
          <w:lang w:val="ru-RU"/>
        </w:rPr>
        <w:t xml:space="preserve">За період </w:t>
      </w:r>
      <w:r w:rsidR="00C52368">
        <w:rPr>
          <w:lang w:val="ru-RU"/>
        </w:rPr>
        <w:t>виробничої філологічної практики</w:t>
      </w:r>
      <w:r w:rsidRPr="006958E6">
        <w:rPr>
          <w:lang w:val="ru-RU"/>
        </w:rPr>
        <w:t xml:space="preserve"> студенти повинні оволодіти у першу чергу такими професійн</w:t>
      </w:r>
      <w:r w:rsidR="00C52368">
        <w:rPr>
          <w:lang w:val="ru-RU"/>
        </w:rPr>
        <w:t>ими</w:t>
      </w:r>
      <w:r w:rsidRPr="006958E6">
        <w:rPr>
          <w:lang w:val="ru-RU"/>
        </w:rPr>
        <w:t xml:space="preserve"> вміннями: </w:t>
      </w:r>
    </w:p>
    <w:p w14:paraId="5B0FC2EF" w14:textId="4770E429" w:rsidR="00D76BA4" w:rsidRPr="004757CE" w:rsidRDefault="00D76BA4" w:rsidP="00D76BA4">
      <w:pPr>
        <w:ind w:firstLine="720"/>
        <w:jc w:val="both"/>
        <w:rPr>
          <w:lang w:val="ru-RU"/>
        </w:rPr>
      </w:pPr>
      <w:r w:rsidRPr="006958E6">
        <w:rPr>
          <w:lang w:val="ru-RU"/>
        </w:rPr>
        <w:t xml:space="preserve">1. </w:t>
      </w:r>
      <w:r w:rsidRPr="004757CE">
        <w:rPr>
          <w:b/>
          <w:i/>
          <w:lang w:val="ru-RU"/>
        </w:rPr>
        <w:t>Конструктивно-планувальні вміння</w:t>
      </w:r>
      <w:r w:rsidRPr="004757CE">
        <w:rPr>
          <w:lang w:val="ru-RU"/>
        </w:rPr>
        <w:t xml:space="preserve">. Отримавши індивідуальне завдання від керівника практики від кафедри і матеріал для </w:t>
      </w:r>
      <w:r w:rsidR="00C52368">
        <w:rPr>
          <w:lang w:val="ru-RU"/>
        </w:rPr>
        <w:t xml:space="preserve">аналітичної роботи та </w:t>
      </w:r>
      <w:r w:rsidRPr="004757CE">
        <w:rPr>
          <w:lang w:val="ru-RU"/>
        </w:rPr>
        <w:t xml:space="preserve">перекладу від керівника практики, студент-практикант планує свою діяльність згідно з трьома етапами проходження практики (див. вище), а саме спланувати тривалість </w:t>
      </w:r>
      <w:r w:rsidR="00C52368">
        <w:rPr>
          <w:lang w:val="ru-RU"/>
        </w:rPr>
        <w:t>здійснення аналітико-</w:t>
      </w:r>
      <w:r w:rsidR="000D21DF">
        <w:rPr>
          <w:lang w:val="ru-RU"/>
        </w:rPr>
        <w:t>лінгвістичної</w:t>
      </w:r>
      <w:r w:rsidR="00C52368">
        <w:rPr>
          <w:lang w:val="ru-RU"/>
        </w:rPr>
        <w:t xml:space="preserve"> роботи та </w:t>
      </w:r>
      <w:r w:rsidRPr="004757CE">
        <w:rPr>
          <w:lang w:val="ru-RU"/>
        </w:rPr>
        <w:t>переклад</w:t>
      </w:r>
      <w:r w:rsidR="00C52368">
        <w:rPr>
          <w:lang w:val="ru-RU"/>
        </w:rPr>
        <w:t>ацької</w:t>
      </w:r>
      <w:r w:rsidR="00A27613">
        <w:rPr>
          <w:lang w:val="ru-RU"/>
        </w:rPr>
        <w:t xml:space="preserve"> діяльності</w:t>
      </w:r>
      <w:r w:rsidRPr="004757CE">
        <w:rPr>
          <w:lang w:val="ru-RU"/>
        </w:rPr>
        <w:t xml:space="preserve">, засоби для </w:t>
      </w:r>
      <w:r w:rsidR="00A27613">
        <w:rPr>
          <w:lang w:val="ru-RU"/>
        </w:rPr>
        <w:t>їх</w:t>
      </w:r>
      <w:r w:rsidRPr="004757CE">
        <w:rPr>
          <w:lang w:val="ru-RU"/>
        </w:rPr>
        <w:t xml:space="preserve"> виконання, пошук інформації мовного і фахового характеру, отримання консультацій фахівців, терміни редагування і здачі </w:t>
      </w:r>
      <w:r w:rsidR="00A27613">
        <w:rPr>
          <w:lang w:val="ru-RU"/>
        </w:rPr>
        <w:t>звітної документації</w:t>
      </w:r>
      <w:r w:rsidRPr="004757CE">
        <w:rPr>
          <w:lang w:val="ru-RU"/>
        </w:rPr>
        <w:t xml:space="preserve">. </w:t>
      </w:r>
    </w:p>
    <w:p w14:paraId="06B62677" w14:textId="5F41A14C" w:rsidR="00D76BA4" w:rsidRPr="004757CE" w:rsidRDefault="00D76BA4" w:rsidP="00D76BA4">
      <w:pPr>
        <w:ind w:firstLine="720"/>
        <w:jc w:val="both"/>
        <w:rPr>
          <w:lang w:val="ru-RU"/>
        </w:rPr>
      </w:pPr>
      <w:r w:rsidRPr="004757CE">
        <w:rPr>
          <w:lang w:val="ru-RU"/>
        </w:rPr>
        <w:t xml:space="preserve">2. </w:t>
      </w:r>
      <w:r w:rsidRPr="004757CE">
        <w:rPr>
          <w:b/>
          <w:i/>
          <w:lang w:val="ru-RU"/>
        </w:rPr>
        <w:t>Комунікативні уміння</w:t>
      </w:r>
      <w:r w:rsidRPr="004757CE">
        <w:rPr>
          <w:lang w:val="ru-RU"/>
        </w:rPr>
        <w:t xml:space="preserve">: спілкування з керівниками практики, </w:t>
      </w:r>
      <w:r w:rsidR="00A27613">
        <w:rPr>
          <w:lang w:val="ru-RU"/>
        </w:rPr>
        <w:t>отримання консультацій від спеціалістів, обмін інформацією та досвідом із одногрупниками</w:t>
      </w:r>
      <w:r w:rsidRPr="004757CE">
        <w:rPr>
          <w:lang w:val="ru-RU"/>
        </w:rPr>
        <w:t xml:space="preserve">. </w:t>
      </w:r>
    </w:p>
    <w:p w14:paraId="14EE5C54" w14:textId="5DAC282E" w:rsidR="00D76BA4" w:rsidRPr="004757CE" w:rsidRDefault="00D76BA4" w:rsidP="00D76BA4">
      <w:pPr>
        <w:ind w:firstLine="720"/>
        <w:jc w:val="both"/>
        <w:rPr>
          <w:lang w:val="ru-RU"/>
        </w:rPr>
      </w:pPr>
      <w:r w:rsidRPr="004757CE">
        <w:rPr>
          <w:lang w:val="ru-RU"/>
        </w:rPr>
        <w:t xml:space="preserve">3. </w:t>
      </w:r>
      <w:r w:rsidRPr="004757CE">
        <w:rPr>
          <w:b/>
          <w:i/>
          <w:lang w:val="ru-RU"/>
        </w:rPr>
        <w:t>Професійні перекладацькі вміння</w:t>
      </w:r>
      <w:r w:rsidRPr="004757CE">
        <w:rPr>
          <w:lang w:val="ru-RU"/>
        </w:rPr>
        <w:t xml:space="preserve">: здійснювати адекватний письмовий переклад </w:t>
      </w:r>
      <w:r w:rsidR="00A27613">
        <w:rPr>
          <w:lang w:val="ru-RU"/>
        </w:rPr>
        <w:t>наукових</w:t>
      </w:r>
      <w:r>
        <w:rPr>
          <w:lang w:val="ru-RU"/>
        </w:rPr>
        <w:t xml:space="preserve"> </w:t>
      </w:r>
      <w:r w:rsidRPr="004757CE">
        <w:rPr>
          <w:lang w:val="ru-RU"/>
        </w:rPr>
        <w:t xml:space="preserve">текстів; користуватися комп’ютерними програмами перекладацької пам’яті, спеціальними технічними і термінологічними словниками, довідковими посібниками, картами, енциклопедіями, Інтернет-ресурсами та іншими джерелами інформації; складати огляди, реферати, анотації статей, презентації. </w:t>
      </w:r>
    </w:p>
    <w:p w14:paraId="1758C5BB" w14:textId="4357F345" w:rsidR="00D76BA4" w:rsidRDefault="00D76BA4" w:rsidP="00D76BA4">
      <w:pPr>
        <w:ind w:firstLine="720"/>
        <w:jc w:val="both"/>
        <w:rPr>
          <w:lang w:val="ru-RU"/>
        </w:rPr>
      </w:pPr>
      <w:r w:rsidRPr="006958E6">
        <w:rPr>
          <w:lang w:val="ru-RU"/>
        </w:rPr>
        <w:t xml:space="preserve">4. </w:t>
      </w:r>
      <w:r w:rsidRPr="004757CE">
        <w:rPr>
          <w:b/>
          <w:i/>
          <w:lang w:val="ru-RU"/>
        </w:rPr>
        <w:t>Дослідницькі вміння</w:t>
      </w:r>
      <w:r w:rsidRPr="006958E6">
        <w:rPr>
          <w:lang w:val="ru-RU"/>
        </w:rPr>
        <w:t xml:space="preserve">: знаходити необхідну інформацію відповідно до тематики </w:t>
      </w:r>
      <w:r w:rsidR="000D21DF">
        <w:rPr>
          <w:lang w:val="ru-RU"/>
        </w:rPr>
        <w:t>аналітико-філологічної</w:t>
      </w:r>
      <w:r w:rsidR="00A27613">
        <w:rPr>
          <w:lang w:val="ru-RU"/>
        </w:rPr>
        <w:t xml:space="preserve"> та перекладацької діяльності</w:t>
      </w:r>
      <w:r w:rsidRPr="006958E6">
        <w:rPr>
          <w:lang w:val="ru-RU"/>
        </w:rPr>
        <w:t xml:space="preserve">, вивчати процеси, діяльність та наукові результати з тих галузей, у яких здійснюється </w:t>
      </w:r>
      <w:r w:rsidR="00A27613">
        <w:rPr>
          <w:lang w:val="ru-RU"/>
        </w:rPr>
        <w:t>дослідження</w:t>
      </w:r>
      <w:r w:rsidRPr="006958E6">
        <w:rPr>
          <w:lang w:val="ru-RU"/>
        </w:rPr>
        <w:t xml:space="preserve">. </w:t>
      </w:r>
    </w:p>
    <w:p w14:paraId="43A647C9" w14:textId="77777777" w:rsidR="00D76BA4" w:rsidRPr="004757CE" w:rsidRDefault="00D76BA4" w:rsidP="00D76BA4">
      <w:pPr>
        <w:ind w:firstLine="720"/>
        <w:jc w:val="both"/>
        <w:rPr>
          <w:lang w:val="ru-RU"/>
        </w:rPr>
      </w:pPr>
      <w:r w:rsidRPr="004757CE">
        <w:rPr>
          <w:lang w:val="ru-RU"/>
        </w:rPr>
        <w:t xml:space="preserve">У результаті проходження практики студенти повинні </w:t>
      </w:r>
      <w:r w:rsidRPr="004757CE">
        <w:rPr>
          <w:b/>
          <w:lang w:val="ru-RU"/>
        </w:rPr>
        <w:t>знати</w:t>
      </w:r>
      <w:r w:rsidRPr="004757CE">
        <w:rPr>
          <w:lang w:val="ru-RU"/>
        </w:rPr>
        <w:t>:</w:t>
      </w:r>
    </w:p>
    <w:p w14:paraId="5D1CD457" w14:textId="1739DCB9" w:rsidR="00D76BA4" w:rsidRPr="004757CE" w:rsidRDefault="00D76BA4" w:rsidP="00D76BA4">
      <w:pPr>
        <w:ind w:firstLine="720"/>
        <w:jc w:val="both"/>
        <w:rPr>
          <w:lang w:val="ru-RU"/>
        </w:rPr>
      </w:pPr>
      <w:r w:rsidRPr="004757CE">
        <w:rPr>
          <w:lang w:val="ru-RU"/>
        </w:rPr>
        <w:t>- новітні досягнення в галузі теорії і практики перекладу</w:t>
      </w:r>
      <w:r w:rsidR="00A27613">
        <w:rPr>
          <w:lang w:val="ru-RU"/>
        </w:rPr>
        <w:t>, мовознавства та літературознавства</w:t>
      </w:r>
      <w:r w:rsidRPr="004757CE">
        <w:rPr>
          <w:lang w:val="ru-RU"/>
        </w:rPr>
        <w:t>;</w:t>
      </w:r>
    </w:p>
    <w:p w14:paraId="5CD4FB0C" w14:textId="77777777" w:rsidR="00D502C0" w:rsidRDefault="00D76BA4" w:rsidP="00D502C0">
      <w:pPr>
        <w:ind w:firstLine="709"/>
        <w:jc w:val="both"/>
        <w:rPr>
          <w:lang w:val="uk-UA"/>
        </w:rPr>
      </w:pPr>
      <w:r w:rsidRPr="004757CE">
        <w:rPr>
          <w:lang w:val="ru-RU"/>
        </w:rPr>
        <w:t xml:space="preserve">- </w:t>
      </w:r>
      <w:r w:rsidR="00D502C0">
        <w:rPr>
          <w:lang w:val="ru-RU"/>
        </w:rPr>
        <w:t>специфіку здійснення процесу аналітично-ситетичного опрацювання інформації (реферування)</w:t>
      </w:r>
      <w:r w:rsidR="00D502C0" w:rsidRPr="00D502C0">
        <w:rPr>
          <w:rFonts w:ascii="Verdana" w:hAnsi="Verdana"/>
          <w:color w:val="000000"/>
          <w:shd w:val="clear" w:color="auto" w:fill="FFFFFF"/>
          <w:lang w:val="ru-RU"/>
        </w:rPr>
        <w:t xml:space="preserve"> </w:t>
      </w:r>
      <w:r w:rsidR="00D502C0" w:rsidRPr="00D502C0">
        <w:rPr>
          <w:color w:val="000000"/>
          <w:shd w:val="clear" w:color="auto" w:fill="FFFFFF"/>
        </w:rPr>
        <w:t>що полягає в аналізі первинного документа, знаходженні найвагоміших у змістовому відношенні дани</w:t>
      </w:r>
      <w:r w:rsidR="00D502C0">
        <w:rPr>
          <w:lang w:val="uk-UA"/>
        </w:rPr>
        <w:t>х;</w:t>
      </w:r>
    </w:p>
    <w:p w14:paraId="78F91738" w14:textId="455A09C8" w:rsidR="00A27613" w:rsidRDefault="00D502C0" w:rsidP="00D502C0">
      <w:pPr>
        <w:ind w:firstLine="709"/>
        <w:rPr>
          <w:lang w:val="ru-RU"/>
        </w:rPr>
      </w:pPr>
      <w:r w:rsidRPr="004757CE">
        <w:rPr>
          <w:lang w:val="ru-RU"/>
        </w:rPr>
        <w:t>-</w:t>
      </w:r>
      <w:r>
        <w:rPr>
          <w:lang w:val="ru-RU"/>
        </w:rPr>
        <w:t xml:space="preserve"> </w:t>
      </w:r>
      <w:r w:rsidR="00A27613" w:rsidRPr="00D502C0">
        <w:rPr>
          <w:lang w:val="ru-RU"/>
        </w:rPr>
        <w:t>теоретичні засади здійснення лінгвістичного дослідження;</w:t>
      </w:r>
    </w:p>
    <w:p w14:paraId="2A3622E3" w14:textId="6635A1F8" w:rsidR="00D502C0" w:rsidRPr="00D502C0" w:rsidRDefault="00D502C0" w:rsidP="00D502C0">
      <w:pPr>
        <w:ind w:firstLine="720"/>
        <w:jc w:val="both"/>
        <w:rPr>
          <w:lang w:val="ru-RU"/>
        </w:rPr>
      </w:pPr>
      <w:r w:rsidRPr="004757CE">
        <w:rPr>
          <w:lang w:val="ru-RU"/>
        </w:rPr>
        <w:t xml:space="preserve">- </w:t>
      </w:r>
      <w:r>
        <w:rPr>
          <w:lang w:val="ru-RU"/>
        </w:rPr>
        <w:t>особливості</w:t>
      </w:r>
      <w:r w:rsidRPr="004757CE">
        <w:rPr>
          <w:lang w:val="ru-RU"/>
        </w:rPr>
        <w:t xml:space="preserve"> </w:t>
      </w:r>
      <w:r>
        <w:rPr>
          <w:lang w:val="ru-RU"/>
        </w:rPr>
        <w:t>перекладу текстів наукового жанру</w:t>
      </w:r>
      <w:r w:rsidRPr="004757CE">
        <w:rPr>
          <w:lang w:val="ru-RU"/>
        </w:rPr>
        <w:t xml:space="preserve">; </w:t>
      </w:r>
    </w:p>
    <w:p w14:paraId="410BA464" w14:textId="2B31C88E" w:rsidR="00D502C0" w:rsidRPr="00A06128" w:rsidRDefault="00D76BA4" w:rsidP="00A06128">
      <w:pPr>
        <w:ind w:firstLine="720"/>
        <w:jc w:val="both"/>
        <w:rPr>
          <w:lang w:val="ru-RU"/>
        </w:rPr>
      </w:pPr>
      <w:r w:rsidRPr="00626F1A">
        <w:rPr>
          <w:lang w:val="ru-RU"/>
        </w:rPr>
        <w:t xml:space="preserve">- вимоги до оформлення письмових перекладів </w:t>
      </w:r>
      <w:r>
        <w:rPr>
          <w:lang w:val="ru-RU"/>
        </w:rPr>
        <w:t xml:space="preserve">текстів </w:t>
      </w:r>
      <w:r w:rsidR="00A27613">
        <w:rPr>
          <w:lang w:val="ru-RU"/>
        </w:rPr>
        <w:t>наукового жанру</w:t>
      </w:r>
      <w:r w:rsidR="00D502C0">
        <w:rPr>
          <w:lang w:val="ru-RU"/>
        </w:rPr>
        <w:t>.</w:t>
      </w:r>
      <w:r w:rsidRPr="00626F1A">
        <w:rPr>
          <w:lang w:val="ru-RU"/>
        </w:rPr>
        <w:t xml:space="preserve"> </w:t>
      </w:r>
    </w:p>
    <w:p w14:paraId="2CC3B32A" w14:textId="5D9EB101" w:rsidR="00D76BA4" w:rsidRPr="00D31376" w:rsidRDefault="00D76BA4" w:rsidP="00D76BA4">
      <w:pPr>
        <w:ind w:firstLine="720"/>
        <w:jc w:val="center"/>
        <w:rPr>
          <w:lang w:val="ru-RU"/>
        </w:rPr>
      </w:pPr>
      <w:r w:rsidRPr="004757CE">
        <w:rPr>
          <w:b/>
          <w:lang w:val="ru-RU"/>
        </w:rPr>
        <w:t xml:space="preserve">4. ІНДИВІДУАЛЬНІ ЗАВДАННЯ ПІД ЧАС </w:t>
      </w:r>
      <w:r w:rsidR="00930499">
        <w:rPr>
          <w:b/>
          <w:lang w:val="ru-RU"/>
        </w:rPr>
        <w:t>ВИРОБНИЧОЇ ФІЛОЛОГІЧНОЇ</w:t>
      </w:r>
      <w:r>
        <w:rPr>
          <w:b/>
          <w:lang w:val="uk-UA"/>
        </w:rPr>
        <w:t xml:space="preserve"> </w:t>
      </w:r>
      <w:r w:rsidRPr="004757CE">
        <w:rPr>
          <w:b/>
          <w:lang w:val="ru-RU"/>
        </w:rPr>
        <w:t>ПРАКТИКИ</w:t>
      </w:r>
    </w:p>
    <w:p w14:paraId="6ABD2B32" w14:textId="6144D317" w:rsidR="00D76BA4" w:rsidRPr="009B08B1" w:rsidRDefault="00D76BA4" w:rsidP="00D76BA4">
      <w:pPr>
        <w:ind w:firstLine="720"/>
        <w:jc w:val="both"/>
      </w:pPr>
      <w:r w:rsidRPr="009B08B1">
        <w:t xml:space="preserve">Завдання щодо </w:t>
      </w:r>
      <w:r w:rsidR="00D502C0">
        <w:rPr>
          <w:lang w:val="uk-UA"/>
        </w:rPr>
        <w:t>виробничої філологічної</w:t>
      </w:r>
      <w:r w:rsidRPr="009B08B1">
        <w:t xml:space="preserve"> практики визначається керівниками практики з боку кафедри спільно зі студентом. Завдання визначається на початку практики й записується в щоденник. По ходу практики студент повинен заповнювати щоденник, записуючи в нього вид проведеної їм роботи</w:t>
      </w:r>
      <w:r>
        <w:rPr>
          <w:lang w:val="uk-UA"/>
        </w:rPr>
        <w:t>,</w:t>
      </w:r>
      <w:r w:rsidRPr="009B08B1">
        <w:t xml:space="preserve"> строки її виконання</w:t>
      </w:r>
      <w:r>
        <w:rPr>
          <w:lang w:val="uk-UA"/>
        </w:rPr>
        <w:t xml:space="preserve"> та </w:t>
      </w:r>
      <w:r w:rsidRPr="009B08B1">
        <w:t xml:space="preserve">необхідну для виконання роботи інформацію (наприклад, літературу, </w:t>
      </w:r>
      <w:r>
        <w:rPr>
          <w:lang w:val="uk-UA"/>
        </w:rPr>
        <w:t>словники, програми-перекладачі</w:t>
      </w:r>
      <w:r w:rsidRPr="009B08B1">
        <w:t xml:space="preserve"> і т.д</w:t>
      </w:r>
      <w:r>
        <w:rPr>
          <w:lang w:val="uk-UA"/>
        </w:rPr>
        <w:t>).</w:t>
      </w:r>
      <w:r w:rsidRPr="009B08B1">
        <w:t xml:space="preserve"> Наприкінці </w:t>
      </w:r>
      <w:r w:rsidR="00D502C0">
        <w:rPr>
          <w:lang w:val="uk-UA"/>
        </w:rPr>
        <w:t>виробничої філологічної</w:t>
      </w:r>
      <w:r>
        <w:rPr>
          <w:lang w:val="uk-UA"/>
        </w:rPr>
        <w:t xml:space="preserve"> </w:t>
      </w:r>
      <w:r w:rsidRPr="009B08B1">
        <w:t xml:space="preserve">практики студент повинен надати результати проходження практики у вигляді звіту й здати його керівникові або на кафедру разом із щоденником у встановлений строк. Виконання індивідуального завдання активізує </w:t>
      </w:r>
      <w:r w:rsidR="00D502C0">
        <w:rPr>
          <w:lang w:val="uk-UA"/>
        </w:rPr>
        <w:t xml:space="preserve">аналітичну та дослідницьку </w:t>
      </w:r>
      <w:r w:rsidRPr="009B08B1">
        <w:t>діяльність студента, розширює їх</w:t>
      </w:r>
      <w:r w:rsidR="00D502C0">
        <w:rPr>
          <w:lang w:val="uk-UA"/>
        </w:rPr>
        <w:t>ній</w:t>
      </w:r>
      <w:r w:rsidRPr="009B08B1">
        <w:t xml:space="preserve"> світогляд, підвищує ініціативу і робить проходження практики конкретним і цілеспрямованим. Зміст індивідуальних завдань уточнюється та конкретизується під час проходження практики керівником від кафедри. Матеріали, отримані студентом під час виконання індивідуального завдання в подальшому </w:t>
      </w:r>
      <w:r w:rsidR="00D502C0">
        <w:rPr>
          <w:lang w:val="uk-UA"/>
        </w:rPr>
        <w:t xml:space="preserve">можуть бути </w:t>
      </w:r>
      <w:r w:rsidRPr="009B08B1">
        <w:t>використа</w:t>
      </w:r>
      <w:r w:rsidR="00D502C0">
        <w:rPr>
          <w:lang w:val="uk-UA"/>
        </w:rPr>
        <w:t>ні</w:t>
      </w:r>
      <w:r w:rsidRPr="009B08B1">
        <w:t xml:space="preserve"> для підготовки доповіді, </w:t>
      </w:r>
      <w:r w:rsidR="00D502C0">
        <w:rPr>
          <w:lang w:val="uk-UA"/>
        </w:rPr>
        <w:t xml:space="preserve">наукової </w:t>
      </w:r>
      <w:r w:rsidRPr="009B08B1">
        <w:t>статті або для інших цілей по узгодженню з кафедрою та базою практики.</w:t>
      </w:r>
    </w:p>
    <w:p w14:paraId="3159F770" w14:textId="7A18D41D" w:rsidR="00D502C0" w:rsidRDefault="000D21DF" w:rsidP="00D76BA4">
      <w:pPr>
        <w:jc w:val="center"/>
        <w:rPr>
          <w:b/>
          <w:lang w:val="uk-UA"/>
        </w:rPr>
      </w:pPr>
      <w:r>
        <w:rPr>
          <w:b/>
          <w:lang w:val="uk-UA"/>
        </w:rPr>
        <w:t>Аналітико</w:t>
      </w:r>
      <w:r w:rsidR="00D502C0" w:rsidRPr="003F0D5F">
        <w:rPr>
          <w:b/>
          <w:lang w:val="uk-UA"/>
        </w:rPr>
        <w:t>-</w:t>
      </w:r>
      <w:r>
        <w:rPr>
          <w:b/>
          <w:lang w:val="uk-UA"/>
        </w:rPr>
        <w:t>лінгвістична</w:t>
      </w:r>
      <w:r w:rsidR="00D502C0" w:rsidRPr="00D502C0">
        <w:rPr>
          <w:b/>
          <w:lang w:val="ru-RU"/>
        </w:rPr>
        <w:t xml:space="preserve"> робота</w:t>
      </w:r>
      <w:r w:rsidR="00D502C0">
        <w:rPr>
          <w:b/>
          <w:lang w:val="uk-UA"/>
        </w:rPr>
        <w:t>:</w:t>
      </w:r>
    </w:p>
    <w:p w14:paraId="7E5D0E99" w14:textId="0D5B8026" w:rsidR="00D502C0" w:rsidRPr="00E83BE6" w:rsidRDefault="00D502C0" w:rsidP="00D502C0">
      <w:pPr>
        <w:pStyle w:val="BodyText"/>
        <w:numPr>
          <w:ilvl w:val="0"/>
          <w:numId w:val="39"/>
        </w:numPr>
        <w:tabs>
          <w:tab w:val="left" w:pos="284"/>
          <w:tab w:val="left" w:pos="851"/>
        </w:tabs>
        <w:jc w:val="both"/>
        <w:rPr>
          <w:sz w:val="24"/>
          <w:lang w:val="ru-RU"/>
        </w:rPr>
      </w:pPr>
      <w:r w:rsidRPr="00D502C0">
        <w:rPr>
          <w:sz w:val="24"/>
          <w:lang w:val="uk-UA"/>
        </w:rPr>
        <w:t xml:space="preserve">Вивчення </w:t>
      </w:r>
      <w:r w:rsidR="00E83BE6">
        <w:rPr>
          <w:sz w:val="24"/>
          <w:lang w:val="uk-UA"/>
        </w:rPr>
        <w:t xml:space="preserve">та аналіз </w:t>
      </w:r>
      <w:r w:rsidRPr="00D502C0">
        <w:rPr>
          <w:sz w:val="24"/>
          <w:lang w:val="uk-UA"/>
        </w:rPr>
        <w:t>наукової</w:t>
      </w:r>
      <w:r>
        <w:rPr>
          <w:sz w:val="24"/>
          <w:lang w:val="uk-UA"/>
        </w:rPr>
        <w:t xml:space="preserve"> </w:t>
      </w:r>
      <w:r w:rsidR="00E83BE6">
        <w:rPr>
          <w:sz w:val="24"/>
          <w:lang w:val="uk-UA"/>
        </w:rPr>
        <w:t xml:space="preserve">фахової </w:t>
      </w:r>
      <w:r w:rsidRPr="00D502C0">
        <w:rPr>
          <w:sz w:val="24"/>
          <w:lang w:val="uk-UA"/>
        </w:rPr>
        <w:t>літератури</w:t>
      </w:r>
      <w:r w:rsidR="00E83BE6">
        <w:rPr>
          <w:sz w:val="24"/>
          <w:lang w:val="uk-UA"/>
        </w:rPr>
        <w:t>;</w:t>
      </w:r>
    </w:p>
    <w:p w14:paraId="0A4FE390" w14:textId="4F95AEB6" w:rsidR="00E83BE6" w:rsidRPr="00E83BE6" w:rsidRDefault="00E83BE6" w:rsidP="00D502C0">
      <w:pPr>
        <w:pStyle w:val="BodyText"/>
        <w:numPr>
          <w:ilvl w:val="0"/>
          <w:numId w:val="39"/>
        </w:numPr>
        <w:tabs>
          <w:tab w:val="left" w:pos="284"/>
          <w:tab w:val="left" w:pos="851"/>
        </w:tabs>
        <w:jc w:val="both"/>
        <w:rPr>
          <w:sz w:val="24"/>
          <w:lang w:val="ru-RU"/>
        </w:rPr>
      </w:pPr>
      <w:r w:rsidRPr="00E83BE6">
        <w:rPr>
          <w:sz w:val="24"/>
          <w:lang w:val="uk-UA"/>
        </w:rPr>
        <w:t xml:space="preserve">Застосування теоретичних моделей у процесі </w:t>
      </w:r>
      <w:r>
        <w:rPr>
          <w:sz w:val="24"/>
          <w:lang w:val="uk-UA"/>
        </w:rPr>
        <w:t>рецензування наукового тексту;</w:t>
      </w:r>
    </w:p>
    <w:p w14:paraId="71DC3633" w14:textId="401DF29C" w:rsidR="00D502C0" w:rsidRPr="00E83BE6" w:rsidRDefault="00E83BE6" w:rsidP="00E83BE6">
      <w:pPr>
        <w:pStyle w:val="BodyText"/>
        <w:numPr>
          <w:ilvl w:val="0"/>
          <w:numId w:val="39"/>
        </w:numPr>
        <w:tabs>
          <w:tab w:val="left" w:pos="284"/>
          <w:tab w:val="left" w:pos="851"/>
        </w:tabs>
        <w:jc w:val="both"/>
        <w:rPr>
          <w:sz w:val="24"/>
          <w:lang w:val="ru-RU"/>
        </w:rPr>
      </w:pPr>
      <w:r>
        <w:rPr>
          <w:sz w:val="24"/>
          <w:lang w:val="ru-RU"/>
        </w:rPr>
        <w:t>Здійснення лінгво-стилістичного аналізу художнього англомовного тексту.</w:t>
      </w:r>
    </w:p>
    <w:p w14:paraId="762F0E4E" w14:textId="534FA42B" w:rsidR="00D76BA4" w:rsidRPr="004757CE" w:rsidRDefault="00D76BA4" w:rsidP="00D76BA4">
      <w:pPr>
        <w:jc w:val="center"/>
        <w:rPr>
          <w:b/>
          <w:iCs/>
          <w:lang w:val="ru-RU"/>
        </w:rPr>
      </w:pPr>
      <w:r>
        <w:rPr>
          <w:b/>
          <w:iCs/>
          <w:lang w:val="ru-RU"/>
        </w:rPr>
        <w:t xml:space="preserve">Фахова (перекладацька) </w:t>
      </w:r>
      <w:r w:rsidRPr="004757CE">
        <w:rPr>
          <w:b/>
          <w:iCs/>
          <w:lang w:val="ru-RU"/>
        </w:rPr>
        <w:t>робота:</w:t>
      </w:r>
    </w:p>
    <w:p w14:paraId="0644AAD2" w14:textId="153099A3" w:rsidR="00D76BA4" w:rsidRPr="004757CE" w:rsidRDefault="00D76BA4" w:rsidP="00D76BA4">
      <w:pPr>
        <w:pStyle w:val="ListParagraph"/>
        <w:numPr>
          <w:ilvl w:val="0"/>
          <w:numId w:val="22"/>
        </w:numPr>
        <w:jc w:val="both"/>
        <w:rPr>
          <w:lang w:val="ru-RU"/>
        </w:rPr>
      </w:pPr>
      <w:r>
        <w:rPr>
          <w:color w:val="070707"/>
          <w:lang w:val="ru-RU"/>
        </w:rPr>
        <w:t>Двосторонній п</w:t>
      </w:r>
      <w:r w:rsidRPr="004757CE">
        <w:rPr>
          <w:color w:val="070707"/>
          <w:lang w:val="ru-RU"/>
        </w:rPr>
        <w:t xml:space="preserve">ереклад </w:t>
      </w:r>
      <w:r w:rsidR="00E83BE6">
        <w:rPr>
          <w:color w:val="070707"/>
          <w:lang w:val="ru-RU"/>
        </w:rPr>
        <w:t>наукової статті філологічного спрямування</w:t>
      </w:r>
      <w:r w:rsidRPr="004757CE">
        <w:rPr>
          <w:color w:val="070707"/>
          <w:lang w:val="ru-RU"/>
        </w:rPr>
        <w:t xml:space="preserve">; </w:t>
      </w:r>
    </w:p>
    <w:p w14:paraId="1359DDBC" w14:textId="7B5DC1A6" w:rsidR="00D76BA4" w:rsidRPr="009B08B1" w:rsidRDefault="00D76BA4" w:rsidP="00D76BA4">
      <w:pPr>
        <w:pStyle w:val="ListParagraph"/>
        <w:numPr>
          <w:ilvl w:val="0"/>
          <w:numId w:val="22"/>
        </w:numPr>
        <w:jc w:val="both"/>
        <w:rPr>
          <w:lang w:val="en-UA"/>
        </w:rPr>
      </w:pPr>
      <w:r>
        <w:rPr>
          <w:color w:val="070707"/>
          <w:lang w:val="ru-RU"/>
        </w:rPr>
        <w:lastRenderedPageBreak/>
        <w:t>Вивчення термінології та специфічної лексики і в</w:t>
      </w:r>
      <w:r w:rsidRPr="009B08B1">
        <w:rPr>
          <w:color w:val="070707"/>
          <w:lang w:val="ru-RU"/>
        </w:rPr>
        <w:t xml:space="preserve">иконання завдання з укладання </w:t>
      </w:r>
      <w:r w:rsidR="00E83BE6">
        <w:rPr>
          <w:lang w:val="ru-RU"/>
        </w:rPr>
        <w:t xml:space="preserve">українсько-англійського </w:t>
      </w:r>
      <w:r w:rsidRPr="009B08B1">
        <w:rPr>
          <w:lang w:val="ru-RU"/>
        </w:rPr>
        <w:t xml:space="preserve">словника </w:t>
      </w:r>
      <w:r w:rsidRPr="009B08B1">
        <w:rPr>
          <w:color w:val="070707"/>
          <w:lang w:val="ru-RU"/>
        </w:rPr>
        <w:t>(не менш ніж 150 термінів і термінологічних сполучень)</w:t>
      </w:r>
      <w:r w:rsidR="00E83BE6">
        <w:rPr>
          <w:color w:val="070707"/>
          <w:lang w:val="ru-RU"/>
        </w:rPr>
        <w:t>.</w:t>
      </w:r>
    </w:p>
    <w:p w14:paraId="799C258C" w14:textId="2862F91E" w:rsidR="00D76BA4" w:rsidRPr="009B08B1" w:rsidRDefault="00D76BA4" w:rsidP="00D76BA4">
      <w:pPr>
        <w:pStyle w:val="ListParagraph"/>
        <w:numPr>
          <w:ilvl w:val="0"/>
          <w:numId w:val="33"/>
        </w:numPr>
        <w:jc w:val="center"/>
        <w:rPr>
          <w:iCs/>
          <w:lang w:val="ru-RU"/>
        </w:rPr>
      </w:pPr>
      <w:r w:rsidRPr="009B08B1">
        <w:rPr>
          <w:b/>
          <w:iCs/>
          <w:lang w:val="ru-RU"/>
        </w:rPr>
        <w:t xml:space="preserve">ФОРМИ І МЕТОДИ КОНТРОЛЮ </w:t>
      </w:r>
      <w:r w:rsidR="004E081B">
        <w:rPr>
          <w:b/>
          <w:lang w:val="ru-RU"/>
        </w:rPr>
        <w:t>ВИРОБНИЧОЇ ФІЛОЛОГІЧНОЇ</w:t>
      </w:r>
      <w:r w:rsidRPr="009B08B1">
        <w:rPr>
          <w:b/>
          <w:lang w:val="ru-RU"/>
        </w:rPr>
        <w:t xml:space="preserve"> ПРАКТИКИ </w:t>
      </w:r>
    </w:p>
    <w:p w14:paraId="76596B29" w14:textId="77777777" w:rsidR="00D76BA4" w:rsidRPr="00F4199B" w:rsidRDefault="00D76BA4" w:rsidP="00D76BA4">
      <w:pPr>
        <w:tabs>
          <w:tab w:val="left" w:pos="709"/>
        </w:tabs>
        <w:ind w:left="360"/>
        <w:rPr>
          <w:iCs/>
          <w:lang w:val="ru-RU"/>
        </w:rPr>
      </w:pPr>
      <w:r>
        <w:rPr>
          <w:iCs/>
          <w:lang w:val="ru-RU"/>
        </w:rPr>
        <w:tab/>
      </w:r>
      <w:r w:rsidRPr="00F4199B">
        <w:rPr>
          <w:iCs/>
          <w:lang w:val="ru-RU"/>
        </w:rPr>
        <w:t xml:space="preserve">Керівники практики використовують такі </w:t>
      </w:r>
      <w:r w:rsidRPr="00F4199B">
        <w:rPr>
          <w:b/>
          <w:iCs/>
          <w:lang w:val="ru-RU"/>
        </w:rPr>
        <w:t>форми і методи контролю</w:t>
      </w:r>
      <w:r w:rsidRPr="00F4199B">
        <w:rPr>
          <w:iCs/>
          <w:lang w:val="ru-RU"/>
        </w:rPr>
        <w:t>:</w:t>
      </w:r>
    </w:p>
    <w:p w14:paraId="5F70F51C" w14:textId="77777777" w:rsidR="00D76BA4" w:rsidRPr="00B67A66" w:rsidRDefault="00D76BA4" w:rsidP="00D76BA4">
      <w:pPr>
        <w:pStyle w:val="ListParagraph"/>
        <w:numPr>
          <w:ilvl w:val="0"/>
          <w:numId w:val="4"/>
        </w:numPr>
        <w:tabs>
          <w:tab w:val="left" w:pos="284"/>
          <w:tab w:val="left" w:pos="851"/>
        </w:tabs>
        <w:ind w:left="0" w:firstLine="0"/>
        <w:jc w:val="both"/>
        <w:rPr>
          <w:iCs/>
          <w:lang w:val="ru-RU"/>
        </w:rPr>
      </w:pPr>
      <w:r w:rsidRPr="00B67A66">
        <w:rPr>
          <w:iCs/>
          <w:lang w:val="ru-RU"/>
        </w:rPr>
        <w:t xml:space="preserve">спостереження за студентом упродовж практики, відвідування та аналіз </w:t>
      </w:r>
      <w:r>
        <w:rPr>
          <w:iCs/>
          <w:lang w:val="uk-UA"/>
        </w:rPr>
        <w:t>виконаних</w:t>
      </w:r>
      <w:r w:rsidRPr="00B67A66">
        <w:rPr>
          <w:iCs/>
          <w:lang w:val="ru-RU"/>
        </w:rPr>
        <w:t xml:space="preserve"> ним </w:t>
      </w:r>
      <w:r>
        <w:rPr>
          <w:iCs/>
          <w:lang w:val="ru-RU"/>
        </w:rPr>
        <w:t>завдань</w:t>
      </w:r>
      <w:r w:rsidRPr="00B67A66">
        <w:rPr>
          <w:iCs/>
          <w:lang w:val="ru-RU"/>
        </w:rPr>
        <w:t>;</w:t>
      </w:r>
    </w:p>
    <w:p w14:paraId="0B781EB3" w14:textId="77777777" w:rsidR="00D76BA4" w:rsidRPr="00F4199B" w:rsidRDefault="00D76BA4" w:rsidP="00D76BA4">
      <w:pPr>
        <w:pStyle w:val="ListParagraph"/>
        <w:numPr>
          <w:ilvl w:val="0"/>
          <w:numId w:val="4"/>
        </w:numPr>
        <w:tabs>
          <w:tab w:val="left" w:pos="284"/>
          <w:tab w:val="left" w:pos="851"/>
        </w:tabs>
        <w:ind w:left="0" w:firstLine="0"/>
        <w:jc w:val="both"/>
        <w:rPr>
          <w:iCs/>
          <w:lang w:val="ru-RU"/>
        </w:rPr>
      </w:pPr>
      <w:r w:rsidRPr="00F4199B">
        <w:rPr>
          <w:iCs/>
          <w:lang w:val="ru-RU"/>
        </w:rPr>
        <w:t>систематичний контроль за виконанням «Календарного графіку проходження практики»;</w:t>
      </w:r>
    </w:p>
    <w:p w14:paraId="1A3E5F3E" w14:textId="77777777" w:rsidR="00D76BA4" w:rsidRPr="00B67A66" w:rsidRDefault="00D76BA4" w:rsidP="00D76BA4">
      <w:pPr>
        <w:pStyle w:val="ListParagraph"/>
        <w:numPr>
          <w:ilvl w:val="0"/>
          <w:numId w:val="4"/>
        </w:numPr>
        <w:tabs>
          <w:tab w:val="left" w:pos="284"/>
          <w:tab w:val="left" w:pos="851"/>
        </w:tabs>
        <w:ind w:left="0" w:firstLine="0"/>
        <w:jc w:val="both"/>
        <w:rPr>
          <w:iCs/>
          <w:lang w:val="ru-RU"/>
        </w:rPr>
      </w:pPr>
      <w:r w:rsidRPr="00B67A66">
        <w:rPr>
          <w:iCs/>
          <w:lang w:val="ru-RU"/>
        </w:rPr>
        <w:t xml:space="preserve">бесіди </w:t>
      </w:r>
      <w:r>
        <w:rPr>
          <w:iCs/>
          <w:lang w:val="uk-UA"/>
        </w:rPr>
        <w:t>та консультації щодо індивідуальних завдань</w:t>
      </w:r>
      <w:r w:rsidRPr="00B67A66">
        <w:rPr>
          <w:iCs/>
          <w:lang w:val="ru-RU"/>
        </w:rPr>
        <w:t>;</w:t>
      </w:r>
    </w:p>
    <w:p w14:paraId="65D8996C" w14:textId="77777777" w:rsidR="00D76BA4" w:rsidRPr="00F4199B" w:rsidRDefault="00D76BA4" w:rsidP="00D76BA4">
      <w:pPr>
        <w:pStyle w:val="ListParagraph"/>
        <w:numPr>
          <w:ilvl w:val="0"/>
          <w:numId w:val="4"/>
        </w:numPr>
        <w:tabs>
          <w:tab w:val="left" w:pos="284"/>
          <w:tab w:val="left" w:pos="851"/>
        </w:tabs>
        <w:ind w:left="0" w:firstLine="0"/>
        <w:jc w:val="both"/>
        <w:rPr>
          <w:iCs/>
          <w:lang w:val="ru-RU"/>
        </w:rPr>
      </w:pPr>
      <w:r w:rsidRPr="00F4199B">
        <w:rPr>
          <w:iCs/>
          <w:lang w:val="ru-RU"/>
        </w:rPr>
        <w:t>перевірка робочих записів і звітної документації;</w:t>
      </w:r>
    </w:p>
    <w:p w14:paraId="4182C483" w14:textId="77777777" w:rsidR="00D76BA4" w:rsidRPr="00F4199B" w:rsidRDefault="00D76BA4" w:rsidP="00D76BA4">
      <w:pPr>
        <w:pStyle w:val="ListParagraph"/>
        <w:numPr>
          <w:ilvl w:val="0"/>
          <w:numId w:val="4"/>
        </w:numPr>
        <w:tabs>
          <w:tab w:val="left" w:pos="284"/>
          <w:tab w:val="left" w:pos="851"/>
        </w:tabs>
        <w:ind w:left="0" w:firstLine="0"/>
        <w:jc w:val="both"/>
        <w:rPr>
          <w:iCs/>
          <w:lang w:val="ru-RU"/>
        </w:rPr>
      </w:pPr>
      <w:r w:rsidRPr="00F4199B">
        <w:rPr>
          <w:iCs/>
          <w:lang w:val="ru-RU"/>
        </w:rPr>
        <w:t>підведення підсумків роботи практиканта під час захисту в комісії.</w:t>
      </w:r>
    </w:p>
    <w:p w14:paraId="50B9AE3B" w14:textId="77777777" w:rsidR="00D76BA4" w:rsidRPr="00F4199B" w:rsidRDefault="00D76BA4" w:rsidP="00D76BA4">
      <w:pPr>
        <w:ind w:firstLine="567"/>
        <w:jc w:val="both"/>
        <w:rPr>
          <w:iCs/>
          <w:lang w:val="ru-RU"/>
        </w:rPr>
      </w:pPr>
      <w:r w:rsidRPr="00F4199B">
        <w:rPr>
          <w:i/>
          <w:iCs/>
          <w:lang w:val="ru-RU"/>
        </w:rPr>
        <w:t>Основною формою контролю</w:t>
      </w:r>
      <w:r w:rsidRPr="00F4199B">
        <w:rPr>
          <w:iCs/>
          <w:lang w:val="ru-RU"/>
        </w:rPr>
        <w:t xml:space="preserve"> є самоконтроль і оцінка практикантом рівня своєї готовності до професійної діяльності, що здійснюється через ведення </w:t>
      </w:r>
      <w:r w:rsidRPr="00F4199B">
        <w:rPr>
          <w:i/>
          <w:iCs/>
          <w:lang w:val="ru-RU"/>
        </w:rPr>
        <w:t>Щоденника</w:t>
      </w:r>
      <w:r w:rsidRPr="00F4199B">
        <w:rPr>
          <w:iCs/>
          <w:lang w:val="ru-RU"/>
        </w:rPr>
        <w:t xml:space="preserve"> практики і чітке виконання </w:t>
      </w:r>
      <w:r w:rsidRPr="00F4199B">
        <w:rPr>
          <w:i/>
          <w:iCs/>
          <w:lang w:val="ru-RU"/>
        </w:rPr>
        <w:t>Календарного графіку</w:t>
      </w:r>
      <w:r w:rsidRPr="00F4199B">
        <w:rPr>
          <w:iCs/>
          <w:lang w:val="ru-RU"/>
        </w:rPr>
        <w:t>.</w:t>
      </w:r>
    </w:p>
    <w:p w14:paraId="7E5DE2B3" w14:textId="77777777" w:rsidR="00D76BA4" w:rsidRPr="009B08B1" w:rsidRDefault="00D76BA4" w:rsidP="00D76BA4">
      <w:pPr>
        <w:pStyle w:val="ListParagraph"/>
        <w:numPr>
          <w:ilvl w:val="0"/>
          <w:numId w:val="33"/>
        </w:numPr>
        <w:jc w:val="center"/>
        <w:rPr>
          <w:b/>
          <w:sz w:val="22"/>
          <w:szCs w:val="22"/>
          <w:lang w:val="ru-RU"/>
        </w:rPr>
      </w:pPr>
      <w:r w:rsidRPr="009B08B1">
        <w:rPr>
          <w:b/>
          <w:szCs w:val="28"/>
          <w:lang w:val="uk-UA"/>
        </w:rPr>
        <w:t xml:space="preserve">МЕТОДИЧНІ РЕКОМЕНДАЦІЇ </w:t>
      </w:r>
      <w:r w:rsidRPr="009B08B1">
        <w:rPr>
          <w:b/>
          <w:szCs w:val="28"/>
          <w:lang w:val="ru-RU"/>
        </w:rPr>
        <w:t xml:space="preserve">ДО </w:t>
      </w:r>
      <w:r w:rsidRPr="009B08B1">
        <w:rPr>
          <w:b/>
          <w:szCs w:val="28"/>
          <w:lang w:val="uk-UA"/>
        </w:rPr>
        <w:t xml:space="preserve">ОФОРМЛЕННЯ </w:t>
      </w:r>
      <w:r w:rsidRPr="009B08B1">
        <w:rPr>
          <w:b/>
          <w:szCs w:val="28"/>
          <w:lang w:val="ru-RU"/>
        </w:rPr>
        <w:t>ЗВІТНОЇ ДОКУМЕНТАЦІЇ</w:t>
      </w:r>
      <w:r w:rsidRPr="009B08B1">
        <w:rPr>
          <w:b/>
          <w:sz w:val="22"/>
          <w:szCs w:val="22"/>
          <w:lang w:val="ru-RU"/>
        </w:rPr>
        <w:t xml:space="preserve"> </w:t>
      </w:r>
    </w:p>
    <w:p w14:paraId="72CEE1FD" w14:textId="77777777" w:rsidR="00D76BA4" w:rsidRPr="009978E7" w:rsidRDefault="00D76BA4" w:rsidP="00D76BA4">
      <w:pPr>
        <w:ind w:firstLine="708"/>
        <w:jc w:val="both"/>
        <w:rPr>
          <w:lang w:val="uk"/>
        </w:rPr>
      </w:pPr>
      <w:r w:rsidRPr="006958E6">
        <w:rPr>
          <w:lang w:val="ru-RU"/>
        </w:rPr>
        <w:t>Після закінчення практики студент зобов’язаний подати у визначений термін</w:t>
      </w:r>
      <w:r w:rsidRPr="009978E7">
        <w:rPr>
          <w:lang w:val="uk-UA"/>
        </w:rPr>
        <w:t>:</w:t>
      </w:r>
    </w:p>
    <w:p w14:paraId="05C09595" w14:textId="77777777" w:rsidR="00D76BA4" w:rsidRPr="000D1497" w:rsidRDefault="00D76BA4" w:rsidP="00AB4ECD">
      <w:pPr>
        <w:pStyle w:val="ListParagraph"/>
        <w:widowControl w:val="0"/>
        <w:numPr>
          <w:ilvl w:val="0"/>
          <w:numId w:val="21"/>
        </w:numPr>
        <w:autoSpaceDE w:val="0"/>
        <w:autoSpaceDN w:val="0"/>
        <w:ind w:left="0" w:firstLine="1134"/>
        <w:contextualSpacing w:val="0"/>
        <w:jc w:val="both"/>
        <w:rPr>
          <w:lang w:val="ru-RU"/>
        </w:rPr>
      </w:pPr>
      <w:r w:rsidRPr="004757CE">
        <w:rPr>
          <w:lang w:val="ru-RU"/>
        </w:rPr>
        <w:t xml:space="preserve"> </w:t>
      </w:r>
      <w:r w:rsidRPr="00A55610">
        <w:rPr>
          <w:b/>
          <w:lang w:val="ru-RU"/>
        </w:rPr>
        <w:t>звіт про проходження практики</w:t>
      </w:r>
      <w:r>
        <w:rPr>
          <w:lang w:val="ru-RU"/>
        </w:rPr>
        <w:t xml:space="preserve"> (див. додаток);</w:t>
      </w:r>
    </w:p>
    <w:p w14:paraId="4837338B" w14:textId="51518924" w:rsidR="00D76BA4" w:rsidRPr="00A55610" w:rsidRDefault="00D76BA4" w:rsidP="00AB4ECD">
      <w:pPr>
        <w:numPr>
          <w:ilvl w:val="0"/>
          <w:numId w:val="21"/>
        </w:numPr>
        <w:ind w:left="0" w:firstLine="1134"/>
        <w:jc w:val="both"/>
        <w:rPr>
          <w:lang w:val="ru-RU"/>
        </w:rPr>
      </w:pPr>
      <w:r w:rsidRPr="00A55610">
        <w:rPr>
          <w:b/>
          <w:lang w:val="ru-RU"/>
        </w:rPr>
        <w:t>щоденник практики</w:t>
      </w:r>
      <w:r w:rsidRPr="00A55610">
        <w:rPr>
          <w:lang w:val="ru-RU"/>
        </w:rPr>
        <w:t xml:space="preserve">, що повинен містити </w:t>
      </w:r>
      <w:r w:rsidR="00E83BE6">
        <w:rPr>
          <w:lang w:val="ru-RU"/>
        </w:rPr>
        <w:t>назву</w:t>
      </w:r>
      <w:r w:rsidRPr="00A55610">
        <w:rPr>
          <w:lang w:val="ru-RU"/>
        </w:rPr>
        <w:t xml:space="preserve"> </w:t>
      </w:r>
      <w:r w:rsidR="00E83BE6">
        <w:rPr>
          <w:lang w:val="ru-RU"/>
        </w:rPr>
        <w:t xml:space="preserve">наукової </w:t>
      </w:r>
      <w:r w:rsidRPr="00A55610">
        <w:rPr>
          <w:lang w:val="ru-RU"/>
        </w:rPr>
        <w:t>стат</w:t>
      </w:r>
      <w:r w:rsidR="00E83BE6">
        <w:rPr>
          <w:lang w:val="ru-RU"/>
        </w:rPr>
        <w:t>і</w:t>
      </w:r>
      <w:r w:rsidRPr="00A55610">
        <w:rPr>
          <w:lang w:val="ru-RU"/>
        </w:rPr>
        <w:t>, ї</w:t>
      </w:r>
      <w:r w:rsidR="00E83BE6">
        <w:rPr>
          <w:lang w:val="ru-RU"/>
        </w:rPr>
        <w:t>ї</w:t>
      </w:r>
      <w:r w:rsidRPr="00A55610">
        <w:rPr>
          <w:lang w:val="ru-RU"/>
        </w:rPr>
        <w:t xml:space="preserve"> об’єм у сторінках, назви словників та довідників, </w:t>
      </w:r>
      <w:r w:rsidR="00E83BE6">
        <w:rPr>
          <w:lang w:val="ru-RU"/>
        </w:rPr>
        <w:t>які</w:t>
      </w:r>
      <w:r w:rsidRPr="00A55610">
        <w:rPr>
          <w:lang w:val="ru-RU"/>
        </w:rPr>
        <w:t xml:space="preserve"> було використано під час роботи, зазначення перекладацьких проблем, що зустрілися, та шляхи їх рішення, зазначення усіх видів діяльності під час проходження практики, інформацію про виконання індивідуального завдання з практики, відгук керівника від баз</w:t>
      </w:r>
      <w:r>
        <w:rPr>
          <w:lang w:val="ru-RU"/>
        </w:rPr>
        <w:t>и</w:t>
      </w:r>
      <w:r w:rsidRPr="00A55610">
        <w:rPr>
          <w:lang w:val="ru-RU"/>
        </w:rPr>
        <w:t xml:space="preserve"> практики</w:t>
      </w:r>
      <w:r>
        <w:rPr>
          <w:lang w:val="ru-RU"/>
        </w:rPr>
        <w:t>;</w:t>
      </w:r>
    </w:p>
    <w:p w14:paraId="08C1411A" w14:textId="77777777" w:rsidR="00D76BA4" w:rsidRPr="00A55610" w:rsidRDefault="00D76BA4" w:rsidP="00AB4ECD">
      <w:pPr>
        <w:pStyle w:val="ListParagraph"/>
        <w:widowControl w:val="0"/>
        <w:numPr>
          <w:ilvl w:val="0"/>
          <w:numId w:val="21"/>
        </w:numPr>
        <w:autoSpaceDE w:val="0"/>
        <w:autoSpaceDN w:val="0"/>
        <w:ind w:left="0" w:firstLine="1134"/>
        <w:contextualSpacing w:val="0"/>
        <w:jc w:val="both"/>
        <w:rPr>
          <w:lang w:val="uk-UA"/>
        </w:rPr>
      </w:pPr>
      <w:r w:rsidRPr="00A55610">
        <w:rPr>
          <w:b/>
          <w:lang w:val="ru-RU"/>
        </w:rPr>
        <w:t>характеристику</w:t>
      </w:r>
      <w:r w:rsidRPr="004757CE">
        <w:rPr>
          <w:lang w:val="ru-RU"/>
        </w:rPr>
        <w:t xml:space="preserve"> з місця проходження практики</w:t>
      </w:r>
      <w:r>
        <w:rPr>
          <w:lang w:val="uk-UA"/>
        </w:rPr>
        <w:t xml:space="preserve">, засвідчену керівником від бази практики і печаткою установи (організації). </w:t>
      </w:r>
      <w:r w:rsidRPr="00A55610">
        <w:rPr>
          <w:lang w:val="uk-UA"/>
        </w:rPr>
        <w:t>Характеристика має містити: інформацію про місце і час проходження практики, робоче місце і функціональні обов’язки практиканта; обсяг виконаної роботи у кількості друкованих знаків (стосовно письмового перекладу), характеристику галузі з текстами якої працював практикант; оцінку якості роботи практиканта (</w:t>
      </w:r>
      <w:r>
        <w:rPr>
          <w:lang w:val="uk-UA"/>
        </w:rPr>
        <w:t>«</w:t>
      </w:r>
      <w:r w:rsidRPr="00A55610">
        <w:rPr>
          <w:lang w:val="uk-UA"/>
        </w:rPr>
        <w:t>відмінно</w:t>
      </w:r>
      <w:r>
        <w:rPr>
          <w:lang w:val="uk-UA"/>
        </w:rPr>
        <w:t>»</w:t>
      </w:r>
      <w:r w:rsidRPr="00A55610">
        <w:rPr>
          <w:lang w:val="uk-UA"/>
        </w:rPr>
        <w:t xml:space="preserve">, </w:t>
      </w:r>
      <w:r>
        <w:rPr>
          <w:lang w:val="uk-UA"/>
        </w:rPr>
        <w:t>«</w:t>
      </w:r>
      <w:r w:rsidRPr="00A55610">
        <w:rPr>
          <w:lang w:val="uk-UA"/>
        </w:rPr>
        <w:t>добре</w:t>
      </w:r>
      <w:r>
        <w:rPr>
          <w:lang w:val="uk-UA"/>
        </w:rPr>
        <w:t>»</w:t>
      </w:r>
      <w:r w:rsidRPr="00A55610">
        <w:rPr>
          <w:lang w:val="uk-UA"/>
        </w:rPr>
        <w:t xml:space="preserve">, </w:t>
      </w:r>
      <w:r>
        <w:rPr>
          <w:lang w:val="uk-UA"/>
        </w:rPr>
        <w:t>«</w:t>
      </w:r>
      <w:r w:rsidRPr="00A55610">
        <w:rPr>
          <w:lang w:val="uk-UA"/>
        </w:rPr>
        <w:t>задовільно</w:t>
      </w:r>
      <w:r>
        <w:rPr>
          <w:lang w:val="uk-UA"/>
        </w:rPr>
        <w:t>»</w:t>
      </w:r>
      <w:r w:rsidRPr="00A55610">
        <w:rPr>
          <w:lang w:val="uk-UA"/>
        </w:rPr>
        <w:t xml:space="preserve">, </w:t>
      </w:r>
      <w:r>
        <w:rPr>
          <w:lang w:val="uk-UA"/>
        </w:rPr>
        <w:t>«</w:t>
      </w:r>
      <w:r w:rsidRPr="00A55610">
        <w:rPr>
          <w:lang w:val="uk-UA"/>
        </w:rPr>
        <w:t>незадовільно</w:t>
      </w:r>
      <w:r>
        <w:rPr>
          <w:lang w:val="uk-UA"/>
        </w:rPr>
        <w:t>»</w:t>
      </w:r>
      <w:r w:rsidRPr="00A55610">
        <w:rPr>
          <w:lang w:val="uk-UA"/>
        </w:rPr>
        <w:t>)</w:t>
      </w:r>
      <w:r>
        <w:rPr>
          <w:lang w:val="uk-UA"/>
        </w:rPr>
        <w:t>;</w:t>
      </w:r>
      <w:r w:rsidRPr="00A55610">
        <w:rPr>
          <w:lang w:val="uk-UA"/>
        </w:rPr>
        <w:t xml:space="preserve"> </w:t>
      </w:r>
    </w:p>
    <w:p w14:paraId="78EB419B" w14:textId="5FCB42AC" w:rsidR="00D76BA4" w:rsidRDefault="00D76BA4" w:rsidP="00AB4ECD">
      <w:pPr>
        <w:pStyle w:val="ListParagraph"/>
        <w:numPr>
          <w:ilvl w:val="0"/>
          <w:numId w:val="21"/>
        </w:numPr>
        <w:ind w:left="0" w:firstLine="1134"/>
        <w:jc w:val="both"/>
        <w:rPr>
          <w:lang w:val="ru-RU"/>
        </w:rPr>
      </w:pPr>
      <w:r w:rsidRPr="007A7F82">
        <w:rPr>
          <w:b/>
          <w:lang w:val="uk-UA"/>
        </w:rPr>
        <w:t xml:space="preserve">переклад </w:t>
      </w:r>
      <w:r w:rsidR="00E83BE6">
        <w:rPr>
          <w:b/>
          <w:lang w:val="uk-UA"/>
        </w:rPr>
        <w:t>статті філологічного спрямування</w:t>
      </w:r>
      <w:r w:rsidRPr="007A7F82">
        <w:rPr>
          <w:lang w:val="uk-UA"/>
        </w:rPr>
        <w:t xml:space="preserve"> з </w:t>
      </w:r>
      <w:r w:rsidR="00E83BE6">
        <w:rPr>
          <w:lang w:val="uk-UA"/>
        </w:rPr>
        <w:t>української</w:t>
      </w:r>
      <w:r>
        <w:rPr>
          <w:lang w:val="uk-UA"/>
        </w:rPr>
        <w:t xml:space="preserve"> мови на </w:t>
      </w:r>
      <w:r w:rsidR="00E83BE6">
        <w:rPr>
          <w:lang w:val="uk-UA"/>
        </w:rPr>
        <w:t>англійську</w:t>
      </w:r>
      <w:r>
        <w:rPr>
          <w:lang w:val="uk-UA"/>
        </w:rPr>
        <w:t xml:space="preserve"> </w:t>
      </w:r>
      <w:r w:rsidRPr="007A7F82">
        <w:rPr>
          <w:lang w:val="uk-UA"/>
        </w:rPr>
        <w:t xml:space="preserve">на аркушах А-4 (шрифт – </w:t>
      </w:r>
      <w:r>
        <w:t>New</w:t>
      </w:r>
      <w:r w:rsidRPr="007A7F82">
        <w:rPr>
          <w:lang w:val="uk-UA"/>
        </w:rPr>
        <w:t xml:space="preserve"> </w:t>
      </w:r>
      <w:r>
        <w:t>Times</w:t>
      </w:r>
      <w:r w:rsidRPr="007A7F82">
        <w:rPr>
          <w:lang w:val="uk-UA"/>
        </w:rPr>
        <w:t xml:space="preserve"> </w:t>
      </w:r>
      <w:r>
        <w:t>Roman</w:t>
      </w:r>
      <w:r w:rsidRPr="007A7F82">
        <w:rPr>
          <w:lang w:val="uk-UA"/>
        </w:rPr>
        <w:t xml:space="preserve">, кегль – 14, міжрядковий інтервал – </w:t>
      </w:r>
      <w:r w:rsidR="00E83BE6">
        <w:rPr>
          <w:lang w:val="uk-UA"/>
        </w:rPr>
        <w:t>1.5</w:t>
      </w:r>
      <w:r w:rsidRPr="007A7F82">
        <w:rPr>
          <w:lang w:val="uk-UA"/>
        </w:rPr>
        <w:t xml:space="preserve">, кількість рядків на сторінці – 44–46). </w:t>
      </w:r>
      <w:r>
        <w:rPr>
          <w:color w:val="000000" w:themeColor="text1"/>
          <w:lang w:val="ru-RU"/>
        </w:rPr>
        <w:t xml:space="preserve">Загальний обсяг </w:t>
      </w:r>
      <w:r w:rsidR="00E83BE6">
        <w:rPr>
          <w:color w:val="000000" w:themeColor="text1"/>
          <w:lang w:val="ru-RU"/>
        </w:rPr>
        <w:t xml:space="preserve">статті </w:t>
      </w:r>
      <w:r>
        <w:rPr>
          <w:color w:val="000000" w:themeColor="text1"/>
          <w:lang w:val="ru-RU"/>
        </w:rPr>
        <w:t xml:space="preserve">для перекладу </w:t>
      </w:r>
      <w:r w:rsidRPr="00CF2DDB">
        <w:rPr>
          <w:iCs/>
          <w:lang w:val="ru-RU"/>
        </w:rPr>
        <w:t>–</w:t>
      </w:r>
      <w:r w:rsidR="00E83BE6">
        <w:rPr>
          <w:color w:val="000000" w:themeColor="text1"/>
          <w:lang w:val="ru-RU"/>
        </w:rPr>
        <w:t>10-12</w:t>
      </w:r>
      <w:r>
        <w:rPr>
          <w:color w:val="000000" w:themeColor="text1"/>
          <w:lang w:val="ru-RU"/>
        </w:rPr>
        <w:t xml:space="preserve"> сторінок</w:t>
      </w:r>
      <w:r w:rsidR="00E83BE6">
        <w:rPr>
          <w:color w:val="000000" w:themeColor="text1"/>
          <w:lang w:val="ru-RU"/>
        </w:rPr>
        <w:t xml:space="preserve"> формату А4</w:t>
      </w:r>
      <w:r>
        <w:rPr>
          <w:color w:val="000000" w:themeColor="text1"/>
          <w:lang w:val="ru-RU"/>
        </w:rPr>
        <w:t xml:space="preserve">. </w:t>
      </w:r>
      <w:r w:rsidRPr="00B67A66">
        <w:rPr>
          <w:lang w:val="ru-RU"/>
        </w:rPr>
        <w:t xml:space="preserve">Для перевірки перекладу необхідно надати й оригінал </w:t>
      </w:r>
      <w:r w:rsidR="00E83BE6">
        <w:rPr>
          <w:lang w:val="ru-RU"/>
        </w:rPr>
        <w:t xml:space="preserve">статті </w:t>
      </w:r>
      <w:r>
        <w:rPr>
          <w:lang w:val="ru-RU"/>
        </w:rPr>
        <w:t>(українською мов</w:t>
      </w:r>
      <w:r w:rsidR="00E83BE6">
        <w:rPr>
          <w:lang w:val="ru-RU"/>
        </w:rPr>
        <w:t>ою</w:t>
      </w:r>
      <w:r>
        <w:rPr>
          <w:lang w:val="ru-RU"/>
        </w:rPr>
        <w:t>)</w:t>
      </w:r>
      <w:r w:rsidRPr="00B67A66">
        <w:rPr>
          <w:lang w:val="ru-RU"/>
        </w:rPr>
        <w:t xml:space="preserve"> у друкованому</w:t>
      </w:r>
      <w:r>
        <w:rPr>
          <w:lang w:val="ru-RU"/>
        </w:rPr>
        <w:t xml:space="preserve"> </w:t>
      </w:r>
      <w:r w:rsidRPr="00B67A66">
        <w:rPr>
          <w:lang w:val="ru-RU"/>
        </w:rPr>
        <w:t>вигляді</w:t>
      </w:r>
      <w:r>
        <w:rPr>
          <w:lang w:val="ru-RU"/>
        </w:rPr>
        <w:t>;</w:t>
      </w:r>
    </w:p>
    <w:p w14:paraId="30216493" w14:textId="6A9E2DD7" w:rsidR="00ED172B" w:rsidRPr="004E081B" w:rsidRDefault="00E83BE6" w:rsidP="00AB4ECD">
      <w:pPr>
        <w:pStyle w:val="ListParagraph"/>
        <w:numPr>
          <w:ilvl w:val="0"/>
          <w:numId w:val="21"/>
        </w:numPr>
        <w:ind w:left="0" w:firstLine="1134"/>
        <w:jc w:val="both"/>
        <w:rPr>
          <w:lang w:val="en-UA"/>
        </w:rPr>
      </w:pPr>
      <w:r w:rsidRPr="00E83BE6">
        <w:rPr>
          <w:b/>
          <w:lang w:val="uk-UA"/>
        </w:rPr>
        <w:t xml:space="preserve">реферат статті англійською мовою </w:t>
      </w:r>
      <w:r w:rsidRPr="00E83BE6">
        <w:rPr>
          <w:lang w:val="uk-UA"/>
        </w:rPr>
        <w:t>(10-15% від обсягу статті). Реферування (</w:t>
      </w:r>
      <w:r>
        <w:t>summary</w:t>
      </w:r>
      <w:r w:rsidRPr="00E83BE6">
        <w:rPr>
          <w:lang w:val="uk-UA"/>
        </w:rPr>
        <w:t xml:space="preserve">) – короткий переказ змісту наукової роботи, книги або вчення, оформлене у вигляді письмової публічної доповіді; доповідь на задану тему, зроблена на основі критичного огляду відповідних джерел інформації (наукових праць, літератури по темі). </w:t>
      </w:r>
      <w:r>
        <w:rPr>
          <w:lang w:val="uk-UA"/>
        </w:rPr>
        <w:t>П</w:t>
      </w:r>
      <w:r w:rsidRPr="00E83BE6">
        <w:rPr>
          <w:lang w:val="en-UA"/>
        </w:rPr>
        <w:t xml:space="preserve">овідомлення англійською мовою про наукове дослідження, яке має включати такі розділи як </w:t>
      </w:r>
      <w:r w:rsidR="00541ED7">
        <w:rPr>
          <w:lang w:val="uk-UA"/>
        </w:rPr>
        <w:t xml:space="preserve">1) </w:t>
      </w:r>
      <w:r w:rsidRPr="00E83BE6">
        <w:rPr>
          <w:lang w:val="en-UA"/>
        </w:rPr>
        <w:t xml:space="preserve">об’єкт і предмет дослідження, методи </w:t>
      </w:r>
      <w:r w:rsidR="00541ED7">
        <w:rPr>
          <w:lang w:val="uk-UA"/>
        </w:rPr>
        <w:t xml:space="preserve">2) </w:t>
      </w:r>
      <w:r w:rsidRPr="00E83BE6">
        <w:rPr>
          <w:lang w:val="en-UA"/>
        </w:rPr>
        <w:t xml:space="preserve">актуальність і наукова новизна дослідження </w:t>
      </w:r>
      <w:r w:rsidR="00541ED7">
        <w:rPr>
          <w:lang w:val="uk-UA"/>
        </w:rPr>
        <w:t xml:space="preserve">3) </w:t>
      </w:r>
      <w:r w:rsidRPr="00E83BE6">
        <w:rPr>
          <w:lang w:val="en-UA"/>
        </w:rPr>
        <w:t>головні очікувані наукові й практичні результати роботи (обсягом до двох машинописних сторінок).</w:t>
      </w:r>
    </w:p>
    <w:p w14:paraId="0FAD3D47" w14:textId="77777777" w:rsidR="002A08E8" w:rsidRDefault="002A08E8" w:rsidP="00AB4ECD">
      <w:pPr>
        <w:pStyle w:val="ListParagraph"/>
        <w:numPr>
          <w:ilvl w:val="0"/>
          <w:numId w:val="21"/>
        </w:numPr>
        <w:ind w:left="0" w:firstLine="1134"/>
        <w:jc w:val="both"/>
        <w:rPr>
          <w:lang w:val="uk-UA"/>
        </w:rPr>
      </w:pPr>
      <w:r w:rsidRPr="002A08E8">
        <w:rPr>
          <w:b/>
          <w:bCs/>
          <w:lang w:val="uk-UA"/>
        </w:rPr>
        <w:t>лінгво-стилістичний аналіз художнього тексту</w:t>
      </w:r>
      <w:r>
        <w:rPr>
          <w:b/>
          <w:bCs/>
          <w:lang w:val="uk-UA"/>
        </w:rPr>
        <w:t xml:space="preserve">, </w:t>
      </w:r>
      <w:r w:rsidRPr="002A08E8">
        <w:rPr>
          <w:lang w:val="uk-UA"/>
        </w:rPr>
        <w:t>здійснений відповідно до процедури</w:t>
      </w:r>
      <w:r>
        <w:rPr>
          <w:lang w:val="uk-UA"/>
        </w:rPr>
        <w:t>.</w:t>
      </w:r>
    </w:p>
    <w:p w14:paraId="62E84187" w14:textId="77777777" w:rsidR="002A08E8" w:rsidRPr="002A08E8" w:rsidRDefault="002A08E8" w:rsidP="002A08E8">
      <w:pPr>
        <w:pStyle w:val="ListParagraph"/>
        <w:ind w:left="1997"/>
        <w:jc w:val="both"/>
        <w:rPr>
          <w:lang w:val="ru-RU"/>
        </w:rPr>
      </w:pPr>
      <w:r w:rsidRPr="002A08E8">
        <w:rPr>
          <w:lang w:val="ru-RU"/>
        </w:rPr>
        <w:t>Процедура здійснення лінгв</w:t>
      </w:r>
      <w:r>
        <w:rPr>
          <w:lang w:val="uk-UA"/>
        </w:rPr>
        <w:t>о-стилістичного</w:t>
      </w:r>
      <w:r w:rsidRPr="002A08E8">
        <w:rPr>
          <w:lang w:val="ru-RU"/>
        </w:rPr>
        <w:t xml:space="preserve"> аналізу тексту:</w:t>
      </w:r>
    </w:p>
    <w:p w14:paraId="0326C8AA" w14:textId="77777777" w:rsidR="002A08E8" w:rsidRPr="002A08E8" w:rsidRDefault="002A08E8" w:rsidP="002A08E8">
      <w:pPr>
        <w:tabs>
          <w:tab w:val="left" w:pos="851"/>
          <w:tab w:val="left" w:pos="1134"/>
        </w:tabs>
        <w:ind w:left="1637"/>
        <w:jc w:val="both"/>
        <w:rPr>
          <w:color w:val="222222"/>
        </w:rPr>
      </w:pPr>
      <w:r w:rsidRPr="002A08E8">
        <w:rPr>
          <w:color w:val="222222"/>
          <w:lang w:val="ru-RU"/>
        </w:rPr>
        <w:tab/>
      </w:r>
      <w:r w:rsidRPr="002A08E8">
        <w:rPr>
          <w:color w:val="222222"/>
        </w:rPr>
        <w:t>Linguostylistic analysis of a text</w:t>
      </w:r>
    </w:p>
    <w:p w14:paraId="01ECD576" w14:textId="77777777" w:rsidR="002A08E8" w:rsidRPr="002A08E8" w:rsidRDefault="002A08E8" w:rsidP="002A08E8">
      <w:pPr>
        <w:tabs>
          <w:tab w:val="left" w:pos="851"/>
          <w:tab w:val="left" w:pos="1134"/>
        </w:tabs>
        <w:ind w:left="1637"/>
        <w:jc w:val="both"/>
        <w:rPr>
          <w:color w:val="222222"/>
        </w:rPr>
      </w:pPr>
      <w:r w:rsidRPr="002A08E8">
        <w:rPr>
          <w:color w:val="222222"/>
        </w:rPr>
        <w:t>1. Speak about the author.</w:t>
      </w:r>
    </w:p>
    <w:p w14:paraId="75C5D015" w14:textId="77777777" w:rsidR="002A08E8" w:rsidRPr="002A08E8" w:rsidRDefault="002A08E8" w:rsidP="002A08E8">
      <w:pPr>
        <w:tabs>
          <w:tab w:val="left" w:pos="851"/>
          <w:tab w:val="left" w:pos="1134"/>
        </w:tabs>
        <w:ind w:left="1637"/>
        <w:jc w:val="both"/>
        <w:rPr>
          <w:color w:val="222222"/>
        </w:rPr>
      </w:pPr>
      <w:r w:rsidRPr="002A08E8">
        <w:rPr>
          <w:color w:val="222222"/>
        </w:rPr>
        <w:t>2. Define the genre of the story.</w:t>
      </w:r>
    </w:p>
    <w:p w14:paraId="40CC99A7" w14:textId="77777777" w:rsidR="002A08E8" w:rsidRPr="002A08E8" w:rsidRDefault="002A08E8" w:rsidP="002A08E8">
      <w:pPr>
        <w:tabs>
          <w:tab w:val="left" w:pos="851"/>
          <w:tab w:val="left" w:pos="1134"/>
        </w:tabs>
        <w:ind w:left="1637"/>
        <w:jc w:val="both"/>
        <w:rPr>
          <w:color w:val="222222"/>
        </w:rPr>
      </w:pPr>
      <w:r w:rsidRPr="002A08E8">
        <w:rPr>
          <w:color w:val="222222"/>
        </w:rPr>
        <w:t>3. Define the point of view.</w:t>
      </w:r>
    </w:p>
    <w:p w14:paraId="042F80C0" w14:textId="77777777" w:rsidR="002A08E8" w:rsidRPr="002A08E8" w:rsidRDefault="002A08E8" w:rsidP="002A08E8">
      <w:pPr>
        <w:tabs>
          <w:tab w:val="left" w:pos="851"/>
          <w:tab w:val="left" w:pos="1134"/>
        </w:tabs>
        <w:ind w:left="1637"/>
        <w:jc w:val="both"/>
        <w:rPr>
          <w:color w:val="222222"/>
        </w:rPr>
      </w:pPr>
      <w:r w:rsidRPr="002A08E8">
        <w:rPr>
          <w:color w:val="222222"/>
        </w:rPr>
        <w:t>4. Speak about the subject of the story, its message, the characters and the plot.</w:t>
      </w:r>
    </w:p>
    <w:p w14:paraId="7C18D58A" w14:textId="5E4D0093" w:rsidR="002A08E8" w:rsidRPr="0065598A" w:rsidRDefault="002A08E8" w:rsidP="0065598A">
      <w:pPr>
        <w:tabs>
          <w:tab w:val="left" w:pos="851"/>
          <w:tab w:val="left" w:pos="1134"/>
        </w:tabs>
        <w:ind w:left="1637"/>
        <w:jc w:val="both"/>
        <w:rPr>
          <w:color w:val="222222"/>
          <w:lang w:val="uk-UA"/>
        </w:rPr>
      </w:pPr>
      <w:r w:rsidRPr="002A08E8">
        <w:rPr>
          <w:color w:val="222222"/>
        </w:rPr>
        <w:t>5. Characterize the vocabulary of the story from the stylistic point of view, explain the choice of</w:t>
      </w:r>
      <w:r w:rsidR="0065598A">
        <w:rPr>
          <w:color w:val="222222"/>
          <w:lang w:val="uk-UA"/>
        </w:rPr>
        <w:t xml:space="preserve"> </w:t>
      </w:r>
      <w:r w:rsidRPr="002A08E8">
        <w:rPr>
          <w:color w:val="222222"/>
        </w:rPr>
        <w:t>words and their stylistic functions.</w:t>
      </w:r>
    </w:p>
    <w:p w14:paraId="5FC5158D" w14:textId="77777777" w:rsidR="002A08E8" w:rsidRPr="002A08E8" w:rsidRDefault="002A08E8" w:rsidP="002A08E8">
      <w:pPr>
        <w:tabs>
          <w:tab w:val="left" w:pos="851"/>
          <w:tab w:val="left" w:pos="1134"/>
        </w:tabs>
        <w:ind w:left="1637"/>
        <w:jc w:val="both"/>
        <w:rPr>
          <w:color w:val="222222"/>
        </w:rPr>
      </w:pPr>
      <w:r w:rsidRPr="002A08E8">
        <w:rPr>
          <w:color w:val="222222"/>
        </w:rPr>
        <w:t>6. Speak on the lexical stylistic devices.</w:t>
      </w:r>
    </w:p>
    <w:p w14:paraId="26D8BD55" w14:textId="77777777" w:rsidR="002A08E8" w:rsidRPr="002A08E8" w:rsidRDefault="002A08E8" w:rsidP="002A08E8">
      <w:pPr>
        <w:tabs>
          <w:tab w:val="left" w:pos="851"/>
          <w:tab w:val="left" w:pos="1134"/>
        </w:tabs>
        <w:ind w:left="1637"/>
        <w:jc w:val="both"/>
        <w:rPr>
          <w:color w:val="222222"/>
        </w:rPr>
      </w:pPr>
      <w:r w:rsidRPr="002A08E8">
        <w:rPr>
          <w:color w:val="222222"/>
        </w:rPr>
        <w:t>7. Speak on the syntactic stylistic devices.</w:t>
      </w:r>
    </w:p>
    <w:p w14:paraId="63E42A10" w14:textId="77777777" w:rsidR="002A08E8" w:rsidRPr="002A08E8" w:rsidRDefault="002A08E8" w:rsidP="002A08E8">
      <w:pPr>
        <w:tabs>
          <w:tab w:val="left" w:pos="851"/>
          <w:tab w:val="left" w:pos="1134"/>
        </w:tabs>
        <w:ind w:left="1637"/>
        <w:jc w:val="both"/>
        <w:rPr>
          <w:color w:val="222222"/>
        </w:rPr>
      </w:pPr>
      <w:r w:rsidRPr="002A08E8">
        <w:rPr>
          <w:color w:val="222222"/>
        </w:rPr>
        <w:t>8. Speak on the type of narration and compositional form(s).</w:t>
      </w:r>
    </w:p>
    <w:p w14:paraId="432E8CE4" w14:textId="77777777" w:rsidR="002A08E8" w:rsidRPr="002A08E8" w:rsidRDefault="002A08E8" w:rsidP="002A08E8">
      <w:pPr>
        <w:tabs>
          <w:tab w:val="left" w:pos="851"/>
          <w:tab w:val="left" w:pos="1134"/>
        </w:tabs>
        <w:ind w:left="1637"/>
        <w:jc w:val="both"/>
        <w:rPr>
          <w:color w:val="222222"/>
        </w:rPr>
      </w:pPr>
      <w:r w:rsidRPr="002A08E8">
        <w:rPr>
          <w:color w:val="222222"/>
        </w:rPr>
        <w:t>9. Analyze the title of the story.</w:t>
      </w:r>
    </w:p>
    <w:p w14:paraId="6BDFE1F0" w14:textId="77777777" w:rsidR="002A08E8" w:rsidRPr="002A08E8" w:rsidRDefault="002A08E8" w:rsidP="002A08E8">
      <w:pPr>
        <w:tabs>
          <w:tab w:val="left" w:pos="851"/>
          <w:tab w:val="left" w:pos="1134"/>
        </w:tabs>
        <w:ind w:left="1637"/>
        <w:jc w:val="both"/>
        <w:rPr>
          <w:b/>
          <w:bCs/>
          <w:color w:val="222222"/>
        </w:rPr>
      </w:pPr>
      <w:r w:rsidRPr="002A08E8">
        <w:rPr>
          <w:color w:val="222222"/>
        </w:rPr>
        <w:lastRenderedPageBreak/>
        <w:t>10. Characterize the individual style of the author.</w:t>
      </w:r>
      <w:r w:rsidRPr="002A08E8">
        <w:rPr>
          <w:b/>
          <w:bCs/>
          <w:color w:val="222222"/>
        </w:rPr>
        <w:t xml:space="preserve"> </w:t>
      </w:r>
    </w:p>
    <w:p w14:paraId="7440DC3B" w14:textId="47CC3D27" w:rsidR="00D76BA4" w:rsidRPr="002A08E8" w:rsidRDefault="00D76BA4" w:rsidP="00AB4ECD">
      <w:pPr>
        <w:pStyle w:val="ListParagraph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ind w:left="0" w:firstLine="567"/>
        <w:contextualSpacing w:val="0"/>
        <w:jc w:val="both"/>
        <w:rPr>
          <w:lang w:val="ru-RU"/>
        </w:rPr>
      </w:pPr>
      <w:r w:rsidRPr="00A55610">
        <w:rPr>
          <w:b/>
          <w:lang w:val="uk-UA"/>
        </w:rPr>
        <w:t>термінологічний словник</w:t>
      </w:r>
      <w:r>
        <w:rPr>
          <w:lang w:val="uk-UA"/>
        </w:rPr>
        <w:t xml:space="preserve"> (від 150 термінологічних одиниць), оформлений у вигляді </w:t>
      </w:r>
      <w:r w:rsidR="002A08E8">
        <w:rPr>
          <w:lang w:val="uk-UA"/>
        </w:rPr>
        <w:t>2</w:t>
      </w:r>
      <w:r>
        <w:rPr>
          <w:lang w:val="uk-UA"/>
        </w:rPr>
        <w:t xml:space="preserve">-х колонок, у першій подається лексична одиниця або словосполучення </w:t>
      </w:r>
      <w:r w:rsidR="002A08E8">
        <w:rPr>
          <w:lang w:val="uk-UA"/>
        </w:rPr>
        <w:t>українською</w:t>
      </w:r>
      <w:r>
        <w:rPr>
          <w:lang w:val="uk-UA"/>
        </w:rPr>
        <w:t xml:space="preserve"> мовою, у другій </w:t>
      </w:r>
      <w:r w:rsidRPr="002A08E8">
        <w:rPr>
          <w:lang w:val="ru-RU"/>
        </w:rPr>
        <w:t xml:space="preserve">– </w:t>
      </w:r>
      <w:r>
        <w:rPr>
          <w:lang w:val="ru-RU"/>
        </w:rPr>
        <w:t>її</w:t>
      </w:r>
      <w:r w:rsidRPr="002A08E8">
        <w:rPr>
          <w:lang w:val="ru-RU"/>
        </w:rPr>
        <w:t xml:space="preserve"> </w:t>
      </w:r>
      <w:r w:rsidR="002A08E8">
        <w:rPr>
          <w:lang w:val="ru-RU"/>
        </w:rPr>
        <w:t>переклад</w:t>
      </w:r>
      <w:r w:rsidR="002A08E8" w:rsidRPr="002A08E8">
        <w:rPr>
          <w:lang w:val="ru-RU"/>
        </w:rPr>
        <w:t xml:space="preserve"> </w:t>
      </w:r>
      <w:r>
        <w:rPr>
          <w:lang w:val="ru-RU"/>
        </w:rPr>
        <w:t>англійською</w:t>
      </w:r>
      <w:r w:rsidRPr="002A08E8">
        <w:rPr>
          <w:lang w:val="ru-RU"/>
        </w:rPr>
        <w:t xml:space="preserve"> </w:t>
      </w:r>
      <w:r>
        <w:rPr>
          <w:lang w:val="ru-RU"/>
        </w:rPr>
        <w:t>мовою</w:t>
      </w:r>
      <w:r w:rsidRPr="002A08E8">
        <w:rPr>
          <w:lang w:val="ru-RU"/>
        </w:rPr>
        <w:t>.</w:t>
      </w:r>
    </w:p>
    <w:p w14:paraId="774DA643" w14:textId="77777777" w:rsidR="00D76BA4" w:rsidRPr="000D1497" w:rsidRDefault="00D76BA4" w:rsidP="00D76BA4">
      <w:pPr>
        <w:numPr>
          <w:ilvl w:val="0"/>
          <w:numId w:val="18"/>
        </w:numPr>
        <w:jc w:val="center"/>
        <w:rPr>
          <w:b/>
        </w:rPr>
      </w:pPr>
      <w:r>
        <w:rPr>
          <w:b/>
          <w:lang w:val="uk-UA"/>
        </w:rPr>
        <w:t>ВИМОГИ ДО ЗВІТНОЇ ДОКУМЕНТАЦІЇ</w:t>
      </w:r>
    </w:p>
    <w:p w14:paraId="78F048A7" w14:textId="77777777" w:rsidR="00D76BA4" w:rsidRPr="00E80E9F" w:rsidRDefault="00D76BA4" w:rsidP="00D76BA4">
      <w:pPr>
        <w:ind w:left="426"/>
        <w:jc w:val="center"/>
        <w:rPr>
          <w:b/>
        </w:rPr>
      </w:pPr>
      <w:r w:rsidRPr="00E80E9F">
        <w:rPr>
          <w:b/>
        </w:rPr>
        <w:t xml:space="preserve">Щоденник практики </w:t>
      </w:r>
    </w:p>
    <w:p w14:paraId="352039A9" w14:textId="77777777" w:rsidR="00D76BA4" w:rsidRPr="00F4199B" w:rsidRDefault="00D76BA4" w:rsidP="00D76BA4">
      <w:pPr>
        <w:ind w:firstLine="567"/>
        <w:jc w:val="both"/>
        <w:rPr>
          <w:lang w:val="ru-RU"/>
        </w:rPr>
      </w:pPr>
      <w:r w:rsidRPr="00F4199B">
        <w:rPr>
          <w:lang w:val="ru-RU"/>
        </w:rPr>
        <w:t xml:space="preserve">Щоденник практики – важливий документ, що віддзеркалює зміст і результати проведеної студентом роботи. </w:t>
      </w:r>
      <w:r w:rsidRPr="00A55610">
        <w:rPr>
          <w:lang w:val="ru-RU"/>
        </w:rPr>
        <w:t xml:space="preserve">Цей документ, разом зі звітом, є свідченням виконання програми практики. </w:t>
      </w:r>
      <w:r w:rsidRPr="00F4199B">
        <w:rPr>
          <w:lang w:val="ru-RU"/>
        </w:rPr>
        <w:t>Його зміст суттєво впливає на оцінку практики.</w:t>
      </w:r>
    </w:p>
    <w:p w14:paraId="3050E023" w14:textId="77777777" w:rsidR="00D76BA4" w:rsidRPr="00F4199B" w:rsidRDefault="00D76BA4" w:rsidP="00D76BA4">
      <w:pPr>
        <w:ind w:firstLine="567"/>
        <w:jc w:val="both"/>
        <w:rPr>
          <w:lang w:val="ru-RU"/>
        </w:rPr>
      </w:pPr>
      <w:r w:rsidRPr="00F4199B">
        <w:rPr>
          <w:lang w:val="ru-RU"/>
        </w:rPr>
        <w:t xml:space="preserve">Бланк щоденника видається кожному практикантові на настановній конференції. Студент працює зі щоденником упродовж усієї практики. </w:t>
      </w:r>
    </w:p>
    <w:p w14:paraId="29B36D17" w14:textId="77777777" w:rsidR="00D76BA4" w:rsidRPr="001D60E7" w:rsidRDefault="00D76BA4" w:rsidP="00D76BA4">
      <w:pPr>
        <w:ind w:firstLine="720"/>
        <w:jc w:val="both"/>
        <w:rPr>
          <w:lang w:val="ru-RU"/>
        </w:rPr>
      </w:pPr>
      <w:r w:rsidRPr="001D60E7">
        <w:rPr>
          <w:lang w:val="ru-RU"/>
        </w:rPr>
        <w:t xml:space="preserve">Щоденник практики містить такі основні розділи. </w:t>
      </w:r>
    </w:p>
    <w:p w14:paraId="636CE50B" w14:textId="77777777" w:rsidR="00D76BA4" w:rsidRDefault="00D76BA4" w:rsidP="00D76BA4">
      <w:pPr>
        <w:ind w:firstLine="708"/>
        <w:jc w:val="both"/>
        <w:rPr>
          <w:lang w:val="ru-RU"/>
        </w:rPr>
      </w:pPr>
      <w:r w:rsidRPr="001D60E7">
        <w:rPr>
          <w:lang w:val="ru-RU"/>
        </w:rPr>
        <w:t xml:space="preserve">•Календарний графік проходження практики. Заповнюється студентом разом з керівником практики від кафедри та підписується керівником практики від підприємства і керівником практики від кафедри. </w:t>
      </w:r>
    </w:p>
    <w:p w14:paraId="639BC118" w14:textId="32C000A5" w:rsidR="00D76BA4" w:rsidRPr="001D60E7" w:rsidRDefault="00D76BA4" w:rsidP="00D76BA4">
      <w:pPr>
        <w:ind w:firstLine="708"/>
        <w:jc w:val="both"/>
        <w:rPr>
          <w:lang w:val="ru-RU"/>
        </w:rPr>
      </w:pPr>
      <w:r w:rsidRPr="001D60E7">
        <w:rPr>
          <w:lang w:val="ru-RU"/>
        </w:rPr>
        <w:t xml:space="preserve">•Відгук і оцінка роботи студента під час практики. Заповнюється керівником практики від підприємства. Керівник практики зобов’язаний надати повну характеристику проходження студентом практики: вказати рівень майстерності студента, обсяг та зміст роботи, ставлення до праці, відповідальність за виконану роботу, дотримання правил охорони праці й техніки безпеки, стосунки в колективі. </w:t>
      </w:r>
    </w:p>
    <w:p w14:paraId="694B9759" w14:textId="79F89B2E" w:rsidR="00D76BA4" w:rsidRPr="001D60E7" w:rsidRDefault="00D76BA4" w:rsidP="00D76BA4">
      <w:pPr>
        <w:ind w:firstLine="708"/>
        <w:jc w:val="both"/>
        <w:rPr>
          <w:lang w:val="ru-RU"/>
        </w:rPr>
      </w:pPr>
      <w:r w:rsidRPr="001D60E7">
        <w:rPr>
          <w:lang w:val="ru-RU"/>
        </w:rPr>
        <w:t>•Висновок керівника практики від університету про</w:t>
      </w:r>
      <w:r w:rsidR="00866357">
        <w:rPr>
          <w:lang w:val="ru-RU"/>
        </w:rPr>
        <w:t xml:space="preserve"> </w:t>
      </w:r>
      <w:r w:rsidRPr="001D60E7">
        <w:rPr>
          <w:lang w:val="ru-RU"/>
        </w:rPr>
        <w:t xml:space="preserve">роботу студента. Заповнюється керівником практики від університету. Висновок керівника практики повинен містити висновки про виконання графіка проходження практики, оцінку вмінь та навичок письмового перекладу, оцінку </w:t>
      </w:r>
      <w:r w:rsidR="00300551">
        <w:rPr>
          <w:lang w:val="ru-RU"/>
        </w:rPr>
        <w:t>адекватної</w:t>
      </w:r>
      <w:r w:rsidRPr="001D60E7">
        <w:rPr>
          <w:lang w:val="ru-RU"/>
        </w:rPr>
        <w:t xml:space="preserve"> </w:t>
      </w:r>
      <w:r w:rsidR="00300551">
        <w:rPr>
          <w:lang w:val="ru-RU"/>
        </w:rPr>
        <w:t>передачі</w:t>
      </w:r>
      <w:r w:rsidRPr="001D60E7">
        <w:rPr>
          <w:lang w:val="ru-RU"/>
        </w:rPr>
        <w:t xml:space="preserve"> термінів </w:t>
      </w:r>
      <w:r w:rsidR="00300551">
        <w:rPr>
          <w:lang w:val="ru-RU"/>
        </w:rPr>
        <w:t>у</w:t>
      </w:r>
      <w:r w:rsidRPr="001D60E7">
        <w:rPr>
          <w:lang w:val="ru-RU"/>
        </w:rPr>
        <w:t xml:space="preserve"> перекладі, навички </w:t>
      </w:r>
      <w:r w:rsidR="00300551">
        <w:rPr>
          <w:lang w:val="ru-RU"/>
        </w:rPr>
        <w:t>проведення реферування, якість проведеного лінгво-стилістичного аналізу художнього тексту</w:t>
      </w:r>
      <w:r w:rsidRPr="001D60E7">
        <w:rPr>
          <w:lang w:val="ru-RU"/>
        </w:rPr>
        <w:t xml:space="preserve"> тощо. Керівник також оцінює доцільність використання перекладацьких засобів та вміння використовувати </w:t>
      </w:r>
      <w:r w:rsidR="00300551">
        <w:rPr>
          <w:lang w:val="ru-RU"/>
        </w:rPr>
        <w:t xml:space="preserve">наукову та </w:t>
      </w:r>
      <w:r w:rsidRPr="001D60E7">
        <w:rPr>
          <w:lang w:val="ru-RU"/>
        </w:rPr>
        <w:t xml:space="preserve">довідкову літературу. </w:t>
      </w:r>
    </w:p>
    <w:p w14:paraId="13FA252D" w14:textId="016FDBF4" w:rsidR="00D76BA4" w:rsidRPr="001D60E7" w:rsidRDefault="00D76BA4" w:rsidP="00D76BA4">
      <w:pPr>
        <w:ind w:firstLine="708"/>
        <w:jc w:val="both"/>
        <w:rPr>
          <w:lang w:val="ru-RU"/>
        </w:rPr>
      </w:pPr>
      <w:r w:rsidRPr="001D60E7">
        <w:rPr>
          <w:lang w:val="ru-RU"/>
        </w:rPr>
        <w:t xml:space="preserve">•Робочі записи під час практики. Заповнюються студентом і включають обсяг та види робіт, оцінку складності матеріалів, запропонованих </w:t>
      </w:r>
      <w:r w:rsidR="00300551">
        <w:rPr>
          <w:lang w:val="ru-RU"/>
        </w:rPr>
        <w:t>у завданнях практики</w:t>
      </w:r>
      <w:r w:rsidRPr="001D60E7">
        <w:rPr>
          <w:lang w:val="ru-RU"/>
        </w:rPr>
        <w:t xml:space="preserve">, та перелік основних труднощів, з якими зіткнувся студент під час проходження практики. </w:t>
      </w:r>
    </w:p>
    <w:p w14:paraId="7E70DBC7" w14:textId="77777777" w:rsidR="00D76BA4" w:rsidRPr="00B67A66" w:rsidRDefault="00D76BA4" w:rsidP="00D76BA4">
      <w:pPr>
        <w:ind w:firstLine="720"/>
        <w:jc w:val="both"/>
        <w:rPr>
          <w:lang w:val="ru-RU"/>
        </w:rPr>
      </w:pPr>
      <w:r w:rsidRPr="001D60E7">
        <w:rPr>
          <w:lang w:val="ru-RU"/>
        </w:rPr>
        <w:t>Під час практики студент щодня повинен записувати в щоденник усе, що він зробив за день</w:t>
      </w:r>
      <w:r>
        <w:rPr>
          <w:lang w:val="ru-RU"/>
        </w:rPr>
        <w:t xml:space="preserve"> згідно із </w:t>
      </w:r>
      <w:r w:rsidRPr="001D60E7">
        <w:rPr>
          <w:lang w:val="ru-RU"/>
        </w:rPr>
        <w:t>календарн</w:t>
      </w:r>
      <w:r>
        <w:rPr>
          <w:lang w:val="ru-RU"/>
        </w:rPr>
        <w:t>им</w:t>
      </w:r>
      <w:r w:rsidRPr="001D60E7">
        <w:rPr>
          <w:lang w:val="ru-RU"/>
        </w:rPr>
        <w:t xml:space="preserve"> графік</w:t>
      </w:r>
      <w:r>
        <w:rPr>
          <w:lang w:val="ru-RU"/>
        </w:rPr>
        <w:t>ом</w:t>
      </w:r>
      <w:r w:rsidRPr="001D60E7">
        <w:rPr>
          <w:lang w:val="ru-RU"/>
        </w:rPr>
        <w:t xml:space="preserve"> проходження практики. Після закінчення практики щоденник має бути перевіреним керівниками практики, які складають відгуки й підписують його. </w:t>
      </w:r>
    </w:p>
    <w:p w14:paraId="4AAC567B" w14:textId="77777777" w:rsidR="00D76BA4" w:rsidRPr="00F4199B" w:rsidRDefault="00D76BA4" w:rsidP="00D76BA4">
      <w:pPr>
        <w:jc w:val="center"/>
        <w:rPr>
          <w:b/>
          <w:caps/>
          <w:lang w:val="ru-RU"/>
        </w:rPr>
      </w:pPr>
      <w:r w:rsidRPr="00F4199B">
        <w:rPr>
          <w:b/>
          <w:lang w:val="ru-RU"/>
        </w:rPr>
        <w:t>Календарний графік проходження практики</w:t>
      </w:r>
    </w:p>
    <w:p w14:paraId="507E89D2" w14:textId="77777777" w:rsidR="00D76BA4" w:rsidRPr="00B67A66" w:rsidRDefault="00D76BA4" w:rsidP="00D76BA4">
      <w:pPr>
        <w:ind w:firstLine="708"/>
        <w:jc w:val="both"/>
        <w:rPr>
          <w:lang w:val="ru-RU"/>
        </w:rPr>
      </w:pPr>
      <w:r w:rsidRPr="00B67A66">
        <w:rPr>
          <w:lang w:val="ru-RU"/>
        </w:rPr>
        <w:t>Календарний графік</w:t>
      </w:r>
      <w:r w:rsidRPr="00B67A66">
        <w:rPr>
          <w:caps/>
          <w:lang w:val="ru-RU"/>
        </w:rPr>
        <w:t xml:space="preserve"> </w:t>
      </w:r>
      <w:r w:rsidRPr="00B67A66">
        <w:rPr>
          <w:lang w:val="ru-RU"/>
        </w:rPr>
        <w:t xml:space="preserve">на весь період практики студент складає в перший день її проходження </w:t>
      </w:r>
      <w:r>
        <w:rPr>
          <w:lang w:val="ru-RU"/>
        </w:rPr>
        <w:t>та</w:t>
      </w:r>
      <w:r w:rsidRPr="001D60E7">
        <w:rPr>
          <w:lang w:val="ru-RU"/>
        </w:rPr>
        <w:t xml:space="preserve"> розробляється з урахуванням профілю бази практики </w:t>
      </w:r>
      <w:r>
        <w:rPr>
          <w:lang w:val="ru-RU"/>
        </w:rPr>
        <w:t>і</w:t>
      </w:r>
      <w:r w:rsidRPr="001D60E7">
        <w:rPr>
          <w:lang w:val="ru-RU"/>
        </w:rPr>
        <w:t xml:space="preserve"> має враховувати</w:t>
      </w:r>
      <w:r>
        <w:rPr>
          <w:lang w:val="ru-RU"/>
        </w:rPr>
        <w:t xml:space="preserve"> </w:t>
      </w:r>
      <w:r w:rsidRPr="001D60E7">
        <w:rPr>
          <w:lang w:val="ru-RU"/>
        </w:rPr>
        <w:t xml:space="preserve">спеціалізацію студента-практиканта. Графік включає види робіт, обов’язкові для виконання студентом, обсяг робіт та дати їх виконання. </w:t>
      </w:r>
    </w:p>
    <w:p w14:paraId="217A0EAA" w14:textId="77777777" w:rsidR="00D76BA4" w:rsidRPr="00B67A66" w:rsidRDefault="00D76BA4" w:rsidP="00D76BA4">
      <w:pPr>
        <w:ind w:firstLine="567"/>
        <w:jc w:val="both"/>
        <w:rPr>
          <w:lang w:val="ru-RU"/>
        </w:rPr>
      </w:pPr>
      <w:r w:rsidRPr="00B67A66">
        <w:rPr>
          <w:lang w:val="ru-RU"/>
        </w:rPr>
        <w:t>До графіку включає тільки основні види роботи, зокрема, такі:</w:t>
      </w:r>
    </w:p>
    <w:p w14:paraId="62914D46" w14:textId="77777777" w:rsidR="00D76BA4" w:rsidRPr="00E80E9F" w:rsidRDefault="00D76BA4" w:rsidP="00D76BA4">
      <w:pPr>
        <w:pStyle w:val="ListParagraph"/>
        <w:numPr>
          <w:ilvl w:val="0"/>
          <w:numId w:val="15"/>
        </w:numPr>
        <w:tabs>
          <w:tab w:val="left" w:pos="0"/>
          <w:tab w:val="left" w:pos="284"/>
          <w:tab w:val="left" w:pos="851"/>
        </w:tabs>
        <w:ind w:left="0" w:firstLine="0"/>
        <w:jc w:val="both"/>
      </w:pPr>
      <w:r w:rsidRPr="00E80E9F">
        <w:t>Участь у настановній конференції.</w:t>
      </w:r>
    </w:p>
    <w:p w14:paraId="7B4E5523" w14:textId="77777777" w:rsidR="00D76BA4" w:rsidRPr="00F4199B" w:rsidRDefault="00D76BA4" w:rsidP="00D76BA4">
      <w:pPr>
        <w:pStyle w:val="ListParagraph"/>
        <w:numPr>
          <w:ilvl w:val="0"/>
          <w:numId w:val="15"/>
        </w:numPr>
        <w:tabs>
          <w:tab w:val="left" w:pos="0"/>
          <w:tab w:val="left" w:pos="284"/>
          <w:tab w:val="left" w:pos="851"/>
        </w:tabs>
        <w:ind w:left="0" w:firstLine="0"/>
        <w:jc w:val="both"/>
        <w:rPr>
          <w:lang w:val="ru-RU"/>
        </w:rPr>
      </w:pPr>
      <w:r w:rsidRPr="00F4199B">
        <w:rPr>
          <w:lang w:val="ru-RU"/>
        </w:rPr>
        <w:t>Консультації у керівників від вищого навчального закладу, бази практики.</w:t>
      </w:r>
    </w:p>
    <w:p w14:paraId="07251056" w14:textId="77777777" w:rsidR="00D76BA4" w:rsidRPr="00E80E9F" w:rsidRDefault="00D76BA4" w:rsidP="00D76BA4">
      <w:pPr>
        <w:pStyle w:val="ListParagraph"/>
        <w:numPr>
          <w:ilvl w:val="0"/>
          <w:numId w:val="15"/>
        </w:numPr>
        <w:tabs>
          <w:tab w:val="left" w:pos="0"/>
          <w:tab w:val="left" w:pos="284"/>
          <w:tab w:val="left" w:pos="851"/>
        </w:tabs>
        <w:ind w:left="0" w:firstLine="0"/>
        <w:jc w:val="both"/>
      </w:pPr>
      <w:r w:rsidRPr="00E80E9F">
        <w:t>Планування проходження практики.</w:t>
      </w:r>
    </w:p>
    <w:p w14:paraId="33F06705" w14:textId="77777777" w:rsidR="00D76BA4" w:rsidRDefault="00D76BA4" w:rsidP="00D76BA4">
      <w:pPr>
        <w:pStyle w:val="ListParagraph"/>
        <w:numPr>
          <w:ilvl w:val="0"/>
          <w:numId w:val="15"/>
        </w:numPr>
        <w:tabs>
          <w:tab w:val="left" w:pos="0"/>
          <w:tab w:val="left" w:pos="284"/>
          <w:tab w:val="left" w:pos="851"/>
        </w:tabs>
        <w:ind w:left="0" w:firstLine="0"/>
        <w:jc w:val="both"/>
        <w:rPr>
          <w:lang w:val="ru-RU"/>
        </w:rPr>
      </w:pPr>
      <w:r w:rsidRPr="00B67A66">
        <w:rPr>
          <w:lang w:val="ru-RU"/>
        </w:rPr>
        <w:t xml:space="preserve">Вивчення установчої та поточної документації бази практики: Статуту, правил внутрішнього розпорядку, правил техніки безпеки тощо. </w:t>
      </w:r>
    </w:p>
    <w:p w14:paraId="28ACF200" w14:textId="6BBEE488" w:rsidR="00D76BA4" w:rsidRPr="00B67A66" w:rsidRDefault="00D76BA4" w:rsidP="00D76BA4">
      <w:pPr>
        <w:pStyle w:val="ListParagraph"/>
        <w:numPr>
          <w:ilvl w:val="0"/>
          <w:numId w:val="15"/>
        </w:numPr>
        <w:tabs>
          <w:tab w:val="center" w:pos="284"/>
        </w:tabs>
        <w:ind w:left="0" w:firstLine="0"/>
        <w:jc w:val="both"/>
        <w:rPr>
          <w:lang w:val="ru-RU"/>
        </w:rPr>
      </w:pPr>
      <w:r w:rsidRPr="00B67A66">
        <w:rPr>
          <w:color w:val="070707"/>
          <w:lang w:val="ru-RU"/>
        </w:rPr>
        <w:t>Переклад</w:t>
      </w:r>
      <w:r>
        <w:rPr>
          <w:color w:val="070707"/>
          <w:lang w:val="ru-RU"/>
        </w:rPr>
        <w:t xml:space="preserve"> </w:t>
      </w:r>
      <w:r w:rsidR="00300551">
        <w:rPr>
          <w:color w:val="070707"/>
          <w:lang w:val="ru-RU"/>
        </w:rPr>
        <w:t>наукової статті філологічного спрямування та її реферування</w:t>
      </w:r>
      <w:r>
        <w:rPr>
          <w:color w:val="070707"/>
          <w:lang w:val="ru-RU"/>
        </w:rPr>
        <w:t>.</w:t>
      </w:r>
    </w:p>
    <w:p w14:paraId="0DCCB2E9" w14:textId="0CE27ECE" w:rsidR="00D76BA4" w:rsidRPr="00300551" w:rsidRDefault="00D76BA4" w:rsidP="00D76BA4">
      <w:pPr>
        <w:pStyle w:val="ListParagraph"/>
        <w:numPr>
          <w:ilvl w:val="0"/>
          <w:numId w:val="15"/>
        </w:numPr>
        <w:tabs>
          <w:tab w:val="center" w:pos="284"/>
        </w:tabs>
        <w:ind w:left="0" w:firstLine="0"/>
        <w:jc w:val="both"/>
        <w:rPr>
          <w:lang w:val="ru-RU"/>
        </w:rPr>
      </w:pPr>
      <w:r w:rsidRPr="003276B6">
        <w:rPr>
          <w:color w:val="070707"/>
          <w:lang w:val="ru-RU"/>
        </w:rPr>
        <w:t>Виконання завдання з укладання термінологічного словника</w:t>
      </w:r>
      <w:r>
        <w:rPr>
          <w:color w:val="070707"/>
          <w:lang w:val="ru-RU"/>
        </w:rPr>
        <w:t xml:space="preserve"> </w:t>
      </w:r>
      <w:r w:rsidRPr="003276B6">
        <w:rPr>
          <w:color w:val="070707"/>
          <w:lang w:val="ru-RU"/>
        </w:rPr>
        <w:t xml:space="preserve">на основі </w:t>
      </w:r>
      <w:r>
        <w:rPr>
          <w:color w:val="070707"/>
          <w:lang w:val="ru-RU"/>
        </w:rPr>
        <w:t>опрацьованого</w:t>
      </w:r>
      <w:r w:rsidRPr="003276B6">
        <w:rPr>
          <w:color w:val="070707"/>
          <w:lang w:val="ru-RU"/>
        </w:rPr>
        <w:t xml:space="preserve"> матеріалу (не менш </w:t>
      </w:r>
      <w:r>
        <w:rPr>
          <w:color w:val="070707"/>
          <w:lang w:val="ru-RU"/>
        </w:rPr>
        <w:t>150</w:t>
      </w:r>
      <w:r w:rsidRPr="003276B6">
        <w:rPr>
          <w:color w:val="070707"/>
          <w:lang w:val="ru-RU"/>
        </w:rPr>
        <w:t xml:space="preserve"> термінів і термінологічних сполучень з визначеної галузі).</w:t>
      </w:r>
    </w:p>
    <w:p w14:paraId="682749D9" w14:textId="6FC62796" w:rsidR="00300551" w:rsidRPr="003276B6" w:rsidRDefault="00300551" w:rsidP="00D76BA4">
      <w:pPr>
        <w:pStyle w:val="ListParagraph"/>
        <w:numPr>
          <w:ilvl w:val="0"/>
          <w:numId w:val="15"/>
        </w:numPr>
        <w:tabs>
          <w:tab w:val="center" w:pos="284"/>
        </w:tabs>
        <w:ind w:left="0" w:firstLine="0"/>
        <w:jc w:val="both"/>
        <w:rPr>
          <w:lang w:val="ru-RU"/>
        </w:rPr>
      </w:pPr>
      <w:r>
        <w:rPr>
          <w:color w:val="070707"/>
          <w:lang w:val="ru-RU"/>
        </w:rPr>
        <w:t>Здійснення лінгво-стилістичного аналізу художнього тексту.</w:t>
      </w:r>
    </w:p>
    <w:p w14:paraId="00F83E02" w14:textId="77777777" w:rsidR="00D76BA4" w:rsidRPr="00F4199B" w:rsidRDefault="00D76BA4" w:rsidP="00D76BA4">
      <w:pPr>
        <w:tabs>
          <w:tab w:val="left" w:pos="0"/>
          <w:tab w:val="left" w:pos="709"/>
          <w:tab w:val="left" w:pos="851"/>
          <w:tab w:val="left" w:pos="993"/>
        </w:tabs>
        <w:ind w:firstLine="567"/>
        <w:jc w:val="both"/>
        <w:rPr>
          <w:lang w:val="ru-RU"/>
        </w:rPr>
      </w:pPr>
      <w:r w:rsidRPr="00B67A66">
        <w:rPr>
          <w:lang w:val="ru-RU"/>
        </w:rPr>
        <w:t xml:space="preserve">У графі «Тижні проходження практики» ставляться позначки (плюси або галочки), які вказують, упродовж яких тижнів буде виконуватись ця робота. </w:t>
      </w:r>
      <w:r w:rsidRPr="00F4199B">
        <w:rPr>
          <w:lang w:val="ru-RU"/>
        </w:rPr>
        <w:t>У графі «Відмітка про виконання» зазначається «</w:t>
      </w:r>
      <w:r w:rsidRPr="00F4199B">
        <w:rPr>
          <w:i/>
          <w:lang w:val="ru-RU"/>
        </w:rPr>
        <w:t>Виконано</w:t>
      </w:r>
      <w:r w:rsidRPr="00F4199B">
        <w:rPr>
          <w:lang w:val="ru-RU"/>
        </w:rPr>
        <w:t>» або ж «</w:t>
      </w:r>
      <w:r w:rsidRPr="00F4199B">
        <w:rPr>
          <w:i/>
          <w:lang w:val="ru-RU"/>
        </w:rPr>
        <w:t>Не виконано</w:t>
      </w:r>
      <w:r w:rsidRPr="00F4199B">
        <w:rPr>
          <w:lang w:val="ru-RU"/>
        </w:rPr>
        <w:t>».</w:t>
      </w:r>
    </w:p>
    <w:p w14:paraId="4E6F9064" w14:textId="77777777" w:rsidR="00D76BA4" w:rsidRPr="00F4199B" w:rsidRDefault="00D76BA4" w:rsidP="00D76BA4">
      <w:pPr>
        <w:pStyle w:val="ListParagraph"/>
        <w:tabs>
          <w:tab w:val="left" w:pos="0"/>
        </w:tabs>
        <w:spacing w:after="120"/>
        <w:ind w:left="0" w:firstLine="567"/>
        <w:jc w:val="both"/>
        <w:rPr>
          <w:lang w:val="ru-RU"/>
        </w:rPr>
      </w:pPr>
      <w:r w:rsidRPr="00F4199B">
        <w:rPr>
          <w:lang w:val="ru-RU"/>
        </w:rPr>
        <w:t>Календарний графік проходження практики засвідчується керівниками від вищого навчального закладу та закладу, де проходить практика. Печатка тут не ставиться.</w:t>
      </w:r>
    </w:p>
    <w:p w14:paraId="290338FA" w14:textId="77777777" w:rsidR="00D76BA4" w:rsidRPr="00F4199B" w:rsidRDefault="00D76BA4" w:rsidP="00D76BA4">
      <w:pPr>
        <w:pStyle w:val="ListParagraph"/>
        <w:tabs>
          <w:tab w:val="left" w:pos="0"/>
        </w:tabs>
        <w:spacing w:before="120" w:after="120"/>
        <w:ind w:left="0"/>
        <w:jc w:val="center"/>
        <w:rPr>
          <w:b/>
          <w:lang w:val="ru-RU"/>
        </w:rPr>
      </w:pPr>
      <w:r w:rsidRPr="00F4199B">
        <w:rPr>
          <w:b/>
          <w:lang w:val="ru-RU"/>
        </w:rPr>
        <w:lastRenderedPageBreak/>
        <w:t>Робочі записи під час практики</w:t>
      </w:r>
    </w:p>
    <w:p w14:paraId="7BAD9C4B" w14:textId="77777777" w:rsidR="00D76BA4" w:rsidRPr="00E80E9F" w:rsidRDefault="00D76BA4" w:rsidP="00D76BA4">
      <w:pPr>
        <w:pStyle w:val="ListParagraph"/>
        <w:tabs>
          <w:tab w:val="left" w:pos="0"/>
        </w:tabs>
        <w:spacing w:before="120" w:after="120"/>
        <w:ind w:left="0" w:firstLine="567"/>
        <w:jc w:val="both"/>
      </w:pPr>
      <w:r w:rsidRPr="00F4199B">
        <w:rPr>
          <w:lang w:val="ru-RU"/>
        </w:rPr>
        <w:t xml:space="preserve">Ця частина щоденника відбиває результати виконання календарного графіку проходження практики. </w:t>
      </w:r>
      <w:r w:rsidRPr="00E80E9F">
        <w:t xml:space="preserve">В ній студент: </w:t>
      </w:r>
    </w:p>
    <w:p w14:paraId="4E51E268" w14:textId="702721A9" w:rsidR="00D76BA4" w:rsidRPr="00F4199B" w:rsidRDefault="00D76BA4" w:rsidP="00D76BA4">
      <w:pPr>
        <w:pStyle w:val="ListParagraph"/>
        <w:numPr>
          <w:ilvl w:val="0"/>
          <w:numId w:val="16"/>
        </w:numPr>
        <w:tabs>
          <w:tab w:val="left" w:pos="0"/>
          <w:tab w:val="left" w:pos="851"/>
        </w:tabs>
        <w:spacing w:before="120" w:after="120"/>
        <w:ind w:left="0" w:firstLine="567"/>
        <w:jc w:val="both"/>
        <w:rPr>
          <w:lang w:val="ru-RU"/>
        </w:rPr>
      </w:pPr>
      <w:r w:rsidRPr="00F4199B">
        <w:rPr>
          <w:lang w:val="ru-RU"/>
        </w:rPr>
        <w:t>коротко висвітлює зміст виконаної роботи (</w:t>
      </w:r>
      <w:r w:rsidRPr="00F4199B">
        <w:rPr>
          <w:i/>
          <w:lang w:val="ru-RU"/>
        </w:rPr>
        <w:t xml:space="preserve">Що зроблено? Як саме? </w:t>
      </w:r>
      <w:r w:rsidRPr="000D1497">
        <w:rPr>
          <w:i/>
          <w:lang w:val="ru-RU"/>
        </w:rPr>
        <w:t xml:space="preserve">Які були труднощі при підготовці та </w:t>
      </w:r>
      <w:r>
        <w:rPr>
          <w:i/>
          <w:lang w:val="uk-UA"/>
        </w:rPr>
        <w:t>виконанні завдання</w:t>
      </w:r>
      <w:r w:rsidRPr="000D1497">
        <w:rPr>
          <w:i/>
          <w:lang w:val="ru-RU"/>
        </w:rPr>
        <w:t xml:space="preserve">? </w:t>
      </w:r>
      <w:r w:rsidRPr="00F4199B">
        <w:rPr>
          <w:i/>
          <w:lang w:val="ru-RU"/>
        </w:rPr>
        <w:t>Чому вони виникли? Чи досягнуто мету</w:t>
      </w:r>
      <w:r w:rsidR="00300551">
        <w:rPr>
          <w:i/>
          <w:lang w:val="ru-RU"/>
        </w:rPr>
        <w:t xml:space="preserve"> практики</w:t>
      </w:r>
      <w:r w:rsidRPr="00F4199B">
        <w:rPr>
          <w:i/>
          <w:lang w:val="ru-RU"/>
        </w:rPr>
        <w:t>? Чи була допомога з боку керівників, яка саме?</w:t>
      </w:r>
      <w:r w:rsidRPr="00F4199B">
        <w:rPr>
          <w:lang w:val="ru-RU"/>
        </w:rPr>
        <w:t>);</w:t>
      </w:r>
    </w:p>
    <w:p w14:paraId="36677EAF" w14:textId="77777777" w:rsidR="00D76BA4" w:rsidRPr="00F4199B" w:rsidRDefault="00D76BA4" w:rsidP="00D76BA4">
      <w:pPr>
        <w:pStyle w:val="ListParagraph"/>
        <w:numPr>
          <w:ilvl w:val="0"/>
          <w:numId w:val="16"/>
        </w:numPr>
        <w:tabs>
          <w:tab w:val="left" w:pos="0"/>
          <w:tab w:val="left" w:pos="851"/>
        </w:tabs>
        <w:ind w:left="0" w:firstLine="567"/>
        <w:jc w:val="both"/>
        <w:rPr>
          <w:lang w:val="ru-RU"/>
        </w:rPr>
      </w:pPr>
      <w:r w:rsidRPr="00F4199B">
        <w:rPr>
          <w:lang w:val="ru-RU"/>
        </w:rPr>
        <w:t xml:space="preserve">формулює власні спостереження, зауваження, пропозиції тощо. </w:t>
      </w:r>
    </w:p>
    <w:p w14:paraId="3B73BD51" w14:textId="1AEC485C" w:rsidR="00D76BA4" w:rsidRPr="00B67A66" w:rsidRDefault="00D76BA4" w:rsidP="00D76BA4">
      <w:pPr>
        <w:tabs>
          <w:tab w:val="left" w:pos="0"/>
          <w:tab w:val="left" w:pos="851"/>
        </w:tabs>
        <w:ind w:firstLine="567"/>
        <w:jc w:val="both"/>
        <w:rPr>
          <w:lang w:val="ru-RU"/>
        </w:rPr>
      </w:pPr>
      <w:r w:rsidRPr="00F4199B">
        <w:rPr>
          <w:lang w:val="ru-RU"/>
        </w:rPr>
        <w:t xml:space="preserve">Зазвичай, записи робляться від першої особи («Я»). Їх слід робити одразу ж після виконання завдання, «по гарячих слідах», щоб не втратити цінну інформацію. </w:t>
      </w:r>
      <w:r w:rsidRPr="00B67A66">
        <w:rPr>
          <w:lang w:val="ru-RU"/>
        </w:rPr>
        <w:t xml:space="preserve">Адже на підставі календарного графіку і робочих записів у щоденнику згодом пишеться звіт про </w:t>
      </w:r>
      <w:r w:rsidR="00300551">
        <w:rPr>
          <w:lang w:val="ru-RU"/>
        </w:rPr>
        <w:t xml:space="preserve">виробничу філологічну </w:t>
      </w:r>
      <w:r w:rsidRPr="00B67A66">
        <w:rPr>
          <w:lang w:val="ru-RU"/>
        </w:rPr>
        <w:t>практику.</w:t>
      </w:r>
    </w:p>
    <w:p w14:paraId="623299AD" w14:textId="77777777" w:rsidR="00D76BA4" w:rsidRPr="00F4199B" w:rsidRDefault="00D76BA4" w:rsidP="00D76BA4">
      <w:pPr>
        <w:pStyle w:val="ListParagraph"/>
        <w:tabs>
          <w:tab w:val="left" w:pos="0"/>
        </w:tabs>
        <w:spacing w:before="120" w:after="120"/>
        <w:ind w:left="0"/>
        <w:jc w:val="center"/>
        <w:rPr>
          <w:b/>
          <w:lang w:val="ru-RU"/>
        </w:rPr>
      </w:pPr>
      <w:r w:rsidRPr="00F4199B">
        <w:rPr>
          <w:b/>
          <w:lang w:val="ru-RU"/>
        </w:rPr>
        <w:t>Відгук і оцінка роботи студента на практиці</w:t>
      </w:r>
    </w:p>
    <w:p w14:paraId="4A3E661A" w14:textId="77777777" w:rsidR="00D76BA4" w:rsidRPr="00B67A66" w:rsidRDefault="00D76BA4" w:rsidP="00D76BA4">
      <w:pPr>
        <w:pStyle w:val="ListParagraph"/>
        <w:tabs>
          <w:tab w:val="left" w:pos="0"/>
        </w:tabs>
        <w:spacing w:before="120"/>
        <w:ind w:left="0" w:firstLine="567"/>
        <w:jc w:val="both"/>
        <w:rPr>
          <w:lang w:val="ru-RU"/>
        </w:rPr>
      </w:pPr>
      <w:r w:rsidRPr="00B67A66">
        <w:rPr>
          <w:lang w:val="ru-RU"/>
        </w:rPr>
        <w:t>Відгуки пиш</w:t>
      </w:r>
      <w:r>
        <w:rPr>
          <w:lang w:val="uk-UA"/>
        </w:rPr>
        <w:t>е</w:t>
      </w:r>
      <w:r w:rsidRPr="00B67A66">
        <w:rPr>
          <w:lang w:val="ru-RU"/>
        </w:rPr>
        <w:t xml:space="preserve"> керівник від бази практики</w:t>
      </w:r>
      <w:r>
        <w:rPr>
          <w:lang w:val="ru-RU"/>
        </w:rPr>
        <w:t>.</w:t>
      </w:r>
    </w:p>
    <w:p w14:paraId="56DFCEA2" w14:textId="77777777" w:rsidR="00D76BA4" w:rsidRPr="00B67A66" w:rsidRDefault="00D76BA4" w:rsidP="00D76BA4">
      <w:pPr>
        <w:pStyle w:val="ListParagraph"/>
        <w:tabs>
          <w:tab w:val="left" w:pos="0"/>
        </w:tabs>
        <w:spacing w:before="120"/>
        <w:ind w:left="0" w:firstLine="567"/>
        <w:jc w:val="both"/>
        <w:rPr>
          <w:lang w:val="ru-RU"/>
        </w:rPr>
      </w:pPr>
      <w:r w:rsidRPr="00B67A66">
        <w:rPr>
          <w:lang w:val="ru-RU"/>
        </w:rPr>
        <w:t>У відгуку висвітлюються кількісні та якісні показники діяльності практиканта, зокрема:</w:t>
      </w:r>
    </w:p>
    <w:p w14:paraId="6306F8DD" w14:textId="504EFBB5" w:rsidR="00D76BA4" w:rsidRPr="00B67A66" w:rsidRDefault="00D76BA4" w:rsidP="00D76BA4">
      <w:pPr>
        <w:pStyle w:val="ListParagraph"/>
        <w:numPr>
          <w:ilvl w:val="0"/>
          <w:numId w:val="17"/>
        </w:numPr>
        <w:tabs>
          <w:tab w:val="left" w:pos="0"/>
        </w:tabs>
        <w:spacing w:before="120"/>
        <w:ind w:left="0" w:firstLine="567"/>
        <w:jc w:val="both"/>
        <w:rPr>
          <w:lang w:val="ru-RU"/>
        </w:rPr>
      </w:pPr>
      <w:r>
        <w:rPr>
          <w:lang w:val="uk-UA"/>
        </w:rPr>
        <w:t xml:space="preserve">дається аналіз компетентностей студента та кількісна та якісна оцінка виконаних </w:t>
      </w:r>
      <w:r w:rsidR="00300551">
        <w:rPr>
          <w:lang w:val="uk-UA"/>
        </w:rPr>
        <w:t>робіт</w:t>
      </w:r>
      <w:r w:rsidRPr="00B67A66">
        <w:rPr>
          <w:lang w:val="ru-RU"/>
        </w:rPr>
        <w:t>;</w:t>
      </w:r>
    </w:p>
    <w:p w14:paraId="1D861239" w14:textId="77777777" w:rsidR="00D76BA4" w:rsidRPr="00F4199B" w:rsidRDefault="00D76BA4" w:rsidP="00D76BA4">
      <w:pPr>
        <w:pStyle w:val="ListParagraph"/>
        <w:numPr>
          <w:ilvl w:val="0"/>
          <w:numId w:val="17"/>
        </w:numPr>
        <w:shd w:val="clear" w:color="auto" w:fill="FFFFFF"/>
        <w:ind w:left="0" w:firstLine="567"/>
        <w:jc w:val="both"/>
        <w:rPr>
          <w:b/>
          <w:bCs/>
          <w:lang w:val="ru-RU"/>
        </w:rPr>
      </w:pPr>
      <w:r w:rsidRPr="00B67A66">
        <w:rPr>
          <w:lang w:val="ru-RU"/>
        </w:rPr>
        <w:t xml:space="preserve">види робіт, які виконувалися під керівництвом і самостійно. </w:t>
      </w:r>
      <w:r w:rsidRPr="00F4199B">
        <w:rPr>
          <w:lang w:val="ru-RU"/>
        </w:rPr>
        <w:t>Якщо студент зміг виконати особливо складні завдання, це обов’язково відзначається у відгуку;</w:t>
      </w:r>
    </w:p>
    <w:p w14:paraId="3B75E9AD" w14:textId="77777777" w:rsidR="00D76BA4" w:rsidRPr="00F4199B" w:rsidRDefault="00D76BA4" w:rsidP="00D76BA4">
      <w:pPr>
        <w:pStyle w:val="ListParagraph"/>
        <w:numPr>
          <w:ilvl w:val="0"/>
          <w:numId w:val="17"/>
        </w:numPr>
        <w:shd w:val="clear" w:color="auto" w:fill="FFFFFF"/>
        <w:ind w:left="0" w:firstLine="567"/>
        <w:jc w:val="both"/>
        <w:rPr>
          <w:lang w:val="ru-RU"/>
        </w:rPr>
      </w:pPr>
      <w:r w:rsidRPr="00F4199B">
        <w:rPr>
          <w:lang w:val="ru-RU"/>
        </w:rPr>
        <w:t>комунікативні навички студента: його робота в колективі, з колегами і підопічними, характер та стиль спілкування;</w:t>
      </w:r>
    </w:p>
    <w:p w14:paraId="35926AF0" w14:textId="77777777" w:rsidR="00D76BA4" w:rsidRPr="00F4199B" w:rsidRDefault="00D76BA4" w:rsidP="00D76BA4">
      <w:pPr>
        <w:pStyle w:val="ListParagraph"/>
        <w:numPr>
          <w:ilvl w:val="0"/>
          <w:numId w:val="17"/>
        </w:numPr>
        <w:shd w:val="clear" w:color="auto" w:fill="FFFFFF"/>
        <w:ind w:left="0" w:firstLine="567"/>
        <w:jc w:val="both"/>
        <w:rPr>
          <w:lang w:val="ru-RU"/>
        </w:rPr>
      </w:pPr>
      <w:r w:rsidRPr="00F4199B">
        <w:rPr>
          <w:lang w:val="ru-RU"/>
        </w:rPr>
        <w:t xml:space="preserve">ступінь професійної підготовки студента: наскільки швидко він освоївся з новими обов’язками, чи спирався на досвід колег, чи потребував постійного контролю; </w:t>
      </w:r>
    </w:p>
    <w:p w14:paraId="4D1D51E7" w14:textId="77777777" w:rsidR="00D76BA4" w:rsidRPr="00F4199B" w:rsidRDefault="00D76BA4" w:rsidP="00D76BA4">
      <w:pPr>
        <w:pStyle w:val="ListParagraph"/>
        <w:numPr>
          <w:ilvl w:val="0"/>
          <w:numId w:val="17"/>
        </w:numPr>
        <w:shd w:val="clear" w:color="auto" w:fill="FFFFFF"/>
        <w:ind w:left="0" w:firstLine="567"/>
        <w:jc w:val="both"/>
        <w:rPr>
          <w:lang w:val="ru-RU"/>
        </w:rPr>
      </w:pPr>
      <w:r w:rsidRPr="00F4199B">
        <w:rPr>
          <w:lang w:val="ru-RU"/>
        </w:rPr>
        <w:t xml:space="preserve">ділові якості студента: ініціативність, акуратність, відповідальність, здатність до навчання, бажання набути додаткових знань і навичок. </w:t>
      </w:r>
    </w:p>
    <w:p w14:paraId="78DBE727" w14:textId="77777777" w:rsidR="00D76BA4" w:rsidRPr="00F4199B" w:rsidRDefault="00D76BA4" w:rsidP="00D76BA4">
      <w:pPr>
        <w:pStyle w:val="ListParagraph"/>
        <w:tabs>
          <w:tab w:val="left" w:pos="0"/>
        </w:tabs>
        <w:spacing w:before="120"/>
        <w:ind w:left="0" w:firstLine="567"/>
        <w:jc w:val="both"/>
        <w:rPr>
          <w:lang w:val="ru-RU"/>
        </w:rPr>
      </w:pPr>
      <w:r w:rsidRPr="00F4199B">
        <w:rPr>
          <w:lang w:val="ru-RU"/>
        </w:rPr>
        <w:t xml:space="preserve">Кожний відгук завершується рекомендованою оцінкою і підписується особою, яка його склала. </w:t>
      </w:r>
    </w:p>
    <w:p w14:paraId="273FB403" w14:textId="77777777" w:rsidR="00D76BA4" w:rsidRPr="00A55610" w:rsidRDefault="00D76BA4" w:rsidP="00D76BA4">
      <w:pPr>
        <w:pStyle w:val="ListParagraph"/>
        <w:tabs>
          <w:tab w:val="left" w:pos="0"/>
        </w:tabs>
        <w:spacing w:before="120" w:after="120"/>
        <w:ind w:left="0" w:firstLine="567"/>
        <w:jc w:val="both"/>
        <w:rPr>
          <w:lang w:val="ru-RU"/>
        </w:rPr>
      </w:pPr>
      <w:r w:rsidRPr="00A55610">
        <w:rPr>
          <w:lang w:val="ru-RU"/>
        </w:rPr>
        <w:t xml:space="preserve">Підписи осіб, які оцінювали практику, засвідчуються представником адміністрації та печаткою </w:t>
      </w:r>
      <w:r>
        <w:rPr>
          <w:lang w:val="uk-UA"/>
        </w:rPr>
        <w:t>бази практики</w:t>
      </w:r>
      <w:r w:rsidRPr="00A55610">
        <w:rPr>
          <w:lang w:val="ru-RU"/>
        </w:rPr>
        <w:t>.</w:t>
      </w:r>
    </w:p>
    <w:p w14:paraId="51E99FD8" w14:textId="77777777" w:rsidR="00D76BA4" w:rsidRPr="00B67A66" w:rsidRDefault="00D76BA4" w:rsidP="00D76BA4">
      <w:pPr>
        <w:pStyle w:val="ListParagraph"/>
        <w:tabs>
          <w:tab w:val="left" w:pos="0"/>
        </w:tabs>
        <w:spacing w:before="120" w:after="120"/>
        <w:ind w:left="0"/>
        <w:jc w:val="center"/>
        <w:rPr>
          <w:b/>
          <w:lang w:val="ru-RU"/>
        </w:rPr>
      </w:pPr>
      <w:r w:rsidRPr="00B67A66">
        <w:rPr>
          <w:b/>
          <w:lang w:val="ru-RU"/>
        </w:rPr>
        <w:t>Відгук осіб, які перевіряли проходження практики</w:t>
      </w:r>
    </w:p>
    <w:p w14:paraId="0AA6099F" w14:textId="77777777" w:rsidR="00D76BA4" w:rsidRPr="00E80E9F" w:rsidRDefault="00D76BA4" w:rsidP="00D76BA4">
      <w:pPr>
        <w:pStyle w:val="ListParagraph"/>
        <w:tabs>
          <w:tab w:val="left" w:pos="0"/>
        </w:tabs>
        <w:spacing w:before="120" w:after="120"/>
        <w:ind w:left="0" w:firstLine="567"/>
        <w:jc w:val="both"/>
      </w:pPr>
      <w:r w:rsidRPr="00F4199B">
        <w:rPr>
          <w:lang w:val="ru-RU"/>
        </w:rPr>
        <w:t xml:space="preserve">Робиться керівниками від вищого навчального закладу. </w:t>
      </w:r>
      <w:r w:rsidRPr="00E80E9F">
        <w:t>Відповідає на запитання:</w:t>
      </w:r>
    </w:p>
    <w:p w14:paraId="1ECBDEAC" w14:textId="011B39AE" w:rsidR="00D76BA4" w:rsidRPr="00B67A66" w:rsidRDefault="00D76BA4" w:rsidP="00D76BA4">
      <w:pPr>
        <w:pStyle w:val="ListParagraph"/>
        <w:numPr>
          <w:ilvl w:val="0"/>
          <w:numId w:val="1"/>
        </w:numPr>
        <w:tabs>
          <w:tab w:val="clear" w:pos="1146"/>
          <w:tab w:val="num" w:pos="0"/>
        </w:tabs>
        <w:spacing w:before="120" w:after="120"/>
        <w:ind w:left="0" w:firstLine="567"/>
        <w:jc w:val="both"/>
        <w:rPr>
          <w:lang w:val="ru-RU"/>
        </w:rPr>
      </w:pPr>
      <w:r w:rsidRPr="00B67A66">
        <w:rPr>
          <w:lang w:val="ru-RU"/>
        </w:rPr>
        <w:t xml:space="preserve">Чи виконано програму </w:t>
      </w:r>
      <w:r>
        <w:rPr>
          <w:lang w:val="uk-UA"/>
        </w:rPr>
        <w:t>практики</w:t>
      </w:r>
      <w:r w:rsidRPr="00B67A66">
        <w:rPr>
          <w:lang w:val="ru-RU"/>
        </w:rPr>
        <w:t>?</w:t>
      </w:r>
    </w:p>
    <w:p w14:paraId="0E2A3205" w14:textId="77777777" w:rsidR="00D76BA4" w:rsidRPr="00F4199B" w:rsidRDefault="00D76BA4" w:rsidP="00D76BA4">
      <w:pPr>
        <w:pStyle w:val="ListParagraph"/>
        <w:numPr>
          <w:ilvl w:val="0"/>
          <w:numId w:val="1"/>
        </w:numPr>
        <w:tabs>
          <w:tab w:val="clear" w:pos="1146"/>
          <w:tab w:val="num" w:pos="0"/>
        </w:tabs>
        <w:spacing w:before="120" w:after="120"/>
        <w:ind w:left="0" w:firstLine="567"/>
        <w:jc w:val="both"/>
        <w:rPr>
          <w:lang w:val="ru-RU"/>
        </w:rPr>
      </w:pPr>
      <w:r w:rsidRPr="00F4199B">
        <w:rPr>
          <w:color w:val="000000"/>
          <w:shd w:val="clear" w:color="auto" w:fill="FFFFFF"/>
          <w:lang w:val="ru-RU"/>
        </w:rPr>
        <w:t>Чи відповідають теоретична підготовка, навички та вміння студента програмним вимогам?</w:t>
      </w:r>
    </w:p>
    <w:p w14:paraId="03CDB2E0" w14:textId="77777777" w:rsidR="00D76BA4" w:rsidRPr="00F4199B" w:rsidRDefault="00D76BA4" w:rsidP="00D76BA4">
      <w:pPr>
        <w:pStyle w:val="ListParagraph"/>
        <w:numPr>
          <w:ilvl w:val="0"/>
          <w:numId w:val="1"/>
        </w:numPr>
        <w:tabs>
          <w:tab w:val="clear" w:pos="1146"/>
          <w:tab w:val="num" w:pos="0"/>
        </w:tabs>
        <w:spacing w:before="120" w:after="120"/>
        <w:ind w:left="0" w:firstLine="567"/>
        <w:jc w:val="both"/>
        <w:rPr>
          <w:lang w:val="ru-RU"/>
        </w:rPr>
      </w:pPr>
      <w:r w:rsidRPr="00F4199B">
        <w:rPr>
          <w:lang w:val="ru-RU"/>
        </w:rPr>
        <w:t>Наскільки правильно, охайно і грамотно оформлена звітна документація?</w:t>
      </w:r>
    </w:p>
    <w:p w14:paraId="0553F2AD" w14:textId="77777777" w:rsidR="00D76BA4" w:rsidRPr="00F4199B" w:rsidRDefault="00D76BA4" w:rsidP="00D76BA4">
      <w:pPr>
        <w:pStyle w:val="ListParagraph"/>
        <w:tabs>
          <w:tab w:val="left" w:pos="0"/>
        </w:tabs>
        <w:spacing w:line="276" w:lineRule="auto"/>
        <w:ind w:left="567" w:hanging="567"/>
        <w:jc w:val="center"/>
        <w:rPr>
          <w:b/>
          <w:lang w:val="ru-RU"/>
        </w:rPr>
      </w:pPr>
      <w:r w:rsidRPr="00F4199B">
        <w:rPr>
          <w:b/>
          <w:lang w:val="ru-RU"/>
        </w:rPr>
        <w:t>Висновок керівників практики від університету про проходження практики</w:t>
      </w:r>
    </w:p>
    <w:p w14:paraId="00918C47" w14:textId="77777777" w:rsidR="00D76BA4" w:rsidRPr="00F4199B" w:rsidRDefault="00D76BA4" w:rsidP="00D76BA4">
      <w:pPr>
        <w:pStyle w:val="ListParagraph"/>
        <w:tabs>
          <w:tab w:val="left" w:pos="0"/>
        </w:tabs>
        <w:ind w:left="0" w:firstLine="567"/>
        <w:jc w:val="both"/>
        <w:rPr>
          <w:lang w:val="ru-RU"/>
        </w:rPr>
      </w:pPr>
      <w:r w:rsidRPr="00F4199B">
        <w:rPr>
          <w:lang w:val="ru-RU"/>
        </w:rPr>
        <w:t xml:space="preserve">Робиться головою комісії із захисту. </w:t>
      </w:r>
      <w:r w:rsidRPr="00B67A66">
        <w:rPr>
          <w:lang w:val="ru-RU"/>
        </w:rPr>
        <w:t xml:space="preserve">Узагальнює висновки, зроблені керівниками від бази практики і від </w:t>
      </w:r>
      <w:r>
        <w:rPr>
          <w:lang w:val="ru-RU"/>
        </w:rPr>
        <w:t>фахової</w:t>
      </w:r>
      <w:r w:rsidRPr="00B67A66">
        <w:rPr>
          <w:lang w:val="ru-RU"/>
        </w:rPr>
        <w:t xml:space="preserve"> кафедр</w:t>
      </w:r>
      <w:r>
        <w:rPr>
          <w:lang w:val="ru-RU"/>
        </w:rPr>
        <w:t>и</w:t>
      </w:r>
      <w:r w:rsidRPr="00B67A66">
        <w:rPr>
          <w:lang w:val="ru-RU"/>
        </w:rPr>
        <w:t xml:space="preserve">. </w:t>
      </w:r>
      <w:r w:rsidRPr="00F4199B">
        <w:rPr>
          <w:lang w:val="ru-RU"/>
        </w:rPr>
        <w:t xml:space="preserve">Відповідає на запитання </w:t>
      </w:r>
      <w:r w:rsidRPr="00F4199B">
        <w:rPr>
          <w:i/>
          <w:lang w:val="ru-RU"/>
        </w:rPr>
        <w:t xml:space="preserve">Чи виконано програму практики в повному обсязі? </w:t>
      </w:r>
      <w:r w:rsidRPr="00F4199B">
        <w:rPr>
          <w:lang w:val="ru-RU"/>
        </w:rPr>
        <w:t>Містить зауваження щодо проведеної практикантом роботи, оформлення документації, процедури захисту звіту перед комісією.</w:t>
      </w:r>
    </w:p>
    <w:p w14:paraId="6ABF2076" w14:textId="77777777" w:rsidR="00D76BA4" w:rsidRPr="00F4199B" w:rsidRDefault="00D76BA4" w:rsidP="00D76BA4">
      <w:pPr>
        <w:pStyle w:val="ListParagraph"/>
        <w:tabs>
          <w:tab w:val="left" w:pos="0"/>
        </w:tabs>
        <w:ind w:left="0" w:firstLine="567"/>
        <w:jc w:val="both"/>
        <w:rPr>
          <w:lang w:val="ru-RU"/>
        </w:rPr>
      </w:pPr>
      <w:r w:rsidRPr="00F4199B">
        <w:rPr>
          <w:lang w:val="ru-RU"/>
        </w:rPr>
        <w:t>Завершується інформацією про дату складання заліку, отриману студентом оцінку, підписами голови та членів комісії із захисту.</w:t>
      </w:r>
    </w:p>
    <w:p w14:paraId="414D3033" w14:textId="77F0EB6E" w:rsidR="00D76BA4" w:rsidRPr="00B67A66" w:rsidRDefault="00D76BA4" w:rsidP="00D76BA4">
      <w:pPr>
        <w:spacing w:line="276" w:lineRule="auto"/>
        <w:jc w:val="center"/>
        <w:rPr>
          <w:lang w:val="ru-RU"/>
        </w:rPr>
      </w:pPr>
      <w:r w:rsidRPr="00B67A66">
        <w:rPr>
          <w:b/>
          <w:lang w:val="ru-RU"/>
        </w:rPr>
        <w:t xml:space="preserve">ЗВІТ ПРО </w:t>
      </w:r>
      <w:r w:rsidR="00300551">
        <w:rPr>
          <w:b/>
          <w:lang w:val="ru-RU"/>
        </w:rPr>
        <w:t>ВИРОБНИЧУ ФІЛОЛОГІЧНУ</w:t>
      </w:r>
      <w:r w:rsidRPr="00B67A66">
        <w:rPr>
          <w:b/>
          <w:lang w:val="ru-RU"/>
        </w:rPr>
        <w:t xml:space="preserve"> ПРАКТИКУ </w:t>
      </w:r>
    </w:p>
    <w:p w14:paraId="493EF7F5" w14:textId="77777777" w:rsidR="00D76BA4" w:rsidRPr="00B67A66" w:rsidRDefault="00D76BA4" w:rsidP="00D76BA4">
      <w:pPr>
        <w:ind w:firstLine="567"/>
        <w:jc w:val="both"/>
        <w:rPr>
          <w:i/>
          <w:lang w:val="ru-RU"/>
        </w:rPr>
      </w:pPr>
      <w:r w:rsidRPr="00B67A66">
        <w:rPr>
          <w:lang w:val="ru-RU"/>
        </w:rPr>
        <w:t xml:space="preserve">У звіті практикант систематизовано описує виконану роботу. Звіт складається з таких частин: </w:t>
      </w:r>
      <w:r w:rsidRPr="00B67A66">
        <w:rPr>
          <w:i/>
          <w:lang w:val="ru-RU"/>
        </w:rPr>
        <w:t xml:space="preserve">Титульний аркуш, Вступ, </w:t>
      </w:r>
      <w:r w:rsidRPr="00A36B87">
        <w:rPr>
          <w:i/>
          <w:lang w:val="uk-UA"/>
        </w:rPr>
        <w:t>Види виконаної роботи</w:t>
      </w:r>
      <w:r w:rsidRPr="00B67A66">
        <w:rPr>
          <w:lang w:val="ru-RU"/>
        </w:rPr>
        <w:t xml:space="preserve">, </w:t>
      </w:r>
      <w:r w:rsidRPr="00B67A66">
        <w:rPr>
          <w:i/>
          <w:lang w:val="ru-RU"/>
        </w:rPr>
        <w:t>Висновки</w:t>
      </w:r>
    </w:p>
    <w:p w14:paraId="0FBB4D45" w14:textId="710CBE8E" w:rsidR="00D76BA4" w:rsidRPr="00A23CC0" w:rsidRDefault="00D76BA4" w:rsidP="00D76BA4">
      <w:pPr>
        <w:ind w:firstLine="720"/>
        <w:jc w:val="both"/>
        <w:rPr>
          <w:lang w:val="ru-RU"/>
        </w:rPr>
      </w:pPr>
      <w:r w:rsidRPr="001D60E7">
        <w:rPr>
          <w:lang w:val="ru-RU"/>
        </w:rPr>
        <w:t>Звіт практиканта має містити інформацію про місце (базу практики) і час проходження практики, про робоче місце і функціональні обов’язки практиканта</w:t>
      </w:r>
      <w:r>
        <w:rPr>
          <w:lang w:val="ru-RU"/>
        </w:rPr>
        <w:t xml:space="preserve">; </w:t>
      </w:r>
      <w:r w:rsidRPr="001D60E7">
        <w:rPr>
          <w:lang w:val="ru-RU"/>
        </w:rPr>
        <w:t xml:space="preserve">інформацію про труднощі та проблеми, що виникли під час роботи, і шляхи їх подолання; </w:t>
      </w:r>
      <w:r>
        <w:rPr>
          <w:lang w:val="ru-RU"/>
        </w:rPr>
        <w:t>я</w:t>
      </w:r>
      <w:r w:rsidRPr="00B67A66">
        <w:rPr>
          <w:lang w:val="ru-RU"/>
        </w:rPr>
        <w:t>кі знання, уміння та навички здобуті упродовж практики</w:t>
      </w:r>
      <w:r>
        <w:rPr>
          <w:lang w:val="ru-RU"/>
        </w:rPr>
        <w:t>;</w:t>
      </w:r>
      <w:r w:rsidRPr="001D60E7">
        <w:rPr>
          <w:lang w:val="ru-RU"/>
        </w:rPr>
        <w:t xml:space="preserve"> побажання і рекомендації щодо </w:t>
      </w:r>
      <w:r>
        <w:rPr>
          <w:lang w:val="ru-RU"/>
        </w:rPr>
        <w:t>проходження</w:t>
      </w:r>
      <w:r w:rsidRPr="001D60E7">
        <w:rPr>
          <w:lang w:val="ru-RU"/>
        </w:rPr>
        <w:t xml:space="preserve"> практики</w:t>
      </w:r>
      <w:r>
        <w:rPr>
          <w:lang w:val="ru-RU"/>
        </w:rPr>
        <w:t>;</w:t>
      </w:r>
      <w:r w:rsidRPr="001D60E7">
        <w:rPr>
          <w:lang w:val="ru-RU"/>
        </w:rPr>
        <w:t xml:space="preserve"> факультативно до звіту можна включати інформацію про інші види діяльності під час практики. </w:t>
      </w:r>
    </w:p>
    <w:p w14:paraId="1F900CB0" w14:textId="77777777" w:rsidR="00D76BA4" w:rsidRPr="00300551" w:rsidRDefault="00D76BA4" w:rsidP="00D76BA4">
      <w:pPr>
        <w:tabs>
          <w:tab w:val="left" w:pos="851"/>
        </w:tabs>
        <w:jc w:val="center"/>
        <w:rPr>
          <w:lang w:val="ru-RU"/>
        </w:rPr>
      </w:pPr>
      <w:r w:rsidRPr="00300551">
        <w:rPr>
          <w:b/>
          <w:lang w:val="ru-RU"/>
        </w:rPr>
        <w:t>Титульний аркуш</w:t>
      </w:r>
      <w:r w:rsidRPr="00300551">
        <w:rPr>
          <w:lang w:val="ru-RU"/>
        </w:rPr>
        <w:t xml:space="preserve"> звіту має такий вигляд:</w:t>
      </w:r>
    </w:p>
    <w:p w14:paraId="74436D63" w14:textId="77777777" w:rsidR="00D76BA4" w:rsidRPr="00B67A66" w:rsidRDefault="00D76BA4" w:rsidP="00D76BA4">
      <w:pPr>
        <w:tabs>
          <w:tab w:val="left" w:pos="851"/>
        </w:tabs>
        <w:jc w:val="center"/>
        <w:rPr>
          <w:sz w:val="22"/>
          <w:szCs w:val="22"/>
          <w:lang w:val="ru-RU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0175"/>
      </w:tblGrid>
      <w:tr w:rsidR="00D76BA4" w:rsidRPr="00B643C5" w14:paraId="0935259E" w14:textId="77777777" w:rsidTr="002E0030">
        <w:trPr>
          <w:trHeight w:val="5072"/>
        </w:trPr>
        <w:tc>
          <w:tcPr>
            <w:tcW w:w="5000" w:type="pct"/>
          </w:tcPr>
          <w:p w14:paraId="59C86AAC" w14:textId="77777777" w:rsidR="00D76BA4" w:rsidRPr="00F4199B" w:rsidRDefault="00D76BA4" w:rsidP="002E0030">
            <w:pPr>
              <w:jc w:val="center"/>
              <w:rPr>
                <w:sz w:val="20"/>
                <w:szCs w:val="20"/>
                <w:lang w:val="ru-RU"/>
              </w:rPr>
            </w:pPr>
            <w:r w:rsidRPr="00F4199B">
              <w:rPr>
                <w:sz w:val="20"/>
                <w:szCs w:val="20"/>
                <w:lang w:val="ru-RU"/>
              </w:rPr>
              <w:lastRenderedPageBreak/>
              <w:t>Кам’янець-Подільський національний університет імені Івана Огієнка</w:t>
            </w:r>
          </w:p>
          <w:p w14:paraId="78B11E20" w14:textId="77777777" w:rsidR="00D76BA4" w:rsidRPr="00F4199B" w:rsidRDefault="00D76BA4" w:rsidP="002E0030">
            <w:pPr>
              <w:jc w:val="center"/>
              <w:rPr>
                <w:sz w:val="20"/>
                <w:szCs w:val="20"/>
                <w:lang w:val="ru-RU"/>
              </w:rPr>
            </w:pPr>
            <w:r w:rsidRPr="00F4199B">
              <w:rPr>
                <w:sz w:val="20"/>
                <w:szCs w:val="20"/>
                <w:lang w:val="ru-RU"/>
              </w:rPr>
              <w:t>Факультет іноземної філології</w:t>
            </w:r>
          </w:p>
          <w:p w14:paraId="3DDDA311" w14:textId="77777777" w:rsidR="00D76BA4" w:rsidRPr="00A23CC0" w:rsidRDefault="00D76BA4" w:rsidP="002E0030">
            <w:pPr>
              <w:pStyle w:val="Heading1"/>
              <w:spacing w:line="276" w:lineRule="auto"/>
              <w:rPr>
                <w:b/>
                <w:sz w:val="24"/>
                <w:lang w:val="ru-RU"/>
              </w:rPr>
            </w:pPr>
            <w:r w:rsidRPr="00A23CC0">
              <w:rPr>
                <w:b/>
                <w:sz w:val="24"/>
                <w:lang w:val="ru-RU"/>
              </w:rPr>
              <w:t>ЗВІТ</w:t>
            </w:r>
          </w:p>
          <w:p w14:paraId="7AC59D50" w14:textId="7084D0E5" w:rsidR="00D76BA4" w:rsidRPr="00B67A66" w:rsidRDefault="00D76BA4" w:rsidP="002E0030">
            <w:pPr>
              <w:spacing w:line="276" w:lineRule="auto"/>
              <w:jc w:val="center"/>
              <w:rPr>
                <w:lang w:val="ru-RU"/>
              </w:rPr>
            </w:pPr>
            <w:r w:rsidRPr="00B67A66">
              <w:rPr>
                <w:b/>
                <w:sz w:val="22"/>
                <w:szCs w:val="22"/>
                <w:lang w:val="ru-RU"/>
              </w:rPr>
              <w:t xml:space="preserve">ПРО </w:t>
            </w:r>
            <w:r w:rsidR="00300551">
              <w:rPr>
                <w:b/>
                <w:sz w:val="22"/>
                <w:szCs w:val="22"/>
                <w:lang w:val="ru-RU"/>
              </w:rPr>
              <w:t>ВИРОБНИЧУ ФІЛОЛОГІЧНУ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ПРАКТИКУ</w:t>
            </w:r>
            <w:r w:rsidRPr="00B67A66"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14:paraId="0A30F39C" w14:textId="77777777" w:rsidR="00D76BA4" w:rsidRDefault="00D76BA4" w:rsidP="002E003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A55610">
              <w:rPr>
                <w:sz w:val="20"/>
                <w:szCs w:val="20"/>
                <w:lang w:val="ru-RU"/>
              </w:rPr>
              <w:t>студент</w:t>
            </w:r>
            <w:r>
              <w:rPr>
                <w:sz w:val="20"/>
                <w:szCs w:val="20"/>
                <w:lang w:val="uk-UA"/>
              </w:rPr>
              <w:t>ки</w:t>
            </w:r>
            <w:r w:rsidRPr="00A55610">
              <w:rPr>
                <w:sz w:val="20"/>
                <w:szCs w:val="20"/>
                <w:lang w:val="ru-RU"/>
              </w:rPr>
              <w:t xml:space="preserve"> ________________ форми навчання </w:t>
            </w:r>
          </w:p>
          <w:p w14:paraId="12FE70BB" w14:textId="77777777" w:rsidR="00D76BA4" w:rsidRPr="00A55610" w:rsidRDefault="00D76BA4" w:rsidP="002E003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курс</w:t>
            </w:r>
            <w:r w:rsidRPr="00F4199B">
              <w:rPr>
                <w:sz w:val="20"/>
                <w:szCs w:val="20"/>
                <w:lang w:val="ru-RU"/>
              </w:rPr>
              <w:t>__________</w:t>
            </w:r>
            <w:r>
              <w:rPr>
                <w:sz w:val="20"/>
                <w:szCs w:val="20"/>
                <w:lang w:val="ru-RU"/>
              </w:rPr>
              <w:t xml:space="preserve"> семестр </w:t>
            </w:r>
            <w:r w:rsidRPr="00F4199B">
              <w:rPr>
                <w:sz w:val="20"/>
                <w:szCs w:val="20"/>
                <w:lang w:val="ru-RU"/>
              </w:rPr>
              <w:t>__________</w:t>
            </w:r>
          </w:p>
          <w:p w14:paraId="46376D3B" w14:textId="77777777" w:rsidR="00D76BA4" w:rsidRPr="00F4199B" w:rsidRDefault="00D76BA4" w:rsidP="002E003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F4199B">
              <w:rPr>
                <w:sz w:val="20"/>
                <w:szCs w:val="20"/>
                <w:lang w:val="ru-RU"/>
              </w:rPr>
              <w:t xml:space="preserve">галузі знань _________________________________ </w:t>
            </w:r>
          </w:p>
          <w:p w14:paraId="57664C38" w14:textId="77777777" w:rsidR="00D76BA4" w:rsidRPr="00F4199B" w:rsidRDefault="00D76BA4" w:rsidP="002E0030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  <w:r w:rsidRPr="00F4199B">
              <w:rPr>
                <w:sz w:val="20"/>
                <w:szCs w:val="20"/>
                <w:lang w:val="ru-RU"/>
              </w:rPr>
              <w:t>спеціальності________________________________</w:t>
            </w:r>
          </w:p>
          <w:p w14:paraId="0A86EDBE" w14:textId="77777777" w:rsidR="00D76BA4" w:rsidRPr="00F4199B" w:rsidRDefault="00D76BA4" w:rsidP="002E0030">
            <w:pPr>
              <w:jc w:val="center"/>
              <w:rPr>
                <w:sz w:val="20"/>
                <w:szCs w:val="20"/>
                <w:lang w:val="ru-RU"/>
              </w:rPr>
            </w:pPr>
            <w:r w:rsidRPr="00F4199B">
              <w:rPr>
                <w:sz w:val="20"/>
                <w:szCs w:val="20"/>
                <w:lang w:val="ru-RU"/>
              </w:rPr>
              <w:t>_________________________________________________</w:t>
            </w:r>
          </w:p>
          <w:p w14:paraId="755B4CFD" w14:textId="77777777" w:rsidR="00D76BA4" w:rsidRPr="00F4199B" w:rsidRDefault="00D76BA4" w:rsidP="002E0030">
            <w:pPr>
              <w:jc w:val="center"/>
              <w:rPr>
                <w:sz w:val="20"/>
                <w:szCs w:val="20"/>
                <w:lang w:val="ru-RU"/>
              </w:rPr>
            </w:pPr>
            <w:r w:rsidRPr="00F4199B">
              <w:rPr>
                <w:sz w:val="20"/>
                <w:szCs w:val="20"/>
                <w:lang w:val="ru-RU"/>
              </w:rPr>
              <w:t>прізвище, ім’я та по батькові</w:t>
            </w:r>
          </w:p>
          <w:p w14:paraId="4AA5843D" w14:textId="77777777" w:rsidR="00D76BA4" w:rsidRPr="00B67A66" w:rsidRDefault="00D76BA4" w:rsidP="002E0030">
            <w:pPr>
              <w:spacing w:line="276" w:lineRule="auto"/>
              <w:ind w:firstLine="1052"/>
              <w:rPr>
                <w:sz w:val="20"/>
                <w:szCs w:val="20"/>
                <w:lang w:val="ru-RU"/>
              </w:rPr>
            </w:pPr>
            <w:r w:rsidRPr="00B67A66">
              <w:rPr>
                <w:sz w:val="20"/>
                <w:szCs w:val="20"/>
                <w:lang w:val="ru-RU"/>
              </w:rPr>
              <w:t>Місце проходження практики: ____________________________</w:t>
            </w:r>
          </w:p>
          <w:p w14:paraId="4ACEFB97" w14:textId="77777777" w:rsidR="00D76BA4" w:rsidRPr="00B67A66" w:rsidRDefault="00D76BA4" w:rsidP="002E0030">
            <w:pPr>
              <w:spacing w:line="276" w:lineRule="auto"/>
              <w:ind w:firstLine="1052"/>
              <w:rPr>
                <w:sz w:val="20"/>
                <w:szCs w:val="20"/>
                <w:lang w:val="ru-RU"/>
              </w:rPr>
            </w:pPr>
            <w:r w:rsidRPr="00B67A66">
              <w:rPr>
                <w:sz w:val="20"/>
                <w:szCs w:val="20"/>
                <w:lang w:val="ru-RU"/>
              </w:rPr>
              <w:t>Термін проходження практики: ___________________________</w:t>
            </w:r>
          </w:p>
          <w:p w14:paraId="0196AB1F" w14:textId="7B144772" w:rsidR="00D76BA4" w:rsidRPr="00F4199B" w:rsidRDefault="00D76BA4" w:rsidP="002E0030">
            <w:pPr>
              <w:tabs>
                <w:tab w:val="left" w:pos="6023"/>
                <w:tab w:val="left" w:pos="6203"/>
              </w:tabs>
              <w:spacing w:line="276" w:lineRule="auto"/>
              <w:ind w:firstLine="2753"/>
              <w:rPr>
                <w:sz w:val="20"/>
                <w:szCs w:val="20"/>
                <w:lang w:val="ru-RU"/>
              </w:rPr>
            </w:pPr>
            <w:r w:rsidRPr="00F4199B">
              <w:rPr>
                <w:sz w:val="20"/>
                <w:szCs w:val="20"/>
                <w:lang w:val="ru-RU"/>
              </w:rPr>
              <w:t xml:space="preserve">Керівник практики  __________ </w:t>
            </w:r>
            <w:r w:rsidR="00300551">
              <w:rPr>
                <w:sz w:val="20"/>
                <w:szCs w:val="20"/>
                <w:lang w:val="ru-RU"/>
              </w:rPr>
              <w:t xml:space="preserve">                  </w:t>
            </w:r>
            <w:r w:rsidRPr="00F4199B">
              <w:rPr>
                <w:sz w:val="20"/>
                <w:szCs w:val="20"/>
                <w:lang w:val="ru-RU"/>
              </w:rPr>
              <w:t xml:space="preserve">________________ – </w:t>
            </w:r>
          </w:p>
          <w:p w14:paraId="0C2F80E2" w14:textId="77777777" w:rsidR="00D76BA4" w:rsidRPr="00F4199B" w:rsidRDefault="00D76BA4" w:rsidP="002E0030">
            <w:pPr>
              <w:spacing w:line="276" w:lineRule="auto"/>
              <w:ind w:firstLine="2753"/>
              <w:rPr>
                <w:sz w:val="20"/>
                <w:szCs w:val="20"/>
                <w:lang w:val="ru-RU"/>
              </w:rPr>
            </w:pPr>
            <w:r w:rsidRPr="00F4199B">
              <w:rPr>
                <w:sz w:val="20"/>
                <w:szCs w:val="20"/>
                <w:lang w:val="ru-RU"/>
              </w:rPr>
              <w:t xml:space="preserve">                                ініціали та прізвище           оцінка</w:t>
            </w:r>
          </w:p>
          <w:p w14:paraId="15700F8F" w14:textId="77777777" w:rsidR="00D76BA4" w:rsidRPr="00F4199B" w:rsidRDefault="00D76BA4" w:rsidP="002E0030">
            <w:pPr>
              <w:ind w:hanging="12"/>
              <w:jc w:val="center"/>
              <w:rPr>
                <w:sz w:val="20"/>
                <w:szCs w:val="20"/>
                <w:lang w:val="ru-RU"/>
              </w:rPr>
            </w:pPr>
          </w:p>
          <w:p w14:paraId="07119B6F" w14:textId="77777777" w:rsidR="00D76BA4" w:rsidRPr="00F4199B" w:rsidRDefault="00D76BA4" w:rsidP="002E0030">
            <w:pPr>
              <w:ind w:hanging="12"/>
              <w:jc w:val="center"/>
              <w:rPr>
                <w:sz w:val="20"/>
                <w:szCs w:val="20"/>
                <w:lang w:val="ru-RU"/>
              </w:rPr>
            </w:pPr>
          </w:p>
          <w:p w14:paraId="4984AF2D" w14:textId="77777777" w:rsidR="00D76BA4" w:rsidRPr="00F4199B" w:rsidRDefault="00D76BA4" w:rsidP="002E0030">
            <w:pPr>
              <w:ind w:hanging="12"/>
              <w:jc w:val="center"/>
              <w:rPr>
                <w:sz w:val="20"/>
                <w:szCs w:val="20"/>
                <w:lang w:val="ru-RU"/>
              </w:rPr>
            </w:pPr>
          </w:p>
          <w:p w14:paraId="02413C3D" w14:textId="77777777" w:rsidR="00D76BA4" w:rsidRPr="00F4199B" w:rsidRDefault="00D76BA4" w:rsidP="002E0030">
            <w:pPr>
              <w:ind w:hanging="12"/>
              <w:jc w:val="center"/>
              <w:rPr>
                <w:sz w:val="20"/>
                <w:szCs w:val="20"/>
                <w:lang w:val="ru-RU"/>
              </w:rPr>
            </w:pPr>
          </w:p>
          <w:p w14:paraId="1BB094BA" w14:textId="77777777" w:rsidR="00D76BA4" w:rsidRPr="00536E37" w:rsidRDefault="00D76BA4" w:rsidP="002E0030">
            <w:pPr>
              <w:ind w:hanging="12"/>
              <w:jc w:val="center"/>
              <w:rPr>
                <w:sz w:val="20"/>
                <w:szCs w:val="20"/>
              </w:rPr>
            </w:pPr>
            <w:r w:rsidRPr="00536E37">
              <w:rPr>
                <w:sz w:val="20"/>
                <w:szCs w:val="20"/>
              </w:rPr>
              <w:t>Кам’янець-Подільський</w:t>
            </w:r>
          </w:p>
          <w:p w14:paraId="60466FA0" w14:textId="77777777" w:rsidR="00D76BA4" w:rsidRPr="00B643C5" w:rsidRDefault="00D76BA4" w:rsidP="002E0030">
            <w:pPr>
              <w:ind w:hanging="12"/>
              <w:jc w:val="center"/>
              <w:rPr>
                <w:sz w:val="22"/>
                <w:szCs w:val="22"/>
              </w:rPr>
            </w:pPr>
            <w:r w:rsidRPr="00536E37">
              <w:rPr>
                <w:sz w:val="20"/>
                <w:szCs w:val="20"/>
              </w:rPr>
              <w:t>20___ р.</w:t>
            </w:r>
          </w:p>
        </w:tc>
      </w:tr>
    </w:tbl>
    <w:p w14:paraId="56F0E5BB" w14:textId="77777777" w:rsidR="00D76BA4" w:rsidRDefault="00D76BA4" w:rsidP="00D76BA4">
      <w:pPr>
        <w:ind w:firstLine="567"/>
        <w:jc w:val="right"/>
      </w:pPr>
    </w:p>
    <w:p w14:paraId="72AA0DC6" w14:textId="324EDDCC" w:rsidR="00D76BA4" w:rsidRPr="00300551" w:rsidRDefault="00D76BA4" w:rsidP="00D76BA4">
      <w:pPr>
        <w:ind w:firstLine="720"/>
        <w:jc w:val="both"/>
      </w:pPr>
      <w:r w:rsidRPr="00D04B2E">
        <w:t>У</w:t>
      </w:r>
      <w:r w:rsidRPr="00300551">
        <w:t xml:space="preserve"> </w:t>
      </w:r>
      <w:r w:rsidRPr="00D04B2E">
        <w:t>звіті</w:t>
      </w:r>
      <w:r w:rsidRPr="00300551">
        <w:t xml:space="preserve"> </w:t>
      </w:r>
      <w:r w:rsidRPr="00D04B2E">
        <w:t>про</w:t>
      </w:r>
      <w:r w:rsidRPr="00300551">
        <w:t xml:space="preserve"> </w:t>
      </w:r>
      <w:r w:rsidRPr="00D04B2E">
        <w:t>проходження</w:t>
      </w:r>
      <w:r w:rsidRPr="00300551">
        <w:t xml:space="preserve"> </w:t>
      </w:r>
      <w:r w:rsidR="00300551" w:rsidRPr="00D04B2E">
        <w:t>виробничої</w:t>
      </w:r>
      <w:r w:rsidR="00300551" w:rsidRPr="00300551">
        <w:t xml:space="preserve"> </w:t>
      </w:r>
      <w:r w:rsidR="00300551" w:rsidRPr="00D04B2E">
        <w:t>філологічної</w:t>
      </w:r>
      <w:r w:rsidRPr="00300551">
        <w:t xml:space="preserve"> </w:t>
      </w:r>
      <w:r w:rsidRPr="00D04B2E">
        <w:t>практики</w:t>
      </w:r>
      <w:r w:rsidRPr="00300551">
        <w:t xml:space="preserve"> </w:t>
      </w:r>
      <w:r w:rsidRPr="00D04B2E">
        <w:t>вказується</w:t>
      </w:r>
      <w:r w:rsidRPr="00300551">
        <w:t xml:space="preserve">, </w:t>
      </w:r>
      <w:r w:rsidR="00300551" w:rsidRPr="00D04B2E">
        <w:t>у</w:t>
      </w:r>
      <w:r w:rsidRPr="00300551">
        <w:t xml:space="preserve"> </w:t>
      </w:r>
      <w:r w:rsidR="00300551" w:rsidRPr="00D04B2E">
        <w:t>якій</w:t>
      </w:r>
      <w:r w:rsidRPr="00300551">
        <w:t xml:space="preserve"> </w:t>
      </w:r>
      <w:r w:rsidRPr="00D04B2E">
        <w:t>організаціі</w:t>
      </w:r>
      <w:r w:rsidRPr="00300551">
        <w:t xml:space="preserve">̈ </w:t>
      </w:r>
      <w:r w:rsidRPr="00D04B2E">
        <w:t>студент</w:t>
      </w:r>
      <w:r w:rsidRPr="00300551">
        <w:t xml:space="preserve"> </w:t>
      </w:r>
      <w:r w:rsidRPr="00D04B2E">
        <w:t>проходив</w:t>
      </w:r>
      <w:r w:rsidRPr="00300551">
        <w:t xml:space="preserve"> </w:t>
      </w:r>
      <w:r w:rsidRPr="00D04B2E">
        <w:t>практику</w:t>
      </w:r>
      <w:r w:rsidRPr="00300551">
        <w:t xml:space="preserve">, </w:t>
      </w:r>
      <w:r w:rsidRPr="00D04B2E">
        <w:t>в</w:t>
      </w:r>
      <w:r w:rsidRPr="00300551">
        <w:t xml:space="preserve"> </w:t>
      </w:r>
      <w:r w:rsidRPr="00D04B2E">
        <w:t>якому</w:t>
      </w:r>
      <w:r w:rsidRPr="00300551">
        <w:t xml:space="preserve"> </w:t>
      </w:r>
      <w:r w:rsidRPr="00D04B2E">
        <w:t>відділі</w:t>
      </w:r>
      <w:r w:rsidR="00300551" w:rsidRPr="00300551">
        <w:t xml:space="preserve"> (</w:t>
      </w:r>
      <w:r w:rsidR="00300551">
        <w:rPr>
          <w:lang w:val="uk-UA"/>
        </w:rPr>
        <w:t>кафедрі</w:t>
      </w:r>
      <w:r w:rsidR="00300551" w:rsidRPr="00300551">
        <w:t>)</w:t>
      </w:r>
      <w:r w:rsidRPr="00300551">
        <w:t xml:space="preserve"> </w:t>
      </w:r>
      <w:r w:rsidRPr="00D04B2E">
        <w:t>та</w:t>
      </w:r>
      <w:r w:rsidRPr="00300551">
        <w:t xml:space="preserve"> </w:t>
      </w:r>
      <w:r w:rsidRPr="00D04B2E">
        <w:t>на</w:t>
      </w:r>
      <w:r w:rsidRPr="00300551">
        <w:t xml:space="preserve"> </w:t>
      </w:r>
      <w:r w:rsidRPr="00D04B2E">
        <w:t>якіи</w:t>
      </w:r>
      <w:r w:rsidRPr="00300551">
        <w:t xml:space="preserve">̆ </w:t>
      </w:r>
      <w:r w:rsidRPr="00D04B2E">
        <w:t>посаді</w:t>
      </w:r>
      <w:r w:rsidRPr="00300551">
        <w:t xml:space="preserve">. </w:t>
      </w:r>
    </w:p>
    <w:p w14:paraId="00DF52C7" w14:textId="77777777" w:rsidR="00D76BA4" w:rsidRDefault="00D76BA4" w:rsidP="00D76BA4">
      <w:pPr>
        <w:ind w:firstLine="720"/>
        <w:jc w:val="both"/>
        <w:rPr>
          <w:lang w:val="ru-RU"/>
        </w:rPr>
      </w:pPr>
      <w:r w:rsidRPr="001D60E7">
        <w:rPr>
          <w:lang w:val="ru-RU"/>
        </w:rPr>
        <w:t>Студент повинен включити до звіту наступні пункти</w:t>
      </w:r>
      <w:r>
        <w:rPr>
          <w:lang w:val="ru-RU"/>
        </w:rPr>
        <w:t xml:space="preserve"> щодо</w:t>
      </w:r>
      <w:r w:rsidRPr="001D60E7">
        <w:rPr>
          <w:lang w:val="ru-RU"/>
        </w:rPr>
        <w:t xml:space="preserve">: </w:t>
      </w:r>
    </w:p>
    <w:p w14:paraId="12775ADC" w14:textId="169FB7A6" w:rsidR="00D76BA4" w:rsidRPr="00A23CC0" w:rsidRDefault="00D76BA4" w:rsidP="00D76BA4">
      <w:pPr>
        <w:numPr>
          <w:ilvl w:val="0"/>
          <w:numId w:val="25"/>
        </w:numPr>
        <w:jc w:val="both"/>
        <w:rPr>
          <w:lang w:val="ru-RU"/>
        </w:rPr>
      </w:pPr>
      <w:r w:rsidRPr="00AE0445">
        <w:rPr>
          <w:b/>
          <w:lang w:val="uk-UA"/>
        </w:rPr>
        <w:t>Початков</w:t>
      </w:r>
      <w:r>
        <w:rPr>
          <w:b/>
          <w:lang w:val="uk-UA"/>
        </w:rPr>
        <w:t>ого</w:t>
      </w:r>
      <w:r w:rsidRPr="00AE0445">
        <w:rPr>
          <w:b/>
          <w:lang w:val="uk-UA"/>
        </w:rPr>
        <w:t xml:space="preserve"> етап</w:t>
      </w:r>
      <w:r>
        <w:rPr>
          <w:b/>
          <w:lang w:val="uk-UA"/>
        </w:rPr>
        <w:t>у</w:t>
      </w:r>
      <w:r>
        <w:rPr>
          <w:lang w:val="uk-UA"/>
        </w:rPr>
        <w:t xml:space="preserve"> </w:t>
      </w:r>
      <w:r w:rsidR="00300551">
        <w:rPr>
          <w:lang w:val="uk-UA"/>
        </w:rPr>
        <w:t>виробничої філологічної</w:t>
      </w:r>
      <w:r>
        <w:rPr>
          <w:lang w:val="uk-UA"/>
        </w:rPr>
        <w:t xml:space="preserve"> практики:</w:t>
      </w:r>
    </w:p>
    <w:p w14:paraId="07E5771A" w14:textId="08551B4C" w:rsidR="00D76BA4" w:rsidRDefault="00D76BA4" w:rsidP="00D76BA4">
      <w:pPr>
        <w:numPr>
          <w:ilvl w:val="0"/>
          <w:numId w:val="28"/>
        </w:numPr>
        <w:jc w:val="both"/>
        <w:rPr>
          <w:lang w:val="ru-RU"/>
        </w:rPr>
      </w:pPr>
      <w:r w:rsidRPr="00AE0445">
        <w:rPr>
          <w:lang w:val="ru-RU"/>
        </w:rPr>
        <w:t xml:space="preserve">участь у настановній конференції з </w:t>
      </w:r>
      <w:r w:rsidR="00300551">
        <w:rPr>
          <w:lang w:val="uk-UA"/>
        </w:rPr>
        <w:t xml:space="preserve">виробничої філологічної </w:t>
      </w:r>
      <w:r w:rsidRPr="00AE0445">
        <w:rPr>
          <w:lang w:val="ru-RU"/>
        </w:rPr>
        <w:t xml:space="preserve">практики, інформація про зміст і тривалість практики, а також форму звітності (особливості оформлення щоденника практики, звіту і словника); </w:t>
      </w:r>
    </w:p>
    <w:p w14:paraId="0916E2DF" w14:textId="77777777" w:rsidR="00D76BA4" w:rsidRDefault="00D76BA4" w:rsidP="00D76BA4">
      <w:pPr>
        <w:numPr>
          <w:ilvl w:val="0"/>
          <w:numId w:val="28"/>
        </w:numPr>
        <w:jc w:val="both"/>
        <w:rPr>
          <w:lang w:val="ru-RU"/>
        </w:rPr>
      </w:pPr>
      <w:r w:rsidRPr="00AE0445">
        <w:rPr>
          <w:lang w:val="ru-RU"/>
        </w:rPr>
        <w:t>зустрі</w:t>
      </w:r>
      <w:r>
        <w:rPr>
          <w:lang w:val="ru-RU"/>
        </w:rPr>
        <w:t>чі</w:t>
      </w:r>
      <w:r w:rsidRPr="00AE0445">
        <w:rPr>
          <w:lang w:val="ru-RU"/>
        </w:rPr>
        <w:t xml:space="preserve"> з керівниками практики від кафедри та </w:t>
      </w:r>
      <w:r>
        <w:rPr>
          <w:lang w:val="ru-RU"/>
        </w:rPr>
        <w:t xml:space="preserve">ознайомлення </w:t>
      </w:r>
      <w:r w:rsidRPr="00AE0445">
        <w:rPr>
          <w:lang w:val="ru-RU"/>
        </w:rPr>
        <w:t xml:space="preserve">з графіком проведення консультаційних занять керівником; </w:t>
      </w:r>
    </w:p>
    <w:p w14:paraId="4E0A4C9B" w14:textId="28B04A80" w:rsidR="00D76BA4" w:rsidRPr="00A23CC0" w:rsidRDefault="00D76BA4" w:rsidP="00D76BA4">
      <w:pPr>
        <w:numPr>
          <w:ilvl w:val="0"/>
          <w:numId w:val="28"/>
        </w:numPr>
        <w:jc w:val="both"/>
        <w:rPr>
          <w:lang w:val="ru-RU"/>
        </w:rPr>
      </w:pPr>
      <w:r w:rsidRPr="00AE0445">
        <w:rPr>
          <w:lang w:val="ru-RU"/>
        </w:rPr>
        <w:t>отрим</w:t>
      </w:r>
      <w:r>
        <w:rPr>
          <w:lang w:val="ru-RU"/>
        </w:rPr>
        <w:t>ання</w:t>
      </w:r>
      <w:r w:rsidRPr="00AE0445">
        <w:rPr>
          <w:lang w:val="ru-RU"/>
        </w:rPr>
        <w:t xml:space="preserve"> завдання на період практики;</w:t>
      </w:r>
    </w:p>
    <w:p w14:paraId="7C29B25B" w14:textId="77777777" w:rsidR="00D76BA4" w:rsidRDefault="00D76BA4" w:rsidP="00D76BA4">
      <w:pPr>
        <w:numPr>
          <w:ilvl w:val="0"/>
          <w:numId w:val="28"/>
        </w:numPr>
        <w:jc w:val="both"/>
        <w:rPr>
          <w:lang w:val="ru-RU"/>
        </w:rPr>
      </w:pPr>
      <w:r w:rsidRPr="00AE0445">
        <w:rPr>
          <w:lang w:val="ru-RU"/>
        </w:rPr>
        <w:t xml:space="preserve">складають приблизний словник спеціальних термінів; </w:t>
      </w:r>
    </w:p>
    <w:p w14:paraId="66AC3FB2" w14:textId="77777777" w:rsidR="00D76BA4" w:rsidRPr="00AE0445" w:rsidRDefault="00D76BA4" w:rsidP="00D76BA4">
      <w:pPr>
        <w:numPr>
          <w:ilvl w:val="0"/>
          <w:numId w:val="28"/>
        </w:numPr>
        <w:jc w:val="both"/>
        <w:rPr>
          <w:lang w:val="ru-RU"/>
        </w:rPr>
      </w:pPr>
      <w:r w:rsidRPr="00AE0445">
        <w:rPr>
          <w:lang w:val="ru-RU"/>
        </w:rPr>
        <w:t>консультуються з досвідченими перекладачами, які працюють на базовому підприємстві.</w:t>
      </w:r>
    </w:p>
    <w:p w14:paraId="79148C91" w14:textId="77777777" w:rsidR="00D76BA4" w:rsidRDefault="00D76BA4" w:rsidP="00D76BA4">
      <w:pPr>
        <w:ind w:firstLine="720"/>
        <w:jc w:val="both"/>
        <w:rPr>
          <w:lang w:val="ru-RU"/>
        </w:rPr>
      </w:pPr>
      <w:r>
        <w:t>II</w:t>
      </w:r>
      <w:r w:rsidRPr="00A55610">
        <w:rPr>
          <w:lang w:val="ru-RU"/>
        </w:rPr>
        <w:t>.</w:t>
      </w:r>
      <w:r>
        <w:rPr>
          <w:lang w:val="ru-RU"/>
        </w:rPr>
        <w:t xml:space="preserve">        </w:t>
      </w:r>
      <w:r w:rsidRPr="00AE0445">
        <w:rPr>
          <w:b/>
          <w:lang w:val="ru-RU"/>
        </w:rPr>
        <w:t>Основн</w:t>
      </w:r>
      <w:r>
        <w:rPr>
          <w:b/>
          <w:lang w:val="ru-RU"/>
        </w:rPr>
        <w:t>ого</w:t>
      </w:r>
      <w:r w:rsidRPr="00AE0445">
        <w:rPr>
          <w:b/>
          <w:lang w:val="ru-RU"/>
        </w:rPr>
        <w:t xml:space="preserve"> етап</w:t>
      </w:r>
      <w:r>
        <w:rPr>
          <w:b/>
          <w:lang w:val="ru-RU"/>
        </w:rPr>
        <w:t xml:space="preserve">у </w:t>
      </w:r>
      <w:r w:rsidRPr="00A23CC0">
        <w:rPr>
          <w:bCs/>
          <w:lang w:val="ru-RU"/>
        </w:rPr>
        <w:t>практики:</w:t>
      </w:r>
    </w:p>
    <w:p w14:paraId="4DB83524" w14:textId="4404EABB" w:rsidR="00D76BA4" w:rsidRPr="001D60E7" w:rsidRDefault="00D76BA4" w:rsidP="00300551">
      <w:pPr>
        <w:ind w:firstLine="709"/>
        <w:jc w:val="both"/>
        <w:rPr>
          <w:lang w:val="ru-RU"/>
        </w:rPr>
      </w:pPr>
      <w:r>
        <w:rPr>
          <w:lang w:val="ru-RU"/>
        </w:rPr>
        <w:t>-</w:t>
      </w:r>
      <w:r w:rsidRPr="001D60E7">
        <w:rPr>
          <w:lang w:val="ru-RU"/>
        </w:rPr>
        <w:t xml:space="preserve">діяльність, що здійснювалася студентом під час проходження </w:t>
      </w:r>
      <w:r w:rsidR="00300551">
        <w:rPr>
          <w:lang w:val="uk-UA"/>
        </w:rPr>
        <w:t>виробничої філологічної</w:t>
      </w:r>
      <w:r w:rsidRPr="001D60E7">
        <w:rPr>
          <w:lang w:val="ru-RU"/>
        </w:rPr>
        <w:t xml:space="preserve"> практики; </w:t>
      </w:r>
    </w:p>
    <w:p w14:paraId="2EDB71C2" w14:textId="41017780" w:rsidR="00D76BA4" w:rsidRPr="001D60E7" w:rsidRDefault="00D76BA4" w:rsidP="00300551">
      <w:pPr>
        <w:ind w:firstLine="709"/>
        <w:jc w:val="both"/>
        <w:rPr>
          <w:lang w:val="ru-RU"/>
        </w:rPr>
      </w:pPr>
      <w:r w:rsidRPr="001D60E7">
        <w:rPr>
          <w:lang w:val="ru-RU"/>
        </w:rPr>
        <w:t xml:space="preserve">- </w:t>
      </w:r>
      <w:r w:rsidRPr="001D60E7">
        <w:t> </w:t>
      </w:r>
      <w:r w:rsidRPr="001D60E7">
        <w:rPr>
          <w:lang w:val="ru-RU"/>
        </w:rPr>
        <w:t xml:space="preserve">професійні вміння і навички, що здобув чи вдосконалив студент під час практики (назвати); </w:t>
      </w:r>
    </w:p>
    <w:p w14:paraId="33A7E47D" w14:textId="7052410D" w:rsidR="00D76BA4" w:rsidRDefault="00D76BA4" w:rsidP="00D76BA4">
      <w:pPr>
        <w:ind w:firstLine="709"/>
        <w:jc w:val="both"/>
        <w:rPr>
          <w:lang w:val="ru-RU"/>
        </w:rPr>
      </w:pPr>
      <w:r w:rsidRPr="001D60E7">
        <w:rPr>
          <w:lang w:val="ru-RU"/>
        </w:rPr>
        <w:t>- перелік словників і довідкової літератури, що було використано під час перекладу, перелік опрацьованої додаткової літератури, яка була використана під час практики;</w:t>
      </w:r>
    </w:p>
    <w:p w14:paraId="4AF54E0D" w14:textId="77777777" w:rsidR="00D76BA4" w:rsidRPr="00A23CC0" w:rsidRDefault="00D76BA4" w:rsidP="00D76BA4">
      <w:pPr>
        <w:ind w:firstLine="720"/>
        <w:jc w:val="both"/>
        <w:rPr>
          <w:bCs/>
          <w:lang w:val="ru-RU"/>
        </w:rPr>
      </w:pPr>
      <w:r>
        <w:t>III</w:t>
      </w:r>
      <w:r w:rsidRPr="00A55610">
        <w:rPr>
          <w:lang w:val="ru-RU"/>
        </w:rPr>
        <w:t>.</w:t>
      </w:r>
      <w:r>
        <w:rPr>
          <w:lang w:val="ru-RU"/>
        </w:rPr>
        <w:t xml:space="preserve">       </w:t>
      </w:r>
      <w:r w:rsidRPr="00AE0445">
        <w:rPr>
          <w:b/>
          <w:lang w:val="ru-RU"/>
        </w:rPr>
        <w:t>Заключн</w:t>
      </w:r>
      <w:r>
        <w:rPr>
          <w:b/>
          <w:lang w:val="ru-RU"/>
        </w:rPr>
        <w:t>ого</w:t>
      </w:r>
      <w:r w:rsidRPr="00AE0445">
        <w:rPr>
          <w:b/>
          <w:lang w:val="ru-RU"/>
        </w:rPr>
        <w:t xml:space="preserve"> етап</w:t>
      </w:r>
      <w:r>
        <w:rPr>
          <w:b/>
          <w:lang w:val="ru-RU"/>
        </w:rPr>
        <w:t xml:space="preserve">у </w:t>
      </w:r>
      <w:r w:rsidRPr="00A23CC0">
        <w:rPr>
          <w:bCs/>
          <w:lang w:val="ru-RU"/>
        </w:rPr>
        <w:t>практики:</w:t>
      </w:r>
    </w:p>
    <w:p w14:paraId="3FC01CDE" w14:textId="77777777" w:rsidR="00D76BA4" w:rsidRPr="00AE0445" w:rsidRDefault="00D76BA4" w:rsidP="00D76BA4">
      <w:pPr>
        <w:ind w:firstLine="720"/>
        <w:jc w:val="both"/>
        <w:rPr>
          <w:b/>
          <w:lang w:val="ru-RU"/>
        </w:rPr>
      </w:pPr>
      <w:r>
        <w:rPr>
          <w:b/>
          <w:lang w:val="ru-RU"/>
        </w:rPr>
        <w:t xml:space="preserve">- </w:t>
      </w:r>
      <w:r w:rsidRPr="00AE0445">
        <w:rPr>
          <w:lang w:val="ru-RU"/>
        </w:rPr>
        <w:t>здача звітної документації;</w:t>
      </w:r>
    </w:p>
    <w:p w14:paraId="482049D0" w14:textId="77777777" w:rsidR="00D76BA4" w:rsidRDefault="00D76BA4" w:rsidP="00D76BA4">
      <w:pPr>
        <w:ind w:firstLine="720"/>
        <w:jc w:val="both"/>
        <w:rPr>
          <w:lang w:val="ru-RU"/>
        </w:rPr>
      </w:pPr>
      <w:r>
        <w:rPr>
          <w:lang w:val="ru-RU"/>
        </w:rPr>
        <w:t>- узагальнення результатів роботи, висновки і пропозиції;</w:t>
      </w:r>
    </w:p>
    <w:p w14:paraId="19BC9040" w14:textId="0BADE3A6" w:rsidR="00D76BA4" w:rsidRDefault="00D76BA4" w:rsidP="00D76BA4">
      <w:pPr>
        <w:ind w:firstLine="709"/>
        <w:jc w:val="both"/>
        <w:rPr>
          <w:lang w:val="ru-RU"/>
        </w:rPr>
      </w:pPr>
      <w:r w:rsidRPr="001D60E7">
        <w:rPr>
          <w:lang w:val="ru-RU"/>
        </w:rPr>
        <w:t xml:space="preserve">- труднощі, з якими зіткнувся студент у процесі проходження </w:t>
      </w:r>
      <w:r w:rsidR="00300551">
        <w:rPr>
          <w:lang w:val="uk-UA"/>
        </w:rPr>
        <w:t xml:space="preserve">виробничої філологічної </w:t>
      </w:r>
      <w:r w:rsidRPr="001D60E7">
        <w:rPr>
          <w:lang w:val="ru-RU"/>
        </w:rPr>
        <w:t>практики;</w:t>
      </w:r>
    </w:p>
    <w:p w14:paraId="71F69900" w14:textId="73D2C095" w:rsidR="00D76BA4" w:rsidRPr="001D60E7" w:rsidRDefault="00D76BA4" w:rsidP="00D76BA4">
      <w:pPr>
        <w:ind w:firstLine="709"/>
        <w:jc w:val="both"/>
        <w:rPr>
          <w:lang w:val="ru-RU"/>
        </w:rPr>
      </w:pPr>
      <w:r w:rsidRPr="001D60E7">
        <w:rPr>
          <w:lang w:val="ru-RU"/>
        </w:rPr>
        <w:t>- побажання і рекомендації щодо поліпшення</w:t>
      </w:r>
      <w:r w:rsidR="00300551">
        <w:rPr>
          <w:lang w:val="ru-RU"/>
        </w:rPr>
        <w:t xml:space="preserve"> теоретичної,</w:t>
      </w:r>
      <w:r w:rsidRPr="001D60E7">
        <w:rPr>
          <w:lang w:val="ru-RU"/>
        </w:rPr>
        <w:t xml:space="preserve"> мовної</w:t>
      </w:r>
      <w:r w:rsidR="00300551">
        <w:rPr>
          <w:lang w:val="ru-RU"/>
        </w:rPr>
        <w:t xml:space="preserve">, професійної та практичної </w:t>
      </w:r>
      <w:r w:rsidRPr="001D60E7">
        <w:rPr>
          <w:lang w:val="ru-RU"/>
        </w:rPr>
        <w:t>підготовки</w:t>
      </w:r>
      <w:r>
        <w:rPr>
          <w:lang w:val="ru-RU"/>
        </w:rPr>
        <w:t xml:space="preserve"> студента-практиканта</w:t>
      </w:r>
      <w:r w:rsidRPr="001D60E7">
        <w:rPr>
          <w:lang w:val="ru-RU"/>
        </w:rPr>
        <w:t xml:space="preserve">. </w:t>
      </w:r>
    </w:p>
    <w:p w14:paraId="1C588638" w14:textId="2903175F" w:rsidR="00D76BA4" w:rsidRPr="001D60E7" w:rsidRDefault="00D76BA4" w:rsidP="00D76BA4">
      <w:pPr>
        <w:ind w:firstLine="720"/>
        <w:jc w:val="both"/>
        <w:rPr>
          <w:lang w:val="ru-RU"/>
        </w:rPr>
      </w:pPr>
      <w:r w:rsidRPr="001D60E7">
        <w:rPr>
          <w:lang w:val="ru-RU"/>
        </w:rPr>
        <w:t xml:space="preserve">Загальними вимогами до викладення матеріалу звіту про проходження </w:t>
      </w:r>
      <w:r w:rsidR="00300551">
        <w:rPr>
          <w:lang w:val="uk-UA"/>
        </w:rPr>
        <w:t>виробничої філологічної</w:t>
      </w:r>
      <w:r>
        <w:rPr>
          <w:lang w:val="ru-RU"/>
        </w:rPr>
        <w:t xml:space="preserve"> </w:t>
      </w:r>
      <w:r w:rsidRPr="001D60E7">
        <w:rPr>
          <w:lang w:val="ru-RU"/>
        </w:rPr>
        <w:t xml:space="preserve">практики є чіткість побудови, логічна послідовність, конкретність у викладенні труднощів та результатів роботи, обґрунтування рекомендацій. </w:t>
      </w:r>
    </w:p>
    <w:p w14:paraId="0B21D782" w14:textId="77777777" w:rsidR="00D76BA4" w:rsidRPr="00A36B87" w:rsidRDefault="00D76BA4" w:rsidP="00D76BA4">
      <w:pPr>
        <w:ind w:firstLine="720"/>
        <w:jc w:val="both"/>
        <w:rPr>
          <w:lang w:val="ru-RU"/>
        </w:rPr>
      </w:pPr>
      <w:r w:rsidRPr="001D60E7">
        <w:rPr>
          <w:lang w:val="ru-RU"/>
        </w:rPr>
        <w:t xml:space="preserve">Обсяг змісту не повинен перевищувати 4-5 сторінок. Звіт повинен бути надрукованим на стандартних аркушах паперу А4. Параметри сторінки: верхнє і нижнє поле – 20 мм, ліве – 25 мм, праве – 15 мм. Кегель – 14 </w:t>
      </w:r>
      <w:r w:rsidRPr="001D60E7">
        <w:t>Times</w:t>
      </w:r>
      <w:r w:rsidRPr="001D60E7">
        <w:rPr>
          <w:lang w:val="ru-RU"/>
        </w:rPr>
        <w:t xml:space="preserve"> </w:t>
      </w:r>
      <w:r w:rsidRPr="001D60E7">
        <w:t>New</w:t>
      </w:r>
      <w:r w:rsidRPr="001D60E7">
        <w:rPr>
          <w:lang w:val="ru-RU"/>
        </w:rPr>
        <w:t xml:space="preserve"> </w:t>
      </w:r>
      <w:r w:rsidRPr="001D60E7">
        <w:t>Roman</w:t>
      </w:r>
      <w:r w:rsidRPr="001D60E7">
        <w:rPr>
          <w:lang w:val="ru-RU"/>
        </w:rPr>
        <w:t xml:space="preserve">, звичайний, інтервал між рядками – 1,5, абзацу – 1,25, вирівнювання – по ширині. </w:t>
      </w:r>
    </w:p>
    <w:p w14:paraId="2C553C71" w14:textId="76A45699" w:rsidR="00D76BA4" w:rsidRDefault="00D76BA4" w:rsidP="00D76BA4">
      <w:pPr>
        <w:pStyle w:val="ListParagraph"/>
        <w:ind w:left="0" w:firstLine="709"/>
        <w:jc w:val="center"/>
        <w:rPr>
          <w:b/>
          <w:lang w:val="ru-RU"/>
        </w:rPr>
      </w:pPr>
      <w:r w:rsidRPr="00B67A66">
        <w:rPr>
          <w:b/>
          <w:iCs/>
          <w:lang w:val="ru-RU"/>
        </w:rPr>
        <w:t>ПІДВЕДЕННЯ</w:t>
      </w:r>
      <w:r w:rsidRPr="00A55610">
        <w:rPr>
          <w:b/>
          <w:iCs/>
          <w:lang w:val="ru-RU"/>
        </w:rPr>
        <w:t xml:space="preserve"> </w:t>
      </w:r>
      <w:r w:rsidRPr="00B67A66">
        <w:rPr>
          <w:b/>
          <w:iCs/>
          <w:lang w:val="ru-RU"/>
        </w:rPr>
        <w:t>ПІДСУМКІВ</w:t>
      </w:r>
      <w:r w:rsidRPr="00A55610">
        <w:rPr>
          <w:b/>
          <w:iCs/>
          <w:lang w:val="ru-RU"/>
        </w:rPr>
        <w:t xml:space="preserve"> </w:t>
      </w:r>
      <w:r w:rsidR="00300551" w:rsidRPr="00300551">
        <w:rPr>
          <w:b/>
          <w:bCs/>
          <w:lang w:val="uk-UA"/>
        </w:rPr>
        <w:t xml:space="preserve">ВИРОБНИЧОЇ ФІЛОЛОГІЧНОЇ </w:t>
      </w:r>
      <w:r w:rsidRPr="00B67A66">
        <w:rPr>
          <w:b/>
          <w:lang w:val="ru-RU"/>
        </w:rPr>
        <w:t>ПРАКТИКИ</w:t>
      </w:r>
    </w:p>
    <w:p w14:paraId="5CFC86F4" w14:textId="199B298A" w:rsidR="00D76BA4" w:rsidRPr="00A55610" w:rsidRDefault="00D76BA4" w:rsidP="00D76BA4">
      <w:pPr>
        <w:pStyle w:val="ListParagraph"/>
        <w:ind w:left="0" w:firstLine="709"/>
        <w:jc w:val="both"/>
        <w:rPr>
          <w:iCs/>
          <w:lang w:val="ru-RU"/>
        </w:rPr>
      </w:pPr>
      <w:r w:rsidRPr="00A55610">
        <w:rPr>
          <w:iCs/>
          <w:lang w:val="ru-RU"/>
        </w:rPr>
        <w:lastRenderedPageBreak/>
        <w:t xml:space="preserve">Формою підбиття підсумків </w:t>
      </w:r>
      <w:r w:rsidR="00300551">
        <w:rPr>
          <w:lang w:val="uk-UA"/>
        </w:rPr>
        <w:t xml:space="preserve">виробничої філологічної </w:t>
      </w:r>
      <w:r w:rsidRPr="00A55610">
        <w:rPr>
          <w:iCs/>
          <w:lang w:val="ru-RU"/>
        </w:rPr>
        <w:t xml:space="preserve">практики є захист звіту студента-практиканта в комісії, створеній на факультеті. </w:t>
      </w:r>
    </w:p>
    <w:p w14:paraId="5ED2188E" w14:textId="77777777" w:rsidR="00D76BA4" w:rsidRPr="00F4199B" w:rsidRDefault="00D76BA4" w:rsidP="00D76BA4">
      <w:pPr>
        <w:ind w:firstLine="567"/>
        <w:jc w:val="both"/>
        <w:rPr>
          <w:lang w:val="ru-RU"/>
        </w:rPr>
      </w:pPr>
      <w:r w:rsidRPr="00B67A66">
        <w:rPr>
          <w:lang w:val="ru-RU"/>
        </w:rPr>
        <w:t xml:space="preserve">Захисту може передувати </w:t>
      </w:r>
      <w:r w:rsidRPr="00B67A66">
        <w:rPr>
          <w:b/>
          <w:i/>
          <w:lang w:val="ru-RU"/>
        </w:rPr>
        <w:t>заключна виробнича нарада</w:t>
      </w:r>
      <w:r w:rsidRPr="00B67A66">
        <w:rPr>
          <w:lang w:val="ru-RU"/>
        </w:rPr>
        <w:t xml:space="preserve"> в закладі, де проходила практика. </w:t>
      </w:r>
      <w:r w:rsidRPr="00F4199B">
        <w:rPr>
          <w:lang w:val="ru-RU"/>
        </w:rPr>
        <w:t xml:space="preserve">В нараді зазвичай беруть участь представники адміністрації та керівники, які працювали зі студентами. Заслуховуються звіти практикантів; відзначаються досягнення і недоліки проведеної роботи, оцінюється рівень теоретичної та практичної підготовки студентів до професійної діяльності; обговорюється якість організації практики керівниками; пропонуються заходи щодо вдосконалення практики. </w:t>
      </w:r>
    </w:p>
    <w:p w14:paraId="3D04D83A" w14:textId="77777777" w:rsidR="00D76BA4" w:rsidRPr="00F4199B" w:rsidRDefault="00D76BA4" w:rsidP="00D76BA4">
      <w:pPr>
        <w:ind w:firstLine="567"/>
        <w:jc w:val="both"/>
        <w:rPr>
          <w:iCs/>
          <w:lang w:val="ru-RU"/>
        </w:rPr>
      </w:pPr>
      <w:r w:rsidRPr="00F4199B">
        <w:rPr>
          <w:iCs/>
          <w:lang w:val="ru-RU"/>
        </w:rPr>
        <w:t xml:space="preserve">Перед захистом в комісіях керівники практики </w:t>
      </w:r>
      <w:r w:rsidRPr="00F4199B">
        <w:rPr>
          <w:lang w:val="ru-RU"/>
        </w:rPr>
        <w:t>від вищого навчального закладу</w:t>
      </w:r>
      <w:r w:rsidRPr="00F4199B">
        <w:rPr>
          <w:iCs/>
          <w:lang w:val="ru-RU"/>
        </w:rPr>
        <w:t xml:space="preserve"> впродовж 3-4 днів перевіряють і оцінюють звітну документацію, ознайомлюються з додатковими матеріалами, відгуками про роботу практикантів тощо. </w:t>
      </w:r>
    </w:p>
    <w:p w14:paraId="7DE7FE56" w14:textId="75A0A4D2" w:rsidR="00D76BA4" w:rsidRPr="00B67A66" w:rsidRDefault="00D76BA4" w:rsidP="00D76BA4">
      <w:pPr>
        <w:ind w:firstLine="567"/>
        <w:jc w:val="both"/>
        <w:rPr>
          <w:lang w:val="ru-RU"/>
        </w:rPr>
      </w:pPr>
      <w:r w:rsidRPr="00B67A66">
        <w:rPr>
          <w:lang w:val="ru-RU"/>
        </w:rPr>
        <w:t xml:space="preserve">До </w:t>
      </w:r>
      <w:r w:rsidRPr="00B67A66">
        <w:rPr>
          <w:b/>
          <w:bCs/>
          <w:i/>
          <w:lang w:val="ru-RU"/>
        </w:rPr>
        <w:t>захисту</w:t>
      </w:r>
      <w:r w:rsidRPr="00B67A66">
        <w:rPr>
          <w:b/>
          <w:bCs/>
          <w:lang w:val="ru-RU"/>
        </w:rPr>
        <w:t xml:space="preserve"> </w:t>
      </w:r>
      <w:r w:rsidRPr="00B67A66">
        <w:rPr>
          <w:b/>
          <w:bCs/>
          <w:i/>
          <w:lang w:val="ru-RU"/>
        </w:rPr>
        <w:t>в комісії</w:t>
      </w:r>
      <w:r w:rsidRPr="00B67A66">
        <w:rPr>
          <w:b/>
          <w:bCs/>
          <w:lang w:val="ru-RU"/>
        </w:rPr>
        <w:t xml:space="preserve"> </w:t>
      </w:r>
      <w:r w:rsidRPr="00B67A66">
        <w:rPr>
          <w:lang w:val="ru-RU"/>
        </w:rPr>
        <w:t xml:space="preserve">допускаються студенти, які виконали програму </w:t>
      </w:r>
      <w:r w:rsidR="00300551">
        <w:rPr>
          <w:lang w:val="uk-UA"/>
        </w:rPr>
        <w:t>виробничої філологічної</w:t>
      </w:r>
      <w:r w:rsidRPr="00B67A66">
        <w:rPr>
          <w:lang w:val="ru-RU"/>
        </w:rPr>
        <w:t xml:space="preserve"> практики; отримали позитивні оцінки керівників від бази практики; вчасно здали звітну документацію, що була позитивно оцінена. </w:t>
      </w:r>
    </w:p>
    <w:p w14:paraId="48151E35" w14:textId="77777777" w:rsidR="00D76BA4" w:rsidRPr="00F4199B" w:rsidRDefault="00D76BA4" w:rsidP="00D76BA4">
      <w:pPr>
        <w:tabs>
          <w:tab w:val="left" w:pos="851"/>
          <w:tab w:val="left" w:pos="1134"/>
        </w:tabs>
        <w:spacing w:line="230" w:lineRule="auto"/>
        <w:ind w:firstLine="567"/>
        <w:jc w:val="both"/>
        <w:rPr>
          <w:lang w:val="ru-RU"/>
        </w:rPr>
      </w:pPr>
      <w:r w:rsidRPr="00F4199B">
        <w:rPr>
          <w:lang w:val="ru-RU"/>
        </w:rPr>
        <w:t>Студенту, який не з’явився на залік практики, у відомості обліку успішності робиться запис «не з’явився».</w:t>
      </w:r>
    </w:p>
    <w:p w14:paraId="6D349F8F" w14:textId="77777777" w:rsidR="00D76BA4" w:rsidRPr="00F4199B" w:rsidRDefault="00D76BA4" w:rsidP="00D76BA4">
      <w:pPr>
        <w:tabs>
          <w:tab w:val="left" w:pos="851"/>
          <w:tab w:val="left" w:pos="1134"/>
        </w:tabs>
        <w:spacing w:line="230" w:lineRule="auto"/>
        <w:ind w:firstLine="567"/>
        <w:jc w:val="both"/>
        <w:rPr>
          <w:lang w:val="ru-RU"/>
        </w:rPr>
      </w:pPr>
      <w:r w:rsidRPr="00F4199B">
        <w:rPr>
          <w:lang w:val="ru-RU"/>
        </w:rPr>
        <w:t xml:space="preserve">Студент, який </w:t>
      </w:r>
      <w:r w:rsidRPr="00F4199B">
        <w:rPr>
          <w:b/>
          <w:i/>
          <w:lang w:val="ru-RU"/>
        </w:rPr>
        <w:t>не виконав програму практики</w:t>
      </w:r>
      <w:r w:rsidRPr="00F4199B">
        <w:rPr>
          <w:lang w:val="ru-RU"/>
        </w:rPr>
        <w:t xml:space="preserve"> </w:t>
      </w:r>
      <w:r w:rsidRPr="00F4199B">
        <w:rPr>
          <w:b/>
          <w:i/>
          <w:lang w:val="ru-RU"/>
        </w:rPr>
        <w:t>без поважних причин</w:t>
      </w:r>
      <w:r w:rsidRPr="00F4199B">
        <w:rPr>
          <w:lang w:val="ru-RU"/>
        </w:rPr>
        <w:t xml:space="preserve">, відраховується з університету. Студент, який </w:t>
      </w:r>
      <w:r w:rsidRPr="00F4199B">
        <w:rPr>
          <w:b/>
          <w:i/>
          <w:lang w:val="ru-RU"/>
        </w:rPr>
        <w:t>не виконав програму практики</w:t>
      </w:r>
      <w:r w:rsidRPr="00F4199B">
        <w:rPr>
          <w:b/>
          <w:i/>
          <w:iCs/>
          <w:lang w:val="ru-RU"/>
        </w:rPr>
        <w:t xml:space="preserve"> з поважних причин</w:t>
      </w:r>
      <w:r w:rsidRPr="00F4199B">
        <w:rPr>
          <w:i/>
          <w:iCs/>
          <w:lang w:val="ru-RU"/>
        </w:rPr>
        <w:t xml:space="preserve">, </w:t>
      </w:r>
      <w:r w:rsidRPr="00F4199B">
        <w:rPr>
          <w:lang w:val="ru-RU"/>
        </w:rPr>
        <w:t>рішенням Комісії з захисту, згідно наказу ректора направляється на повторне проходження практики у вільний від навчання час (без відриву від навчальних занять в університеті або під час канікул). Терміни повторного проходження практики визначаються Комісією. Результати повторного складання заліку з практики вносяться до картки ліквідації академічної заборгованості студента.</w:t>
      </w:r>
    </w:p>
    <w:p w14:paraId="16DA15A8" w14:textId="77777777" w:rsidR="00D76BA4" w:rsidRPr="00F4199B" w:rsidRDefault="00D76BA4" w:rsidP="00D76BA4">
      <w:pPr>
        <w:tabs>
          <w:tab w:val="left" w:pos="851"/>
          <w:tab w:val="left" w:pos="1134"/>
        </w:tabs>
        <w:spacing w:line="230" w:lineRule="auto"/>
        <w:ind w:firstLine="567"/>
        <w:jc w:val="both"/>
        <w:rPr>
          <w:lang w:val="ru-RU"/>
        </w:rPr>
      </w:pPr>
      <w:r w:rsidRPr="00F4199B">
        <w:rPr>
          <w:lang w:val="ru-RU"/>
        </w:rPr>
        <w:t xml:space="preserve">Студенти випускних курсів, які мають академічну заборгованість за результатами практики, не допускаються до державних екзаменів і відраховуються з університету. </w:t>
      </w:r>
    </w:p>
    <w:p w14:paraId="477D864D" w14:textId="77777777" w:rsidR="00D76BA4" w:rsidRPr="00F4199B" w:rsidRDefault="00D76BA4" w:rsidP="00D76BA4">
      <w:pPr>
        <w:ind w:firstLine="567"/>
        <w:jc w:val="both"/>
        <w:rPr>
          <w:lang w:val="ru-RU"/>
        </w:rPr>
      </w:pPr>
      <w:r w:rsidRPr="00F4199B">
        <w:rPr>
          <w:lang w:val="ru-RU"/>
        </w:rPr>
        <w:t>Підсумки кожної практики обговорюються на засіданнях кафедр, а загальні підсумки практики підводяться на вченій раді факультету не менше одного разу за навчальний рік.</w:t>
      </w:r>
    </w:p>
    <w:p w14:paraId="3596219F" w14:textId="709553A5" w:rsidR="00D76BA4" w:rsidRPr="00F4199B" w:rsidRDefault="00D76BA4" w:rsidP="00D76BA4">
      <w:pPr>
        <w:jc w:val="center"/>
        <w:rPr>
          <w:b/>
          <w:iCs/>
          <w:lang w:val="ru-RU"/>
        </w:rPr>
      </w:pPr>
      <w:r w:rsidRPr="00F4199B">
        <w:rPr>
          <w:b/>
          <w:iCs/>
          <w:lang w:val="ru-RU"/>
        </w:rPr>
        <w:t xml:space="preserve">Порядок захисту </w:t>
      </w:r>
      <w:r w:rsidR="00ED172B" w:rsidRPr="00ED172B">
        <w:rPr>
          <w:b/>
          <w:bCs/>
          <w:lang w:val="uk-UA"/>
        </w:rPr>
        <w:t>виробничої філологічної</w:t>
      </w:r>
      <w:r w:rsidR="00ED172B">
        <w:rPr>
          <w:lang w:val="uk-UA"/>
        </w:rPr>
        <w:t xml:space="preserve"> </w:t>
      </w:r>
      <w:r w:rsidRPr="00F4199B">
        <w:rPr>
          <w:b/>
          <w:iCs/>
          <w:lang w:val="ru-RU"/>
        </w:rPr>
        <w:t>практики</w:t>
      </w:r>
    </w:p>
    <w:p w14:paraId="5B94AEF2" w14:textId="77777777" w:rsidR="00D76BA4" w:rsidRPr="00F4199B" w:rsidRDefault="00D76BA4" w:rsidP="00D76BA4">
      <w:pPr>
        <w:tabs>
          <w:tab w:val="left" w:pos="851"/>
        </w:tabs>
        <w:ind w:firstLine="567"/>
        <w:jc w:val="both"/>
        <w:rPr>
          <w:lang w:val="ru-RU"/>
        </w:rPr>
      </w:pPr>
      <w:r w:rsidRPr="00F4199B">
        <w:rPr>
          <w:lang w:val="ru-RU"/>
        </w:rPr>
        <w:t>Голова комісії надає слово студентові для короткого повідомлення про</w:t>
      </w:r>
      <w:r w:rsidRPr="00F4199B">
        <w:rPr>
          <w:iCs/>
          <w:lang w:val="ru-RU"/>
        </w:rPr>
        <w:t xml:space="preserve"> виконання програми практики. Студент </w:t>
      </w:r>
      <w:r w:rsidRPr="00F4199B">
        <w:rPr>
          <w:lang w:val="ru-RU"/>
        </w:rPr>
        <w:t xml:space="preserve">аналізує </w:t>
      </w:r>
      <w:r w:rsidRPr="00F4199B">
        <w:rPr>
          <w:iCs/>
          <w:lang w:val="ru-RU"/>
        </w:rPr>
        <w:t>позитивні й негативні результати своєї роботи,</w:t>
      </w:r>
      <w:r w:rsidRPr="00F4199B">
        <w:rPr>
          <w:lang w:val="ru-RU"/>
        </w:rPr>
        <w:t xml:space="preserve"> чинники, які її ускладнювали; робить висновок про рівень власної теоретичної та практичної підготовки, одержаної в процесі навчання, та роль практики в своєму професійному зростанні; висловлює пропозиції щодо покращення організації практики. </w:t>
      </w:r>
    </w:p>
    <w:p w14:paraId="7208601D" w14:textId="77777777" w:rsidR="00D76BA4" w:rsidRPr="00F4199B" w:rsidRDefault="00D76BA4" w:rsidP="00D76BA4">
      <w:pPr>
        <w:tabs>
          <w:tab w:val="left" w:pos="851"/>
        </w:tabs>
        <w:ind w:firstLine="567"/>
        <w:jc w:val="both"/>
        <w:rPr>
          <w:iCs/>
          <w:lang w:val="ru-RU"/>
        </w:rPr>
      </w:pPr>
      <w:r w:rsidRPr="00F4199B">
        <w:rPr>
          <w:iCs/>
          <w:lang w:val="ru-RU"/>
        </w:rPr>
        <w:t xml:space="preserve">В процесі обговорення звіту керівники практики коментують виступ студента, оцінюють рівень засвоєння знань, набуття умінь і навичок кожним практикантом. </w:t>
      </w:r>
    </w:p>
    <w:p w14:paraId="465C2F72" w14:textId="2BB6C9D8" w:rsidR="00D76BA4" w:rsidRPr="00D526D5" w:rsidRDefault="00D76BA4" w:rsidP="00D76BA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D526D5">
        <w:rPr>
          <w:lang w:val="uk-UA"/>
        </w:rPr>
        <w:t xml:space="preserve">Комісія вирішує питання про загальну </w:t>
      </w:r>
      <w:r w:rsidRPr="00A55610">
        <w:rPr>
          <w:lang w:val="uk-UA"/>
        </w:rPr>
        <w:t xml:space="preserve">оцінку </w:t>
      </w:r>
      <w:r w:rsidR="00ED172B">
        <w:rPr>
          <w:lang w:val="uk-UA"/>
        </w:rPr>
        <w:t xml:space="preserve">виробничої філологічної </w:t>
      </w:r>
      <w:r w:rsidRPr="00D526D5">
        <w:rPr>
          <w:lang w:val="uk-UA"/>
        </w:rPr>
        <w:t>практики студента на основі захисту звіту,</w:t>
      </w:r>
      <w:r w:rsidRPr="00D526D5">
        <w:rPr>
          <w:iCs/>
          <w:lang w:val="uk-UA"/>
        </w:rPr>
        <w:t xml:space="preserve"> враховуючи </w:t>
      </w:r>
      <w:r w:rsidRPr="00D526D5">
        <w:rPr>
          <w:lang w:val="uk-UA"/>
        </w:rPr>
        <w:t>оцінки всіх видів його діяльності.</w:t>
      </w:r>
      <w:r w:rsidRPr="00D526D5">
        <w:rPr>
          <w:shd w:val="clear" w:color="auto" w:fill="FFFFFF"/>
          <w:lang w:val="uk-UA"/>
        </w:rPr>
        <w:t xml:space="preserve"> </w:t>
      </w:r>
    </w:p>
    <w:p w14:paraId="59950C71" w14:textId="77777777" w:rsidR="00D76BA4" w:rsidRPr="00D526D5" w:rsidRDefault="00D76BA4" w:rsidP="00D76BA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D526D5">
        <w:rPr>
          <w:lang w:val="uk-UA"/>
        </w:rPr>
        <w:t>Секретар комісії веде протокол захисту практики. В протоколі коротко фіксуються виступи учасників заходу, зазначаються рекомендовані комісією оцінки.</w:t>
      </w:r>
    </w:p>
    <w:p w14:paraId="460B37B2" w14:textId="77777777" w:rsidR="00D76BA4" w:rsidRPr="00D526D5" w:rsidRDefault="00D76BA4" w:rsidP="00D76BA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D526D5">
        <w:rPr>
          <w:lang w:val="uk-UA"/>
        </w:rPr>
        <w:t>Г</w:t>
      </w:r>
      <w:r w:rsidRPr="00D526D5">
        <w:rPr>
          <w:shd w:val="clear" w:color="auto" w:fill="FFFFFF"/>
          <w:lang w:val="uk-UA"/>
        </w:rPr>
        <w:t xml:space="preserve">олова комісії із захисту </w:t>
      </w:r>
      <w:r w:rsidRPr="00D526D5">
        <w:rPr>
          <w:lang w:val="uk-UA"/>
        </w:rPr>
        <w:t xml:space="preserve">оголошує оцінки студентам-практикантам і </w:t>
      </w:r>
      <w:r w:rsidRPr="00D526D5">
        <w:rPr>
          <w:shd w:val="clear" w:color="auto" w:fill="FFFFFF"/>
          <w:lang w:val="uk-UA"/>
        </w:rPr>
        <w:t xml:space="preserve">виставляє їх у </w:t>
      </w:r>
      <w:r w:rsidRPr="00A55610">
        <w:rPr>
          <w:shd w:val="clear" w:color="auto" w:fill="FFFFFF"/>
          <w:lang w:val="uk-UA"/>
        </w:rPr>
        <w:t>відомість обліку успішності та залікові книжки студентів.</w:t>
      </w:r>
      <w:r w:rsidRPr="00D526D5">
        <w:rPr>
          <w:lang w:val="uk-UA"/>
        </w:rPr>
        <w:t xml:space="preserve"> </w:t>
      </w:r>
    </w:p>
    <w:p w14:paraId="3764900A" w14:textId="1E6A2256" w:rsidR="00D76BA4" w:rsidRPr="00ED172B" w:rsidRDefault="00D76BA4" w:rsidP="00D76BA4">
      <w:pPr>
        <w:pStyle w:val="ListParagraph"/>
        <w:numPr>
          <w:ilvl w:val="0"/>
          <w:numId w:val="18"/>
        </w:numPr>
        <w:tabs>
          <w:tab w:val="left" w:pos="851"/>
        </w:tabs>
        <w:jc w:val="center"/>
        <w:rPr>
          <w:b/>
          <w:iCs/>
          <w:lang w:val="uk-UA"/>
        </w:rPr>
      </w:pPr>
      <w:r w:rsidRPr="00ED172B">
        <w:rPr>
          <w:b/>
          <w:iCs/>
          <w:lang w:val="uk-UA"/>
        </w:rPr>
        <w:t xml:space="preserve">КРИТЕРІЇ ТА НОРМИ ОЦІНЮВАННЯ </w:t>
      </w:r>
      <w:r w:rsidR="00ED172B" w:rsidRPr="00ED172B">
        <w:rPr>
          <w:b/>
          <w:bCs/>
          <w:lang w:val="uk-UA"/>
        </w:rPr>
        <w:t>ВИРОБНИЧОЇ ФІЛОЛОГІЧНОЇ</w:t>
      </w:r>
      <w:r w:rsidR="00ED172B">
        <w:rPr>
          <w:lang w:val="uk-UA"/>
        </w:rPr>
        <w:t xml:space="preserve"> </w:t>
      </w:r>
      <w:r w:rsidRPr="00ED172B">
        <w:rPr>
          <w:b/>
          <w:lang w:val="uk-UA"/>
        </w:rPr>
        <w:t xml:space="preserve">ПРАКТИКИ </w:t>
      </w:r>
    </w:p>
    <w:p w14:paraId="27F6AA73" w14:textId="77777777" w:rsidR="00D76BA4" w:rsidRPr="00A36B87" w:rsidRDefault="00D76BA4" w:rsidP="00D76BA4">
      <w:pPr>
        <w:ind w:firstLine="340"/>
        <w:jc w:val="both"/>
        <w:rPr>
          <w:lang w:val="ru-RU"/>
        </w:rPr>
      </w:pPr>
      <w:r w:rsidRPr="00A36B87">
        <w:rPr>
          <w:lang w:val="ru-RU"/>
        </w:rPr>
        <w:t>Загальними критеріями оцінювання роботи практиканта є:</w:t>
      </w:r>
    </w:p>
    <w:p w14:paraId="3CF5B6F3" w14:textId="77777777" w:rsidR="00D76BA4" w:rsidRPr="00D526D5" w:rsidRDefault="00D76BA4" w:rsidP="00D76BA4">
      <w:pPr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D526D5">
        <w:t>виконання студентом програми практики;</w:t>
      </w:r>
    </w:p>
    <w:p w14:paraId="39785275" w14:textId="77777777" w:rsidR="00D76BA4" w:rsidRPr="00F4199B" w:rsidRDefault="00D76BA4" w:rsidP="00D76BA4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lang w:val="ru-RU"/>
        </w:rPr>
      </w:pPr>
      <w:r w:rsidRPr="00F4199B">
        <w:rPr>
          <w:lang w:val="ru-RU"/>
        </w:rPr>
        <w:t>дотримання вимог до оформлення звітної документації;</w:t>
      </w:r>
    </w:p>
    <w:p w14:paraId="58002599" w14:textId="77777777" w:rsidR="00D76BA4" w:rsidRPr="00F4199B" w:rsidRDefault="00D76BA4" w:rsidP="00D76BA4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lang w:val="ru-RU"/>
        </w:rPr>
      </w:pPr>
      <w:r w:rsidRPr="00F4199B">
        <w:rPr>
          <w:lang w:val="ru-RU"/>
        </w:rPr>
        <w:t xml:space="preserve">ступінь сформованості </w:t>
      </w:r>
      <w:r>
        <w:rPr>
          <w:lang w:val="uk-UA"/>
        </w:rPr>
        <w:t>фахових</w:t>
      </w:r>
      <w:r w:rsidRPr="00F4199B">
        <w:rPr>
          <w:lang w:val="ru-RU"/>
        </w:rPr>
        <w:t xml:space="preserve"> умінь і навичок;</w:t>
      </w:r>
    </w:p>
    <w:p w14:paraId="18AF4948" w14:textId="77777777" w:rsidR="00D76BA4" w:rsidRPr="00A55610" w:rsidRDefault="00D76BA4" w:rsidP="00D76BA4">
      <w:pPr>
        <w:numPr>
          <w:ilvl w:val="0"/>
          <w:numId w:val="5"/>
        </w:numPr>
        <w:tabs>
          <w:tab w:val="num" w:pos="0"/>
          <w:tab w:val="left" w:pos="851"/>
        </w:tabs>
        <w:ind w:left="0" w:firstLine="567"/>
        <w:jc w:val="both"/>
        <w:rPr>
          <w:lang w:val="ru-RU"/>
        </w:rPr>
      </w:pPr>
      <w:r w:rsidRPr="00A55610">
        <w:rPr>
          <w:lang w:val="ru-RU"/>
        </w:rPr>
        <w:t xml:space="preserve">рівень теоретичного осмислення студентом своєї </w:t>
      </w:r>
      <w:r>
        <w:rPr>
          <w:lang w:val="uk-UA"/>
        </w:rPr>
        <w:t>фахової</w:t>
      </w:r>
      <w:r w:rsidRPr="00A55610">
        <w:rPr>
          <w:lang w:val="ru-RU"/>
        </w:rPr>
        <w:t xml:space="preserve"> діяльності (її мети, завдань, змісту, методів);</w:t>
      </w:r>
    </w:p>
    <w:p w14:paraId="179B1BD0" w14:textId="0F98CF29" w:rsidR="00D76BA4" w:rsidRPr="00A55610" w:rsidRDefault="00D76BA4" w:rsidP="00D76BA4">
      <w:pPr>
        <w:numPr>
          <w:ilvl w:val="0"/>
          <w:numId w:val="5"/>
        </w:numPr>
        <w:tabs>
          <w:tab w:val="num" w:pos="0"/>
          <w:tab w:val="left" w:pos="851"/>
        </w:tabs>
        <w:ind w:left="0" w:firstLine="567"/>
        <w:jc w:val="both"/>
        <w:rPr>
          <w:lang w:val="ru-RU"/>
        </w:rPr>
      </w:pPr>
      <w:r w:rsidRPr="00A36B87">
        <w:rPr>
          <w:lang w:val="ru-RU"/>
        </w:rPr>
        <w:t>рівень</w:t>
      </w:r>
      <w:r w:rsidRPr="00A55610">
        <w:rPr>
          <w:lang w:val="ru-RU"/>
        </w:rPr>
        <w:t xml:space="preserve"> </w:t>
      </w:r>
      <w:r w:rsidRPr="00A36B87">
        <w:rPr>
          <w:lang w:val="ru-RU"/>
        </w:rPr>
        <w:t>професійної</w:t>
      </w:r>
      <w:r w:rsidRPr="00A55610">
        <w:rPr>
          <w:lang w:val="ru-RU"/>
        </w:rPr>
        <w:t xml:space="preserve"> </w:t>
      </w:r>
      <w:r w:rsidRPr="00A36B87">
        <w:rPr>
          <w:lang w:val="ru-RU"/>
        </w:rPr>
        <w:t>спрямованості</w:t>
      </w:r>
      <w:r w:rsidRPr="00A55610">
        <w:rPr>
          <w:lang w:val="ru-RU"/>
        </w:rPr>
        <w:t xml:space="preserve"> </w:t>
      </w:r>
      <w:r w:rsidRPr="00A36B87">
        <w:rPr>
          <w:lang w:val="ru-RU"/>
        </w:rPr>
        <w:t>та</w:t>
      </w:r>
      <w:r w:rsidRPr="00A55610">
        <w:rPr>
          <w:lang w:val="ru-RU"/>
        </w:rPr>
        <w:t xml:space="preserve"> </w:t>
      </w:r>
      <w:r w:rsidRPr="00A36B87">
        <w:rPr>
          <w:lang w:val="ru-RU"/>
        </w:rPr>
        <w:t>соціальної</w:t>
      </w:r>
      <w:r w:rsidRPr="00A55610">
        <w:rPr>
          <w:lang w:val="ru-RU"/>
        </w:rPr>
        <w:t xml:space="preserve"> </w:t>
      </w:r>
      <w:r w:rsidRPr="00A36B87">
        <w:rPr>
          <w:lang w:val="ru-RU"/>
        </w:rPr>
        <w:t>активності</w:t>
      </w:r>
      <w:r w:rsidRPr="00A55610">
        <w:rPr>
          <w:lang w:val="ru-RU"/>
        </w:rPr>
        <w:t xml:space="preserve"> </w:t>
      </w:r>
      <w:r w:rsidRPr="00A36B87">
        <w:rPr>
          <w:lang w:val="ru-RU"/>
        </w:rPr>
        <w:t>майбутнього</w:t>
      </w:r>
      <w:r w:rsidRPr="00A55610">
        <w:rPr>
          <w:lang w:val="ru-RU"/>
        </w:rPr>
        <w:t xml:space="preserve"> </w:t>
      </w:r>
      <w:r>
        <w:rPr>
          <w:lang w:val="uk-UA"/>
        </w:rPr>
        <w:t>філолога-перекладача</w:t>
      </w:r>
      <w:r w:rsidRPr="00A55610">
        <w:rPr>
          <w:lang w:val="ru-RU"/>
        </w:rPr>
        <w:t xml:space="preserve"> (</w:t>
      </w:r>
      <w:r w:rsidRPr="00A36B87">
        <w:rPr>
          <w:lang w:val="ru-RU"/>
        </w:rPr>
        <w:t>інтерес</w:t>
      </w:r>
      <w:r w:rsidRPr="00A55610">
        <w:rPr>
          <w:lang w:val="ru-RU"/>
        </w:rPr>
        <w:t xml:space="preserve"> </w:t>
      </w:r>
      <w:r w:rsidRPr="00A36B87">
        <w:rPr>
          <w:lang w:val="ru-RU"/>
        </w:rPr>
        <w:t>до</w:t>
      </w:r>
      <w:r w:rsidRPr="00A55610">
        <w:rPr>
          <w:lang w:val="ru-RU"/>
        </w:rPr>
        <w:t xml:space="preserve"> </w:t>
      </w:r>
      <w:r w:rsidR="00ED172B">
        <w:rPr>
          <w:lang w:val="uk-UA"/>
        </w:rPr>
        <w:t>фахової</w:t>
      </w:r>
      <w:r w:rsidRPr="00A55610">
        <w:rPr>
          <w:lang w:val="ru-RU"/>
        </w:rPr>
        <w:t xml:space="preserve"> </w:t>
      </w:r>
      <w:r w:rsidRPr="00A36B87">
        <w:rPr>
          <w:lang w:val="ru-RU"/>
        </w:rPr>
        <w:t>діяльності</w:t>
      </w:r>
      <w:r w:rsidRPr="00A55610">
        <w:rPr>
          <w:lang w:val="ru-RU"/>
        </w:rPr>
        <w:t xml:space="preserve">, </w:t>
      </w:r>
      <w:r w:rsidRPr="00A36B87">
        <w:rPr>
          <w:lang w:val="ru-RU"/>
        </w:rPr>
        <w:t>активність</w:t>
      </w:r>
      <w:r w:rsidRPr="00A55610">
        <w:rPr>
          <w:lang w:val="ru-RU"/>
        </w:rPr>
        <w:t xml:space="preserve">, </w:t>
      </w:r>
      <w:r w:rsidRPr="00A36B87">
        <w:rPr>
          <w:lang w:val="ru-RU"/>
        </w:rPr>
        <w:t>відповідальне</w:t>
      </w:r>
      <w:r w:rsidRPr="00A55610">
        <w:rPr>
          <w:lang w:val="ru-RU"/>
        </w:rPr>
        <w:t xml:space="preserve"> </w:t>
      </w:r>
      <w:r w:rsidRPr="00A36B87">
        <w:rPr>
          <w:lang w:val="ru-RU"/>
        </w:rPr>
        <w:t>і</w:t>
      </w:r>
      <w:r w:rsidRPr="00A55610">
        <w:rPr>
          <w:lang w:val="ru-RU"/>
        </w:rPr>
        <w:t xml:space="preserve"> </w:t>
      </w:r>
      <w:r w:rsidRPr="00A36B87">
        <w:rPr>
          <w:lang w:val="ru-RU"/>
        </w:rPr>
        <w:t>творче</w:t>
      </w:r>
      <w:r w:rsidRPr="00A55610">
        <w:rPr>
          <w:lang w:val="ru-RU"/>
        </w:rPr>
        <w:t xml:space="preserve"> </w:t>
      </w:r>
      <w:r w:rsidRPr="00A36B87">
        <w:rPr>
          <w:lang w:val="ru-RU"/>
        </w:rPr>
        <w:t>ставлення</w:t>
      </w:r>
      <w:r w:rsidRPr="00A55610">
        <w:rPr>
          <w:lang w:val="ru-RU"/>
        </w:rPr>
        <w:t xml:space="preserve"> </w:t>
      </w:r>
      <w:r w:rsidRPr="00A36B87">
        <w:rPr>
          <w:lang w:val="ru-RU"/>
        </w:rPr>
        <w:t>до</w:t>
      </w:r>
      <w:r w:rsidRPr="00A55610">
        <w:rPr>
          <w:lang w:val="ru-RU"/>
        </w:rPr>
        <w:t xml:space="preserve"> </w:t>
      </w:r>
      <w:r w:rsidRPr="00A36B87">
        <w:rPr>
          <w:lang w:val="ru-RU"/>
        </w:rPr>
        <w:t>роботи</w:t>
      </w:r>
      <w:r w:rsidRPr="00A55610">
        <w:rPr>
          <w:lang w:val="ru-RU"/>
        </w:rPr>
        <w:t xml:space="preserve"> </w:t>
      </w:r>
      <w:r w:rsidRPr="00A36B87">
        <w:rPr>
          <w:lang w:val="ru-RU"/>
        </w:rPr>
        <w:t>та</w:t>
      </w:r>
      <w:r w:rsidRPr="00A55610">
        <w:rPr>
          <w:lang w:val="ru-RU"/>
        </w:rPr>
        <w:t xml:space="preserve"> </w:t>
      </w:r>
      <w:r w:rsidRPr="00A36B87">
        <w:rPr>
          <w:lang w:val="ru-RU"/>
        </w:rPr>
        <w:t>ін</w:t>
      </w:r>
      <w:r w:rsidRPr="00A55610">
        <w:rPr>
          <w:lang w:val="ru-RU"/>
        </w:rPr>
        <w:t>.);</w:t>
      </w:r>
    </w:p>
    <w:p w14:paraId="3486A712" w14:textId="77777777" w:rsidR="00D76BA4" w:rsidRPr="00A36B87" w:rsidRDefault="00D76BA4" w:rsidP="00D76BA4">
      <w:pPr>
        <w:numPr>
          <w:ilvl w:val="0"/>
          <w:numId w:val="5"/>
        </w:numPr>
        <w:tabs>
          <w:tab w:val="num" w:pos="0"/>
          <w:tab w:val="left" w:pos="851"/>
        </w:tabs>
        <w:ind w:left="0" w:firstLine="567"/>
        <w:jc w:val="both"/>
        <w:rPr>
          <w:lang w:val="ru-RU"/>
        </w:rPr>
      </w:pPr>
      <w:r w:rsidRPr="00A36B87">
        <w:rPr>
          <w:lang w:val="ru-RU"/>
        </w:rPr>
        <w:t>уміння відстоювати власну позицію в процесі захисту практики.</w:t>
      </w:r>
    </w:p>
    <w:p w14:paraId="2CC43355" w14:textId="68B3FFED" w:rsidR="00D76BA4" w:rsidRPr="00A55610" w:rsidRDefault="00D76BA4" w:rsidP="00D76BA4">
      <w:pPr>
        <w:ind w:firstLine="567"/>
        <w:jc w:val="both"/>
        <w:rPr>
          <w:iCs/>
          <w:lang w:val="ru-RU"/>
        </w:rPr>
      </w:pPr>
      <w:r w:rsidRPr="00A36B87">
        <w:rPr>
          <w:lang w:val="ru-RU"/>
        </w:rPr>
        <w:lastRenderedPageBreak/>
        <w:t xml:space="preserve">Всі види діяльності студентів оцінюються </w:t>
      </w:r>
      <w:r w:rsidRPr="00A36B87">
        <w:rPr>
          <w:b/>
          <w:lang w:val="ru-RU"/>
        </w:rPr>
        <w:t>за 100-бальною шкалою</w:t>
      </w:r>
      <w:r w:rsidRPr="00A36B87">
        <w:rPr>
          <w:lang w:val="ru-RU"/>
        </w:rPr>
        <w:t xml:space="preserve"> відповідно до розподілу балів, </w:t>
      </w:r>
      <w:r>
        <w:rPr>
          <w:lang w:val="ru-RU"/>
        </w:rPr>
        <w:t xml:space="preserve">який </w:t>
      </w:r>
      <w:r w:rsidRPr="00A36B87">
        <w:rPr>
          <w:lang w:val="ru-RU"/>
        </w:rPr>
        <w:t>розроблен</w:t>
      </w:r>
      <w:r>
        <w:rPr>
          <w:lang w:val="ru-RU"/>
        </w:rPr>
        <w:t>ий</w:t>
      </w:r>
      <w:r w:rsidRPr="00A36B87">
        <w:rPr>
          <w:lang w:val="ru-RU"/>
        </w:rPr>
        <w:t xml:space="preserve"> кафедр</w:t>
      </w:r>
      <w:r>
        <w:rPr>
          <w:lang w:val="ru-RU"/>
        </w:rPr>
        <w:t>ою англійської мови</w:t>
      </w:r>
      <w:r w:rsidRPr="00A36B87">
        <w:rPr>
          <w:lang w:val="ru-RU"/>
        </w:rPr>
        <w:t>, як</w:t>
      </w:r>
      <w:r>
        <w:rPr>
          <w:lang w:val="ru-RU"/>
        </w:rPr>
        <w:t>а</w:t>
      </w:r>
      <w:r w:rsidRPr="00A36B87">
        <w:rPr>
          <w:lang w:val="ru-RU"/>
        </w:rPr>
        <w:t xml:space="preserve"> забезпеч</w:t>
      </w:r>
      <w:r>
        <w:rPr>
          <w:lang w:val="ru-RU"/>
        </w:rPr>
        <w:t>ує</w:t>
      </w:r>
      <w:r w:rsidRPr="00A36B87">
        <w:rPr>
          <w:lang w:val="ru-RU"/>
        </w:rPr>
        <w:t xml:space="preserve"> керівництво практикою. </w:t>
      </w:r>
      <w:r w:rsidRPr="00F4199B">
        <w:rPr>
          <w:lang w:val="ru-RU"/>
        </w:rPr>
        <w:t>П</w:t>
      </w:r>
      <w:r w:rsidRPr="00F4199B">
        <w:rPr>
          <w:shd w:val="clear" w:color="auto" w:fill="FFFFFF"/>
          <w:lang w:val="ru-RU"/>
        </w:rPr>
        <w:t>ри цьому враховується відгук керівника від бази практики і його оцінка роботи студента.</w:t>
      </w:r>
      <w:r w:rsidRPr="00F4199B">
        <w:rPr>
          <w:iCs/>
          <w:lang w:val="ru-RU"/>
        </w:rPr>
        <w:t xml:space="preserve"> </w:t>
      </w:r>
      <w:r w:rsidRPr="00A55610">
        <w:rPr>
          <w:iCs/>
          <w:lang w:val="ru-RU"/>
        </w:rPr>
        <w:t xml:space="preserve">Загальна оцінка за </w:t>
      </w:r>
      <w:r w:rsidR="00ED172B">
        <w:rPr>
          <w:lang w:val="uk-UA"/>
        </w:rPr>
        <w:t xml:space="preserve">виробничу філологічну </w:t>
      </w:r>
      <w:r w:rsidRPr="00A55610">
        <w:rPr>
          <w:lang w:val="ru-RU"/>
        </w:rPr>
        <w:t xml:space="preserve">практику </w:t>
      </w:r>
      <w:r w:rsidRPr="00A55610">
        <w:rPr>
          <w:iCs/>
          <w:lang w:val="ru-RU"/>
        </w:rPr>
        <w:t>виставляється згідно з навчальним план</w:t>
      </w:r>
      <w:r>
        <w:rPr>
          <w:iCs/>
          <w:lang w:val="ru-RU"/>
        </w:rPr>
        <w:t>о</w:t>
      </w:r>
      <w:r w:rsidRPr="00A55610">
        <w:rPr>
          <w:iCs/>
          <w:lang w:val="ru-RU"/>
        </w:rPr>
        <w:t>м спеціальност</w:t>
      </w:r>
      <w:r>
        <w:rPr>
          <w:iCs/>
          <w:lang w:val="ru-RU"/>
        </w:rPr>
        <w:t xml:space="preserve">і </w:t>
      </w:r>
      <w:r w:rsidRPr="00A55610">
        <w:rPr>
          <w:iCs/>
          <w:lang w:val="ru-RU"/>
        </w:rPr>
        <w:t>(зараховано / не зараховано і середній зважений бал за всі види діяльності студента).</w:t>
      </w:r>
    </w:p>
    <w:p w14:paraId="7DF21CE4" w14:textId="5C6E1A43" w:rsidR="00D76BA4" w:rsidRDefault="00D76BA4" w:rsidP="00D76BA4">
      <w:pPr>
        <w:ind w:firstLine="720"/>
        <w:jc w:val="both"/>
        <w:rPr>
          <w:lang w:val="ru-RU"/>
        </w:rPr>
      </w:pPr>
      <w:r w:rsidRPr="001D60E7">
        <w:rPr>
          <w:lang w:val="ru-RU"/>
        </w:rPr>
        <w:t xml:space="preserve">Оцінка </w:t>
      </w:r>
      <w:r w:rsidR="00ED172B">
        <w:rPr>
          <w:lang w:val="uk-UA"/>
        </w:rPr>
        <w:t>виробничої філологічної</w:t>
      </w:r>
      <w:r>
        <w:rPr>
          <w:lang w:val="ru-RU"/>
        </w:rPr>
        <w:t xml:space="preserve"> </w:t>
      </w:r>
      <w:r w:rsidRPr="001D60E7">
        <w:rPr>
          <w:lang w:val="ru-RU"/>
        </w:rPr>
        <w:t>практики складається із суми середніх оцінок за:</w:t>
      </w:r>
    </w:p>
    <w:p w14:paraId="4C4B4EF0" w14:textId="37F2A6D7" w:rsidR="00D76BA4" w:rsidRPr="001D60E7" w:rsidRDefault="00D76BA4" w:rsidP="00D76BA4">
      <w:pPr>
        <w:jc w:val="both"/>
        <w:rPr>
          <w:lang w:val="ru-RU"/>
        </w:rPr>
      </w:pPr>
      <w:r w:rsidRPr="001D60E7">
        <w:rPr>
          <w:lang w:val="ru-RU"/>
        </w:rPr>
        <w:t xml:space="preserve">- </w:t>
      </w:r>
      <w:r w:rsidR="00ED172B">
        <w:rPr>
          <w:lang w:val="ru-RU"/>
        </w:rPr>
        <w:t>виконання аналітико-теоретичної роботи (лінгво-стилістичний аналіз англомовного художнього тексту)</w:t>
      </w:r>
      <w:r w:rsidRPr="001D60E7">
        <w:rPr>
          <w:lang w:val="ru-RU"/>
        </w:rPr>
        <w:t xml:space="preserve">; </w:t>
      </w:r>
    </w:p>
    <w:p w14:paraId="00202DA0" w14:textId="14E112D8" w:rsidR="00D76BA4" w:rsidRDefault="00D76BA4" w:rsidP="00D76BA4">
      <w:pPr>
        <w:jc w:val="both"/>
        <w:rPr>
          <w:lang w:val="ru-RU"/>
        </w:rPr>
      </w:pPr>
      <w:r w:rsidRPr="001D60E7">
        <w:rPr>
          <w:lang w:val="ru-RU"/>
        </w:rPr>
        <w:t>-</w:t>
      </w:r>
      <w:r w:rsidR="00ED172B">
        <w:rPr>
          <w:lang w:val="ru-RU"/>
        </w:rPr>
        <w:t xml:space="preserve"> </w:t>
      </w:r>
      <w:r w:rsidRPr="001D60E7">
        <w:rPr>
          <w:lang w:val="ru-RU"/>
        </w:rPr>
        <w:t>навички письмового перекладу</w:t>
      </w:r>
      <w:r w:rsidR="00ED172B">
        <w:rPr>
          <w:lang w:val="ru-RU"/>
        </w:rPr>
        <w:t xml:space="preserve"> наукової статті філологічного спрямування</w:t>
      </w:r>
      <w:r w:rsidRPr="001D60E7">
        <w:rPr>
          <w:lang w:val="ru-RU"/>
        </w:rPr>
        <w:t>;</w:t>
      </w:r>
    </w:p>
    <w:p w14:paraId="3554A35A" w14:textId="486AEF57" w:rsidR="00ED172B" w:rsidRDefault="00ED172B" w:rsidP="00D76BA4">
      <w:pPr>
        <w:jc w:val="both"/>
        <w:rPr>
          <w:lang w:val="ru-RU"/>
        </w:rPr>
      </w:pPr>
      <w:r w:rsidRPr="001D60E7">
        <w:rPr>
          <w:lang w:val="ru-RU"/>
        </w:rPr>
        <w:t>-</w:t>
      </w:r>
      <w:r>
        <w:rPr>
          <w:lang w:val="ru-RU"/>
        </w:rPr>
        <w:t xml:space="preserve"> виконання реферування наукової статті;</w:t>
      </w:r>
    </w:p>
    <w:p w14:paraId="26EC720A" w14:textId="3C7EE2FD" w:rsidR="00ED172B" w:rsidRPr="00ED172B" w:rsidRDefault="00ED172B" w:rsidP="00D76BA4">
      <w:pPr>
        <w:jc w:val="both"/>
        <w:rPr>
          <w:lang w:val="ru-RU"/>
        </w:rPr>
      </w:pPr>
      <w:r w:rsidRPr="001D60E7">
        <w:rPr>
          <w:lang w:val="ru-RU"/>
        </w:rPr>
        <w:t>-</w:t>
      </w:r>
      <w:r>
        <w:rPr>
          <w:lang w:val="ru-RU"/>
        </w:rPr>
        <w:t xml:space="preserve"> </w:t>
      </w:r>
      <w:r w:rsidRPr="00C52368">
        <w:rPr>
          <w:lang w:val="ru-RU"/>
        </w:rPr>
        <w:t xml:space="preserve">вивчення професійної термінології, укладання українсько-англійського словника </w:t>
      </w:r>
      <w:r w:rsidRPr="00C52368">
        <w:rPr>
          <w:color w:val="070707"/>
          <w:lang w:val="ru-RU"/>
        </w:rPr>
        <w:t>(не менш ніж 150 термінів і термінологічних сполучень)</w:t>
      </w:r>
      <w:r>
        <w:rPr>
          <w:color w:val="070707"/>
          <w:lang w:val="ru-RU"/>
        </w:rPr>
        <w:t>;</w:t>
      </w:r>
    </w:p>
    <w:p w14:paraId="6D82FDD5" w14:textId="77777777" w:rsidR="00D76BA4" w:rsidRPr="001D60E7" w:rsidRDefault="00D76BA4" w:rsidP="00D76BA4">
      <w:pPr>
        <w:jc w:val="both"/>
        <w:rPr>
          <w:lang w:val="ru-RU"/>
        </w:rPr>
      </w:pPr>
      <w:r w:rsidRPr="001D60E7">
        <w:rPr>
          <w:lang w:val="ru-RU"/>
        </w:rPr>
        <w:t>- ведення та оформлення звітної документації згідно до вимог програми проходження практики</w:t>
      </w:r>
      <w:r>
        <w:rPr>
          <w:lang w:val="ru-RU"/>
        </w:rPr>
        <w:t xml:space="preserve"> і сам процес захисту практики.</w:t>
      </w:r>
      <w:r w:rsidRPr="001D60E7">
        <w:rPr>
          <w:lang w:val="ru-RU"/>
        </w:rPr>
        <w:t xml:space="preserve"> </w:t>
      </w:r>
    </w:p>
    <w:p w14:paraId="5550C2C0" w14:textId="77777777" w:rsidR="00D76BA4" w:rsidRPr="00A36B87" w:rsidRDefault="00D76BA4" w:rsidP="00D76BA4">
      <w:pPr>
        <w:ind w:firstLine="142"/>
        <w:jc w:val="both"/>
        <w:rPr>
          <w:b/>
          <w:iCs/>
          <w:lang w:val="ru-RU"/>
        </w:rPr>
      </w:pPr>
    </w:p>
    <w:p w14:paraId="164C170B" w14:textId="77777777" w:rsidR="00D76BA4" w:rsidRPr="00A36B87" w:rsidRDefault="00D76BA4" w:rsidP="00D76BA4">
      <w:pPr>
        <w:shd w:val="clear" w:color="auto" w:fill="FFFFFF"/>
        <w:tabs>
          <w:tab w:val="num" w:pos="0"/>
        </w:tabs>
        <w:jc w:val="center"/>
        <w:rPr>
          <w:b/>
          <w:lang w:val="ru-RU"/>
        </w:rPr>
      </w:pPr>
      <w:r w:rsidRPr="00A36B87">
        <w:rPr>
          <w:b/>
          <w:lang w:val="ru-RU"/>
        </w:rPr>
        <w:t>Розподіл балів, що присвоюються студенту</w:t>
      </w:r>
    </w:p>
    <w:p w14:paraId="001CCBEE" w14:textId="77777777" w:rsidR="00D76BA4" w:rsidRPr="00A36B87" w:rsidRDefault="00D76BA4" w:rsidP="00D76BA4">
      <w:pPr>
        <w:shd w:val="clear" w:color="auto" w:fill="FFFFFF"/>
        <w:tabs>
          <w:tab w:val="num" w:pos="0"/>
          <w:tab w:val="left" w:pos="1276"/>
          <w:tab w:val="left" w:pos="1560"/>
        </w:tabs>
        <w:jc w:val="center"/>
        <w:rPr>
          <w:b/>
          <w:i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4"/>
        <w:gridCol w:w="1791"/>
      </w:tblGrid>
      <w:tr w:rsidR="00D76BA4" w:rsidRPr="005E02C3" w14:paraId="37C467D1" w14:textId="77777777" w:rsidTr="002E0030">
        <w:trPr>
          <w:trHeight w:val="20"/>
        </w:trPr>
        <w:tc>
          <w:tcPr>
            <w:tcW w:w="412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C80F26" w14:textId="77777777" w:rsidR="00D76BA4" w:rsidRPr="00A36B87" w:rsidRDefault="00D76BA4" w:rsidP="002E0030">
            <w:pPr>
              <w:tabs>
                <w:tab w:val="left" w:pos="993"/>
              </w:tabs>
              <w:jc w:val="center"/>
              <w:rPr>
                <w:i/>
                <w:iCs/>
                <w:lang w:val="ru-RU"/>
              </w:rPr>
            </w:pPr>
            <w:r w:rsidRPr="00A36B87">
              <w:rPr>
                <w:i/>
                <w:iCs/>
                <w:lang w:val="ru-RU"/>
              </w:rPr>
              <w:t>Вид діяльності студента під час практики</w:t>
            </w:r>
          </w:p>
        </w:tc>
        <w:tc>
          <w:tcPr>
            <w:tcW w:w="88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4FA0CA7" w14:textId="77777777" w:rsidR="00D76BA4" w:rsidRPr="005E02C3" w:rsidRDefault="00D76BA4" w:rsidP="002E0030">
            <w:pPr>
              <w:tabs>
                <w:tab w:val="left" w:pos="993"/>
              </w:tabs>
              <w:ind w:hanging="108"/>
              <w:jc w:val="center"/>
              <w:rPr>
                <w:i/>
                <w:iCs/>
              </w:rPr>
            </w:pPr>
            <w:r w:rsidRPr="005E02C3">
              <w:rPr>
                <w:i/>
                <w:iCs/>
              </w:rPr>
              <w:t>Макс. к-ть балів</w:t>
            </w:r>
          </w:p>
        </w:tc>
      </w:tr>
      <w:tr w:rsidR="00D76BA4" w:rsidRPr="005E02C3" w14:paraId="27830641" w14:textId="77777777" w:rsidTr="002E0030">
        <w:trPr>
          <w:trHeight w:val="20"/>
        </w:trPr>
        <w:tc>
          <w:tcPr>
            <w:tcW w:w="412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CF8E3A" w14:textId="56CB7FF7" w:rsidR="00D76BA4" w:rsidRPr="00A36B87" w:rsidRDefault="00D76BA4" w:rsidP="002E0030">
            <w:pPr>
              <w:ind w:firstLine="73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A36B87">
              <w:rPr>
                <w:b/>
                <w:lang w:val="ru-RU"/>
              </w:rPr>
              <w:t xml:space="preserve">. Оцінювання </w:t>
            </w:r>
            <w:r w:rsidR="00ED172B">
              <w:rPr>
                <w:b/>
                <w:lang w:val="ru-RU"/>
              </w:rPr>
              <w:t>фахової (перекладацької роботи)</w:t>
            </w:r>
            <w:r w:rsidRPr="00A36B87">
              <w:rPr>
                <w:b/>
                <w:lang w:val="ru-RU"/>
              </w:rPr>
              <w:t xml:space="preserve">: </w:t>
            </w:r>
          </w:p>
          <w:p w14:paraId="298FFD9F" w14:textId="1BE7B1A1" w:rsidR="00D76BA4" w:rsidRDefault="00D76BA4" w:rsidP="00340E44">
            <w:pPr>
              <w:ind w:left="447"/>
              <w:jc w:val="both"/>
              <w:rPr>
                <w:lang w:val="ru-RU"/>
              </w:rPr>
            </w:pPr>
            <w:r w:rsidRPr="009F3C02">
              <w:rPr>
                <w:lang w:val="ru-RU"/>
              </w:rPr>
              <w:t xml:space="preserve">- </w:t>
            </w:r>
            <w:r w:rsidR="00ED172B" w:rsidRPr="001D60E7">
              <w:rPr>
                <w:lang w:val="ru-RU"/>
              </w:rPr>
              <w:t>письмов</w:t>
            </w:r>
            <w:r w:rsidR="00ED172B">
              <w:rPr>
                <w:lang w:val="ru-RU"/>
              </w:rPr>
              <w:t>ий</w:t>
            </w:r>
            <w:r w:rsidR="00ED172B" w:rsidRPr="001D60E7">
              <w:rPr>
                <w:lang w:val="ru-RU"/>
              </w:rPr>
              <w:t xml:space="preserve"> переклад</w:t>
            </w:r>
            <w:r w:rsidR="00ED172B">
              <w:rPr>
                <w:lang w:val="ru-RU"/>
              </w:rPr>
              <w:t xml:space="preserve"> наукової статті філологічного спрямування</w:t>
            </w:r>
          </w:p>
          <w:p w14:paraId="17949651" w14:textId="22962AC8" w:rsidR="00D76BA4" w:rsidRPr="00A36B87" w:rsidRDefault="00D76BA4" w:rsidP="00340E44">
            <w:pPr>
              <w:ind w:left="447"/>
              <w:jc w:val="both"/>
              <w:rPr>
                <w:iCs/>
                <w:lang w:val="ru-RU"/>
              </w:rPr>
            </w:pPr>
            <w:r>
              <w:rPr>
                <w:lang w:val="ru-RU"/>
              </w:rPr>
              <w:t xml:space="preserve">-укладання термінологічного словника 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758A6" w14:textId="02A28A6A" w:rsidR="00D76BA4" w:rsidRPr="009E3631" w:rsidRDefault="00340E44" w:rsidP="002E0030">
            <w:pPr>
              <w:tabs>
                <w:tab w:val="left" w:pos="993"/>
              </w:tabs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50</w:t>
            </w:r>
          </w:p>
          <w:p w14:paraId="43F0AD20" w14:textId="68005245" w:rsidR="00D76BA4" w:rsidRDefault="00340E44" w:rsidP="002E0030">
            <w:pPr>
              <w:tabs>
                <w:tab w:val="left" w:pos="993"/>
              </w:tabs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40</w:t>
            </w:r>
          </w:p>
          <w:p w14:paraId="032E6FC8" w14:textId="65E7D29A" w:rsidR="00D76BA4" w:rsidRPr="00355E84" w:rsidRDefault="00340E44" w:rsidP="002E0030">
            <w:pPr>
              <w:tabs>
                <w:tab w:val="left" w:pos="993"/>
              </w:tabs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10</w:t>
            </w:r>
          </w:p>
        </w:tc>
      </w:tr>
      <w:tr w:rsidR="00ED172B" w:rsidRPr="00ED172B" w14:paraId="64DE0D34" w14:textId="77777777" w:rsidTr="002E0030">
        <w:trPr>
          <w:trHeight w:val="20"/>
        </w:trPr>
        <w:tc>
          <w:tcPr>
            <w:tcW w:w="412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EF32E0" w14:textId="77777777" w:rsidR="00ED172B" w:rsidRDefault="00ED172B" w:rsidP="00ED172B">
            <w:pPr>
              <w:pStyle w:val="ListParagraph"/>
              <w:numPr>
                <w:ilvl w:val="0"/>
                <w:numId w:val="34"/>
              </w:numPr>
              <w:jc w:val="both"/>
              <w:rPr>
                <w:b/>
                <w:lang w:val="ru-RU"/>
              </w:rPr>
            </w:pPr>
            <w:r w:rsidRPr="00ED172B">
              <w:rPr>
                <w:b/>
                <w:lang w:val="ru-RU"/>
              </w:rPr>
              <w:t>Оцінювання</w:t>
            </w:r>
            <w:r w:rsidRPr="00ED172B">
              <w:rPr>
                <w:b/>
              </w:rPr>
              <w:t xml:space="preserve"> </w:t>
            </w:r>
            <w:r w:rsidRPr="00ED172B">
              <w:rPr>
                <w:b/>
                <w:lang w:val="ru-RU"/>
              </w:rPr>
              <w:t>теоретико-лінгвістичної роботи</w:t>
            </w:r>
            <w:r>
              <w:rPr>
                <w:b/>
                <w:lang w:val="ru-RU"/>
              </w:rPr>
              <w:t>:</w:t>
            </w:r>
          </w:p>
          <w:p w14:paraId="289D5D81" w14:textId="4FBF09BF" w:rsidR="00ED172B" w:rsidRPr="00ED172B" w:rsidRDefault="00ED172B" w:rsidP="00340E44">
            <w:pPr>
              <w:pStyle w:val="ListParagraph"/>
              <w:ind w:hanging="273"/>
              <w:jc w:val="both"/>
              <w:rPr>
                <w:bCs/>
                <w:lang w:val="uk-UA"/>
              </w:rPr>
            </w:pPr>
            <w:r w:rsidRPr="009F3C02">
              <w:rPr>
                <w:lang w:val="ru-RU"/>
              </w:rPr>
              <w:t xml:space="preserve">- </w:t>
            </w:r>
            <w:r w:rsidRPr="00ED172B">
              <w:rPr>
                <w:bCs/>
                <w:lang w:val="uk-UA"/>
              </w:rPr>
              <w:t>реферування наукової статті</w:t>
            </w:r>
          </w:p>
          <w:p w14:paraId="2AB4EF33" w14:textId="42A8513B" w:rsidR="00ED172B" w:rsidRPr="00ED172B" w:rsidRDefault="00ED172B" w:rsidP="00340E44">
            <w:pPr>
              <w:pStyle w:val="ListParagraph"/>
              <w:ind w:hanging="273"/>
              <w:jc w:val="both"/>
              <w:rPr>
                <w:b/>
                <w:lang w:val="uk-UA"/>
              </w:rPr>
            </w:pPr>
            <w:r w:rsidRPr="009F3C02">
              <w:rPr>
                <w:lang w:val="ru-RU"/>
              </w:rPr>
              <w:t xml:space="preserve">- </w:t>
            </w:r>
            <w:r w:rsidRPr="00ED172B">
              <w:rPr>
                <w:bCs/>
                <w:lang w:val="uk-UA"/>
              </w:rPr>
              <w:t>здійснення лінгво-стилістично</w:t>
            </w:r>
            <w:r w:rsidR="00340E44">
              <w:rPr>
                <w:bCs/>
                <w:lang w:val="uk-UA"/>
              </w:rPr>
              <w:t>г</w:t>
            </w:r>
            <w:r w:rsidRPr="00ED172B">
              <w:rPr>
                <w:bCs/>
                <w:lang w:val="uk-UA"/>
              </w:rPr>
              <w:t>о аналізу англомовного художнього тексту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A91B8" w14:textId="1B13074E" w:rsidR="00340E44" w:rsidRDefault="00340E44" w:rsidP="002E0030">
            <w:pPr>
              <w:tabs>
                <w:tab w:val="left" w:pos="993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40</w:t>
            </w:r>
          </w:p>
          <w:p w14:paraId="6C1CC730" w14:textId="30A4A494" w:rsidR="00ED172B" w:rsidRDefault="00340E44" w:rsidP="002E0030">
            <w:pPr>
              <w:tabs>
                <w:tab w:val="left" w:pos="993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20</w:t>
            </w:r>
          </w:p>
          <w:p w14:paraId="7A4930B2" w14:textId="1B4DD6C9" w:rsidR="00340E44" w:rsidRDefault="00340E44" w:rsidP="002E0030">
            <w:pPr>
              <w:tabs>
                <w:tab w:val="left" w:pos="993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20</w:t>
            </w:r>
          </w:p>
        </w:tc>
      </w:tr>
      <w:tr w:rsidR="00D76BA4" w:rsidRPr="005E02C3" w14:paraId="26AA4E2A" w14:textId="77777777" w:rsidTr="002E0030">
        <w:trPr>
          <w:trHeight w:val="20"/>
        </w:trPr>
        <w:tc>
          <w:tcPr>
            <w:tcW w:w="412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3A0BD" w14:textId="47F55E8A" w:rsidR="00D76BA4" w:rsidRPr="00A36B87" w:rsidRDefault="00ED172B" w:rsidP="002E0030">
            <w:pPr>
              <w:ind w:firstLine="588"/>
              <w:jc w:val="both"/>
              <w:rPr>
                <w:b/>
              </w:rPr>
            </w:pPr>
            <w:r>
              <w:rPr>
                <w:b/>
                <w:lang w:val="uk-UA"/>
              </w:rPr>
              <w:t>3</w:t>
            </w:r>
            <w:r w:rsidR="00D76BA4" w:rsidRPr="00A36B87">
              <w:rPr>
                <w:b/>
              </w:rPr>
              <w:t xml:space="preserve">. </w:t>
            </w:r>
            <w:r w:rsidR="00D76BA4" w:rsidRPr="00D04B2E">
              <w:rPr>
                <w:b/>
              </w:rPr>
              <w:t>Оцінювання</w:t>
            </w:r>
            <w:r w:rsidR="00D76BA4" w:rsidRPr="00A36B87">
              <w:rPr>
                <w:b/>
              </w:rPr>
              <w:t xml:space="preserve"> </w:t>
            </w:r>
            <w:r w:rsidR="00D76BA4" w:rsidRPr="00D04B2E">
              <w:rPr>
                <w:b/>
              </w:rPr>
              <w:t>звітної</w:t>
            </w:r>
            <w:r w:rsidR="00D76BA4" w:rsidRPr="00A36B87">
              <w:rPr>
                <w:b/>
              </w:rPr>
              <w:t xml:space="preserve"> </w:t>
            </w:r>
            <w:r w:rsidR="00D76BA4" w:rsidRPr="00D04B2E">
              <w:rPr>
                <w:b/>
              </w:rPr>
              <w:t>документації</w:t>
            </w:r>
            <w:r w:rsidR="00D76BA4" w:rsidRPr="00A36B87">
              <w:rPr>
                <w:b/>
              </w:rPr>
              <w:t xml:space="preserve">: </w:t>
            </w:r>
          </w:p>
          <w:p w14:paraId="028A5B30" w14:textId="77777777" w:rsidR="00D76BA4" w:rsidRPr="00A36B87" w:rsidRDefault="00D76BA4" w:rsidP="00340E44">
            <w:pPr>
              <w:ind w:firstLine="447"/>
              <w:jc w:val="both"/>
            </w:pPr>
            <w:r w:rsidRPr="00A36B87">
              <w:t xml:space="preserve">- </w:t>
            </w:r>
            <w:r w:rsidRPr="00D04B2E">
              <w:t>оформлення</w:t>
            </w:r>
            <w:r w:rsidRPr="00A36B87">
              <w:t xml:space="preserve"> </w:t>
            </w:r>
            <w:r w:rsidRPr="00D04B2E">
              <w:t>звіту</w:t>
            </w:r>
            <w:r w:rsidRPr="00A36B87">
              <w:t xml:space="preserve">; </w:t>
            </w:r>
          </w:p>
          <w:p w14:paraId="10D902D4" w14:textId="77777777" w:rsidR="00D76BA4" w:rsidRDefault="00D76BA4" w:rsidP="00340E44">
            <w:pPr>
              <w:ind w:firstLine="447"/>
              <w:jc w:val="both"/>
              <w:rPr>
                <w:lang w:val="ru-RU"/>
              </w:rPr>
            </w:pPr>
            <w:r w:rsidRPr="009F3C02">
              <w:rPr>
                <w:lang w:val="ru-RU"/>
              </w:rPr>
              <w:t xml:space="preserve">- матеріали звітності; </w:t>
            </w:r>
          </w:p>
          <w:p w14:paraId="704E2FF2" w14:textId="081BD3F3" w:rsidR="00D76BA4" w:rsidRPr="00A36B87" w:rsidRDefault="00D76BA4" w:rsidP="00340E44">
            <w:pPr>
              <w:tabs>
                <w:tab w:val="left" w:pos="993"/>
              </w:tabs>
              <w:ind w:firstLine="447"/>
              <w:jc w:val="both"/>
              <w:rPr>
                <w:lang w:val="ru-RU"/>
              </w:rPr>
            </w:pPr>
            <w:r w:rsidRPr="009F3C02">
              <w:rPr>
                <w:lang w:val="ru-RU"/>
              </w:rPr>
              <w:t xml:space="preserve">- </w:t>
            </w:r>
            <w:r>
              <w:rPr>
                <w:lang w:val="ru-RU"/>
              </w:rPr>
              <w:t>щоденник</w:t>
            </w:r>
            <w:r w:rsidRPr="009F3C02">
              <w:rPr>
                <w:lang w:val="ru-RU"/>
              </w:rPr>
              <w:t xml:space="preserve"> практик</w:t>
            </w:r>
            <w:r>
              <w:rPr>
                <w:lang w:val="ru-RU"/>
              </w:rPr>
              <w:t>и.</w:t>
            </w:r>
          </w:p>
          <w:p w14:paraId="029238D9" w14:textId="77777777" w:rsidR="00D76BA4" w:rsidRDefault="00D76BA4" w:rsidP="002E0030">
            <w:pPr>
              <w:jc w:val="both"/>
              <w:rPr>
                <w:lang w:val="ru-RU"/>
              </w:rPr>
            </w:pP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E9B9FE5" w14:textId="77777777" w:rsidR="00D76BA4" w:rsidRDefault="00D76BA4" w:rsidP="002E0030">
            <w:pPr>
              <w:tabs>
                <w:tab w:val="left" w:pos="993"/>
              </w:tabs>
              <w:rPr>
                <w:iCs/>
                <w:lang w:val="uk-UA"/>
              </w:rPr>
            </w:pPr>
          </w:p>
          <w:p w14:paraId="7351DD79" w14:textId="6BC62975" w:rsidR="00D76BA4" w:rsidRPr="00A36B87" w:rsidRDefault="00340E44" w:rsidP="002E0030">
            <w:pPr>
              <w:tabs>
                <w:tab w:val="left" w:pos="993"/>
              </w:tabs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5</w:t>
            </w:r>
          </w:p>
        </w:tc>
      </w:tr>
      <w:tr w:rsidR="00D76BA4" w:rsidRPr="005E02C3" w14:paraId="3F22F059" w14:textId="77777777" w:rsidTr="002E0030">
        <w:trPr>
          <w:trHeight w:val="20"/>
        </w:trPr>
        <w:tc>
          <w:tcPr>
            <w:tcW w:w="412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4CB16" w14:textId="77777777" w:rsidR="00D76BA4" w:rsidRPr="00A36B87" w:rsidRDefault="00D76BA4" w:rsidP="002E0030">
            <w:pPr>
              <w:ind w:firstLine="581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Pr="00A36B87">
              <w:rPr>
                <w:b/>
                <w:lang w:val="ru-RU"/>
              </w:rPr>
              <w:t xml:space="preserve">. </w:t>
            </w:r>
            <w:r w:rsidRPr="00A36B87">
              <w:rPr>
                <w:b/>
              </w:rPr>
              <w:t>Захист практики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85FD2B2" w14:textId="77777777" w:rsidR="00D76BA4" w:rsidRDefault="00D76BA4" w:rsidP="002E0030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D76BA4" w:rsidRPr="005E02C3" w14:paraId="24C43C4C" w14:textId="77777777" w:rsidTr="002E0030">
        <w:trPr>
          <w:trHeight w:val="20"/>
        </w:trPr>
        <w:tc>
          <w:tcPr>
            <w:tcW w:w="412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A6B5F93" w14:textId="77777777" w:rsidR="00D76BA4" w:rsidRPr="005E02C3" w:rsidRDefault="00D76BA4" w:rsidP="002E0030">
            <w:pPr>
              <w:tabs>
                <w:tab w:val="left" w:pos="993"/>
              </w:tabs>
              <w:jc w:val="right"/>
              <w:rPr>
                <w:i/>
                <w:iCs/>
              </w:rPr>
            </w:pPr>
            <w:r w:rsidRPr="005E02C3">
              <w:rPr>
                <w:i/>
                <w:iCs/>
              </w:rPr>
              <w:t>Загалом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3E4AB1" w14:textId="77777777" w:rsidR="00D76BA4" w:rsidRPr="005E02C3" w:rsidRDefault="00D76BA4" w:rsidP="002E0030">
            <w:pPr>
              <w:tabs>
                <w:tab w:val="left" w:pos="993"/>
              </w:tabs>
              <w:jc w:val="center"/>
              <w:rPr>
                <w:iCs/>
              </w:rPr>
            </w:pPr>
            <w:r w:rsidRPr="005E02C3">
              <w:rPr>
                <w:b/>
                <w:iCs/>
              </w:rPr>
              <w:t>100</w:t>
            </w:r>
          </w:p>
        </w:tc>
      </w:tr>
    </w:tbl>
    <w:p w14:paraId="1749FAD7" w14:textId="77777777" w:rsidR="00D76BA4" w:rsidRDefault="00D76BA4" w:rsidP="00D76BA4">
      <w:pPr>
        <w:pStyle w:val="ListParagraph"/>
        <w:ind w:left="0"/>
        <w:jc w:val="center"/>
        <w:rPr>
          <w:b/>
          <w:lang w:val="ru-RU"/>
        </w:rPr>
      </w:pPr>
    </w:p>
    <w:p w14:paraId="0C28CBAC" w14:textId="77777777" w:rsidR="00D76BA4" w:rsidRPr="00A36B87" w:rsidRDefault="00D76BA4" w:rsidP="00D76BA4">
      <w:pPr>
        <w:pStyle w:val="ListParagraph"/>
        <w:ind w:left="0"/>
        <w:jc w:val="center"/>
        <w:rPr>
          <w:b/>
          <w:lang w:val="ru-RU"/>
        </w:rPr>
      </w:pPr>
      <w:r w:rsidRPr="00A36B87">
        <w:rPr>
          <w:b/>
          <w:lang w:val="ru-RU"/>
        </w:rPr>
        <w:t>Таблиця відповідності шкал оцінювання навчальних досягнень студентів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6"/>
        <w:gridCol w:w="1701"/>
        <w:gridCol w:w="5845"/>
        <w:gridCol w:w="1693"/>
      </w:tblGrid>
      <w:tr w:rsidR="00D76BA4" w:rsidRPr="00FC1B4E" w14:paraId="451C31B7" w14:textId="77777777" w:rsidTr="002E0030">
        <w:trPr>
          <w:trHeight w:val="20"/>
        </w:trPr>
        <w:tc>
          <w:tcPr>
            <w:tcW w:w="1296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1A367E" w14:textId="77777777" w:rsidR="00D76BA4" w:rsidRPr="00F4199B" w:rsidRDefault="00D76BA4" w:rsidP="002E0030">
            <w:pPr>
              <w:jc w:val="center"/>
              <w:rPr>
                <w:sz w:val="20"/>
                <w:szCs w:val="20"/>
                <w:lang w:val="ru-RU" w:eastAsia="ar-SA"/>
              </w:rPr>
            </w:pPr>
            <w:r w:rsidRPr="00F4199B">
              <w:rPr>
                <w:sz w:val="20"/>
                <w:szCs w:val="20"/>
                <w:lang w:val="ru-RU" w:eastAsia="ar-SA"/>
              </w:rPr>
              <w:t>Підсумкова оцінка за національною шкалою</w:t>
            </w:r>
          </w:p>
        </w:tc>
        <w:tc>
          <w:tcPr>
            <w:tcW w:w="28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92B4E" w14:textId="77777777" w:rsidR="00D76BA4" w:rsidRPr="00F4199B" w:rsidRDefault="00D76BA4" w:rsidP="002E0030">
            <w:pPr>
              <w:jc w:val="center"/>
              <w:rPr>
                <w:sz w:val="20"/>
                <w:szCs w:val="20"/>
                <w:lang w:val="ru-RU" w:eastAsia="ar-SA"/>
              </w:rPr>
            </w:pPr>
            <w:r w:rsidRPr="00F4199B">
              <w:rPr>
                <w:sz w:val="20"/>
                <w:szCs w:val="20"/>
                <w:lang w:val="ru-RU" w:eastAsia="ar-SA"/>
              </w:rPr>
              <w:t xml:space="preserve">Підсумкова оцінка за шкалою </w:t>
            </w:r>
            <w:r w:rsidRPr="00050880">
              <w:rPr>
                <w:sz w:val="20"/>
                <w:szCs w:val="20"/>
                <w:lang w:eastAsia="ar-SA"/>
              </w:rPr>
              <w:t>ECTS</w:t>
            </w:r>
          </w:p>
        </w:tc>
        <w:tc>
          <w:tcPr>
            <w:tcW w:w="83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0EF3DA2" w14:textId="77777777" w:rsidR="00D76BA4" w:rsidRPr="00F4199B" w:rsidRDefault="00D76BA4" w:rsidP="002E0030">
            <w:pPr>
              <w:jc w:val="center"/>
              <w:rPr>
                <w:sz w:val="20"/>
                <w:szCs w:val="20"/>
                <w:lang w:val="ru-RU" w:eastAsia="ar-SA"/>
              </w:rPr>
            </w:pPr>
            <w:r w:rsidRPr="00F4199B">
              <w:rPr>
                <w:sz w:val="20"/>
                <w:szCs w:val="20"/>
                <w:lang w:val="ru-RU" w:eastAsia="ar-SA"/>
              </w:rPr>
              <w:t>Рейтингова оцінка з пед. практики</w:t>
            </w:r>
          </w:p>
        </w:tc>
      </w:tr>
      <w:tr w:rsidR="00D76BA4" w:rsidRPr="00051E06" w14:paraId="262487CF" w14:textId="77777777" w:rsidTr="002E0030">
        <w:trPr>
          <w:trHeight w:val="20"/>
        </w:trPr>
        <w:tc>
          <w:tcPr>
            <w:tcW w:w="460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65AC065B" w14:textId="77777777" w:rsidR="00D76BA4" w:rsidRPr="00050880" w:rsidRDefault="00D76BA4" w:rsidP="002E0030">
            <w:pPr>
              <w:ind w:right="113"/>
              <w:jc w:val="center"/>
              <w:rPr>
                <w:b/>
                <w:sz w:val="20"/>
                <w:szCs w:val="20"/>
                <w:lang w:eastAsia="ar-SA"/>
              </w:rPr>
            </w:pPr>
            <w:r w:rsidRPr="00050880">
              <w:rPr>
                <w:b/>
                <w:sz w:val="20"/>
                <w:szCs w:val="20"/>
                <w:lang w:eastAsia="ar-SA"/>
              </w:rPr>
              <w:t>Зараховано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7CB8D6" w14:textId="77777777" w:rsidR="00D76BA4" w:rsidRPr="00050880" w:rsidRDefault="00D76BA4" w:rsidP="002E0030">
            <w:pPr>
              <w:rPr>
                <w:b/>
                <w:sz w:val="20"/>
                <w:szCs w:val="20"/>
                <w:lang w:eastAsia="ar-SA"/>
              </w:rPr>
            </w:pPr>
            <w:r w:rsidRPr="00050880">
              <w:rPr>
                <w:b/>
                <w:sz w:val="20"/>
                <w:szCs w:val="20"/>
                <w:lang w:eastAsia="ar-SA"/>
              </w:rPr>
              <w:t>відмінно</w:t>
            </w: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CBB32C" w14:textId="77777777" w:rsidR="00D76BA4" w:rsidRPr="00050880" w:rsidRDefault="00D76BA4" w:rsidP="002E0030">
            <w:pPr>
              <w:ind w:firstLine="22"/>
              <w:jc w:val="center"/>
              <w:rPr>
                <w:sz w:val="20"/>
                <w:szCs w:val="20"/>
                <w:lang w:eastAsia="ar-SA"/>
              </w:rPr>
            </w:pPr>
            <w:r w:rsidRPr="00050880">
              <w:rPr>
                <w:sz w:val="20"/>
                <w:szCs w:val="20"/>
                <w:lang w:eastAsia="ar-SA"/>
              </w:rPr>
              <w:t>A</w:t>
            </w:r>
            <w:r w:rsidRPr="00050880">
              <w:rPr>
                <w:i/>
                <w:sz w:val="20"/>
                <w:szCs w:val="20"/>
                <w:lang w:eastAsia="ar-SA"/>
              </w:rPr>
              <w:t xml:space="preserve"> </w:t>
            </w:r>
            <w:r w:rsidRPr="00050880">
              <w:rPr>
                <w:sz w:val="20"/>
                <w:szCs w:val="20"/>
                <w:lang w:eastAsia="ar-SA"/>
              </w:rPr>
              <w:t>(відмінно)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A5791F" w14:textId="77777777" w:rsidR="00D76BA4" w:rsidRPr="00050880" w:rsidRDefault="00D76BA4" w:rsidP="002E0030">
            <w:pPr>
              <w:jc w:val="center"/>
              <w:rPr>
                <w:sz w:val="20"/>
                <w:szCs w:val="20"/>
                <w:lang w:eastAsia="ar-SA"/>
              </w:rPr>
            </w:pPr>
            <w:r w:rsidRPr="00050880">
              <w:rPr>
                <w:sz w:val="20"/>
                <w:szCs w:val="20"/>
                <w:lang w:eastAsia="ar-SA"/>
              </w:rPr>
              <w:t>90 −100</w:t>
            </w:r>
          </w:p>
        </w:tc>
      </w:tr>
      <w:tr w:rsidR="00D76BA4" w:rsidRPr="00051E06" w14:paraId="57194578" w14:textId="77777777" w:rsidTr="002E0030">
        <w:trPr>
          <w:trHeight w:val="20"/>
        </w:trPr>
        <w:tc>
          <w:tcPr>
            <w:tcW w:w="46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AD91A" w14:textId="77777777" w:rsidR="00D76BA4" w:rsidRPr="00050880" w:rsidRDefault="00D76BA4" w:rsidP="002E003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8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E7B089" w14:textId="77777777" w:rsidR="00D76BA4" w:rsidRPr="00050880" w:rsidRDefault="00D76BA4" w:rsidP="002E0030">
            <w:pPr>
              <w:rPr>
                <w:b/>
                <w:sz w:val="20"/>
                <w:szCs w:val="20"/>
                <w:lang w:eastAsia="ar-SA"/>
              </w:rPr>
            </w:pPr>
            <w:r w:rsidRPr="00050880">
              <w:rPr>
                <w:b/>
                <w:sz w:val="20"/>
                <w:szCs w:val="20"/>
                <w:lang w:eastAsia="ar-SA"/>
              </w:rPr>
              <w:t>добре</w:t>
            </w: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6C356F" w14:textId="77777777" w:rsidR="00D76BA4" w:rsidRPr="00050880" w:rsidRDefault="00D76BA4" w:rsidP="002E0030">
            <w:pPr>
              <w:jc w:val="center"/>
              <w:rPr>
                <w:sz w:val="20"/>
                <w:szCs w:val="20"/>
                <w:lang w:eastAsia="ar-SA"/>
              </w:rPr>
            </w:pPr>
            <w:r w:rsidRPr="00050880">
              <w:rPr>
                <w:sz w:val="20"/>
                <w:szCs w:val="20"/>
                <w:lang w:eastAsia="ar-SA"/>
              </w:rPr>
              <w:t>B</w:t>
            </w:r>
            <w:r w:rsidRPr="00050880">
              <w:rPr>
                <w:i/>
                <w:sz w:val="20"/>
                <w:szCs w:val="20"/>
                <w:lang w:eastAsia="ar-SA"/>
              </w:rPr>
              <w:t xml:space="preserve"> </w:t>
            </w:r>
            <w:r w:rsidRPr="00050880">
              <w:rPr>
                <w:sz w:val="20"/>
                <w:szCs w:val="20"/>
                <w:lang w:eastAsia="ar-SA"/>
              </w:rPr>
              <w:t>(дуже добре)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4ACFF8" w14:textId="77777777" w:rsidR="00D76BA4" w:rsidRPr="00050880" w:rsidRDefault="00D76BA4" w:rsidP="002E0030">
            <w:pPr>
              <w:jc w:val="center"/>
              <w:rPr>
                <w:sz w:val="20"/>
                <w:szCs w:val="20"/>
                <w:lang w:eastAsia="ar-SA"/>
              </w:rPr>
            </w:pPr>
            <w:r w:rsidRPr="00050880">
              <w:rPr>
                <w:sz w:val="20"/>
                <w:szCs w:val="20"/>
                <w:lang w:eastAsia="ar-SA"/>
              </w:rPr>
              <w:t>82 −89</w:t>
            </w:r>
          </w:p>
        </w:tc>
      </w:tr>
      <w:tr w:rsidR="00D76BA4" w:rsidRPr="00051E06" w14:paraId="55427201" w14:textId="77777777" w:rsidTr="002E0030">
        <w:trPr>
          <w:trHeight w:val="20"/>
        </w:trPr>
        <w:tc>
          <w:tcPr>
            <w:tcW w:w="46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8AE767" w14:textId="77777777" w:rsidR="00D76BA4" w:rsidRPr="00050880" w:rsidRDefault="00D76BA4" w:rsidP="002E003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8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DC6051" w14:textId="77777777" w:rsidR="00D76BA4" w:rsidRPr="00050880" w:rsidRDefault="00D76BA4" w:rsidP="002E003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67CDAE" w14:textId="77777777" w:rsidR="00D76BA4" w:rsidRPr="00050880" w:rsidRDefault="00D76BA4" w:rsidP="002E0030">
            <w:pPr>
              <w:jc w:val="center"/>
              <w:rPr>
                <w:sz w:val="20"/>
                <w:szCs w:val="20"/>
                <w:lang w:eastAsia="ar-SA"/>
              </w:rPr>
            </w:pPr>
            <w:r w:rsidRPr="00050880">
              <w:rPr>
                <w:sz w:val="20"/>
                <w:szCs w:val="20"/>
                <w:lang w:eastAsia="ar-SA"/>
              </w:rPr>
              <w:t>C</w:t>
            </w:r>
            <w:r w:rsidRPr="00050880">
              <w:rPr>
                <w:i/>
                <w:sz w:val="20"/>
                <w:szCs w:val="20"/>
                <w:lang w:eastAsia="ar-SA"/>
              </w:rPr>
              <w:t xml:space="preserve"> </w:t>
            </w:r>
            <w:r w:rsidRPr="00050880">
              <w:rPr>
                <w:sz w:val="20"/>
                <w:szCs w:val="20"/>
                <w:lang w:eastAsia="ar-SA"/>
              </w:rPr>
              <w:t>(добре)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4A6647" w14:textId="77777777" w:rsidR="00D76BA4" w:rsidRPr="00050880" w:rsidRDefault="00D76BA4" w:rsidP="002E0030">
            <w:pPr>
              <w:jc w:val="center"/>
              <w:rPr>
                <w:sz w:val="20"/>
                <w:szCs w:val="20"/>
                <w:lang w:eastAsia="ar-SA"/>
              </w:rPr>
            </w:pPr>
            <w:r w:rsidRPr="00050880">
              <w:rPr>
                <w:sz w:val="20"/>
                <w:szCs w:val="20"/>
                <w:lang w:eastAsia="ar-SA"/>
              </w:rPr>
              <w:t>75 −81</w:t>
            </w:r>
          </w:p>
        </w:tc>
      </w:tr>
      <w:tr w:rsidR="00D76BA4" w:rsidRPr="00051E06" w14:paraId="6A4A19BD" w14:textId="77777777" w:rsidTr="002E0030">
        <w:trPr>
          <w:trHeight w:val="20"/>
        </w:trPr>
        <w:tc>
          <w:tcPr>
            <w:tcW w:w="46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1C83C0" w14:textId="77777777" w:rsidR="00D76BA4" w:rsidRPr="00050880" w:rsidRDefault="00D76BA4" w:rsidP="002E003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8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F75276" w14:textId="77777777" w:rsidR="00D76BA4" w:rsidRPr="00050880" w:rsidRDefault="00D76BA4" w:rsidP="002E0030">
            <w:pPr>
              <w:rPr>
                <w:b/>
                <w:sz w:val="20"/>
                <w:szCs w:val="20"/>
                <w:lang w:eastAsia="ar-SA"/>
              </w:rPr>
            </w:pPr>
            <w:r w:rsidRPr="00050880">
              <w:rPr>
                <w:b/>
                <w:sz w:val="20"/>
                <w:szCs w:val="20"/>
                <w:lang w:eastAsia="ar-SA"/>
              </w:rPr>
              <w:t>задовільно</w:t>
            </w: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23607E" w14:textId="77777777" w:rsidR="00D76BA4" w:rsidRPr="00050880" w:rsidRDefault="00D76BA4" w:rsidP="002E0030">
            <w:pPr>
              <w:jc w:val="center"/>
              <w:rPr>
                <w:sz w:val="20"/>
                <w:szCs w:val="20"/>
                <w:lang w:eastAsia="ar-SA"/>
              </w:rPr>
            </w:pPr>
            <w:r w:rsidRPr="00050880">
              <w:rPr>
                <w:sz w:val="20"/>
                <w:szCs w:val="20"/>
                <w:lang w:eastAsia="ar-SA"/>
              </w:rPr>
              <w:t>D</w:t>
            </w:r>
            <w:r w:rsidRPr="00050880">
              <w:rPr>
                <w:i/>
                <w:sz w:val="20"/>
                <w:szCs w:val="20"/>
                <w:lang w:eastAsia="ar-SA"/>
              </w:rPr>
              <w:t xml:space="preserve"> </w:t>
            </w:r>
            <w:r w:rsidRPr="00050880">
              <w:rPr>
                <w:sz w:val="20"/>
                <w:szCs w:val="20"/>
                <w:lang w:eastAsia="ar-SA"/>
              </w:rPr>
              <w:t>(задовільно)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39A3B5" w14:textId="77777777" w:rsidR="00D76BA4" w:rsidRPr="00050880" w:rsidRDefault="00D76BA4" w:rsidP="002E0030">
            <w:pPr>
              <w:jc w:val="center"/>
              <w:rPr>
                <w:sz w:val="20"/>
                <w:szCs w:val="20"/>
                <w:lang w:eastAsia="ar-SA"/>
              </w:rPr>
            </w:pPr>
            <w:r w:rsidRPr="00050880">
              <w:rPr>
                <w:sz w:val="20"/>
                <w:szCs w:val="20"/>
                <w:lang w:eastAsia="ar-SA"/>
              </w:rPr>
              <w:t>66 −74</w:t>
            </w:r>
          </w:p>
        </w:tc>
      </w:tr>
      <w:tr w:rsidR="00D76BA4" w:rsidRPr="00051E06" w14:paraId="1D34DB43" w14:textId="77777777" w:rsidTr="002E0030">
        <w:trPr>
          <w:trHeight w:val="20"/>
        </w:trPr>
        <w:tc>
          <w:tcPr>
            <w:tcW w:w="46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CA5056" w14:textId="77777777" w:rsidR="00D76BA4" w:rsidRPr="00050880" w:rsidRDefault="00D76BA4" w:rsidP="002E003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8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78C390" w14:textId="77777777" w:rsidR="00D76BA4" w:rsidRPr="00050880" w:rsidRDefault="00D76BA4" w:rsidP="002E003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F360BA" w14:textId="77777777" w:rsidR="00D76BA4" w:rsidRPr="00050880" w:rsidRDefault="00D76BA4" w:rsidP="002E0030">
            <w:pPr>
              <w:jc w:val="center"/>
              <w:rPr>
                <w:sz w:val="20"/>
                <w:szCs w:val="20"/>
                <w:lang w:eastAsia="ar-SA"/>
              </w:rPr>
            </w:pPr>
            <w:r w:rsidRPr="00050880">
              <w:rPr>
                <w:sz w:val="20"/>
                <w:szCs w:val="20"/>
                <w:lang w:eastAsia="ar-SA"/>
              </w:rPr>
              <w:t>E</w:t>
            </w:r>
            <w:r w:rsidRPr="00050880">
              <w:rPr>
                <w:i/>
                <w:sz w:val="20"/>
                <w:szCs w:val="20"/>
                <w:lang w:eastAsia="ar-SA"/>
              </w:rPr>
              <w:t xml:space="preserve"> </w:t>
            </w:r>
            <w:r w:rsidRPr="00050880">
              <w:rPr>
                <w:sz w:val="20"/>
                <w:szCs w:val="20"/>
                <w:lang w:eastAsia="ar-SA"/>
              </w:rPr>
              <w:t>(достатньо)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9D28B3F" w14:textId="77777777" w:rsidR="00D76BA4" w:rsidRPr="00050880" w:rsidRDefault="00D76BA4" w:rsidP="002E0030">
            <w:pPr>
              <w:jc w:val="center"/>
              <w:rPr>
                <w:sz w:val="20"/>
                <w:szCs w:val="20"/>
                <w:lang w:eastAsia="ar-SA"/>
              </w:rPr>
            </w:pPr>
            <w:r w:rsidRPr="00050880">
              <w:rPr>
                <w:sz w:val="20"/>
                <w:szCs w:val="20"/>
                <w:lang w:eastAsia="ar-SA"/>
              </w:rPr>
              <w:t>60 −65</w:t>
            </w:r>
          </w:p>
        </w:tc>
      </w:tr>
      <w:tr w:rsidR="00D76BA4" w:rsidRPr="00051E06" w14:paraId="35E54DAD" w14:textId="77777777" w:rsidTr="002E0030">
        <w:trPr>
          <w:trHeight w:val="20"/>
        </w:trPr>
        <w:tc>
          <w:tcPr>
            <w:tcW w:w="460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14:paraId="0FCC580F" w14:textId="77777777" w:rsidR="00D76BA4" w:rsidRPr="00050880" w:rsidRDefault="00D76BA4" w:rsidP="002E0030">
            <w:pPr>
              <w:ind w:right="113"/>
              <w:jc w:val="center"/>
              <w:rPr>
                <w:b/>
                <w:sz w:val="20"/>
                <w:szCs w:val="20"/>
                <w:lang w:eastAsia="ar-SA"/>
              </w:rPr>
            </w:pPr>
            <w:r w:rsidRPr="00050880">
              <w:rPr>
                <w:b/>
                <w:sz w:val="20"/>
                <w:szCs w:val="20"/>
                <w:lang w:eastAsia="ar-SA"/>
              </w:rPr>
              <w:t>Не зараховано</w:t>
            </w:r>
          </w:p>
        </w:tc>
        <w:tc>
          <w:tcPr>
            <w:tcW w:w="8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AEC33" w14:textId="77777777" w:rsidR="00D76BA4" w:rsidRPr="00050880" w:rsidRDefault="00D76BA4" w:rsidP="002E0030">
            <w:pPr>
              <w:rPr>
                <w:b/>
                <w:sz w:val="20"/>
                <w:szCs w:val="20"/>
                <w:lang w:eastAsia="ar-SA"/>
              </w:rPr>
            </w:pPr>
            <w:r w:rsidRPr="00050880">
              <w:rPr>
                <w:b/>
                <w:sz w:val="20"/>
                <w:szCs w:val="20"/>
                <w:lang w:eastAsia="ar-SA"/>
              </w:rPr>
              <w:t>незадовільно</w:t>
            </w: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243593" w14:textId="77777777" w:rsidR="00D76BA4" w:rsidRPr="00F4199B" w:rsidRDefault="00D76BA4" w:rsidP="002E0030">
            <w:pPr>
              <w:jc w:val="center"/>
              <w:rPr>
                <w:sz w:val="20"/>
                <w:szCs w:val="20"/>
                <w:lang w:val="ru-RU" w:eastAsia="ar-SA"/>
              </w:rPr>
            </w:pPr>
            <w:r w:rsidRPr="00050880">
              <w:rPr>
                <w:sz w:val="20"/>
                <w:szCs w:val="20"/>
                <w:lang w:eastAsia="ar-SA"/>
              </w:rPr>
              <w:t>FX</w:t>
            </w:r>
            <w:r w:rsidRPr="00F4199B">
              <w:rPr>
                <w:i/>
                <w:sz w:val="20"/>
                <w:szCs w:val="20"/>
                <w:lang w:val="ru-RU" w:eastAsia="ar-SA"/>
              </w:rPr>
              <w:t xml:space="preserve"> </w:t>
            </w:r>
            <w:r w:rsidRPr="00F4199B">
              <w:rPr>
                <w:sz w:val="20"/>
                <w:szCs w:val="20"/>
                <w:lang w:val="ru-RU" w:eastAsia="ar-SA"/>
              </w:rPr>
              <w:t>(незадовільно з можливістю повторного складання)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280219" w14:textId="77777777" w:rsidR="00D76BA4" w:rsidRPr="00050880" w:rsidRDefault="00D76BA4" w:rsidP="002E0030">
            <w:pPr>
              <w:jc w:val="center"/>
              <w:rPr>
                <w:sz w:val="20"/>
                <w:szCs w:val="20"/>
                <w:lang w:eastAsia="ar-SA"/>
              </w:rPr>
            </w:pPr>
            <w:r w:rsidRPr="00050880">
              <w:rPr>
                <w:sz w:val="20"/>
                <w:szCs w:val="20"/>
                <w:lang w:eastAsia="ar-SA"/>
              </w:rPr>
              <w:t>35 −59</w:t>
            </w:r>
          </w:p>
        </w:tc>
      </w:tr>
      <w:tr w:rsidR="00D76BA4" w:rsidRPr="00051E06" w14:paraId="2800BE0A" w14:textId="77777777" w:rsidTr="002E0030">
        <w:trPr>
          <w:trHeight w:val="20"/>
        </w:trPr>
        <w:tc>
          <w:tcPr>
            <w:tcW w:w="460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8E1C276" w14:textId="77777777" w:rsidR="00D76BA4" w:rsidRPr="00050880" w:rsidRDefault="00D76BA4" w:rsidP="002E003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836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7EDEFD3" w14:textId="77777777" w:rsidR="00D76BA4" w:rsidRPr="00050880" w:rsidRDefault="00D76BA4" w:rsidP="002E003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E164C05" w14:textId="77777777" w:rsidR="00D76BA4" w:rsidRPr="00F4199B" w:rsidRDefault="00D76BA4" w:rsidP="002E0030">
            <w:pPr>
              <w:jc w:val="center"/>
              <w:rPr>
                <w:sz w:val="20"/>
                <w:szCs w:val="20"/>
                <w:lang w:val="ru-RU" w:eastAsia="ar-SA"/>
              </w:rPr>
            </w:pPr>
            <w:r w:rsidRPr="00050880">
              <w:rPr>
                <w:sz w:val="20"/>
                <w:szCs w:val="20"/>
                <w:lang w:eastAsia="ar-SA"/>
              </w:rPr>
              <w:t>F</w:t>
            </w:r>
            <w:r w:rsidRPr="00F4199B">
              <w:rPr>
                <w:i/>
                <w:sz w:val="20"/>
                <w:szCs w:val="20"/>
                <w:lang w:val="ru-RU" w:eastAsia="ar-SA"/>
              </w:rPr>
              <w:t xml:space="preserve"> </w:t>
            </w:r>
            <w:r w:rsidRPr="00F4199B">
              <w:rPr>
                <w:sz w:val="20"/>
                <w:szCs w:val="20"/>
                <w:lang w:val="ru-RU" w:eastAsia="ar-SA"/>
              </w:rPr>
              <w:t>(незадовільно з обов’язковим проведенням додаткової роботи щодо вивчення навчального матеріалу кредитного модуля)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F118B" w14:textId="77777777" w:rsidR="00D76BA4" w:rsidRPr="00050880" w:rsidRDefault="00D76BA4" w:rsidP="002E0030">
            <w:pPr>
              <w:jc w:val="center"/>
              <w:rPr>
                <w:sz w:val="20"/>
                <w:szCs w:val="20"/>
                <w:lang w:eastAsia="ar-SA"/>
              </w:rPr>
            </w:pPr>
            <w:r w:rsidRPr="00050880">
              <w:rPr>
                <w:sz w:val="20"/>
                <w:szCs w:val="20"/>
                <w:lang w:eastAsia="ar-SA"/>
              </w:rPr>
              <w:t>01 −34</w:t>
            </w:r>
          </w:p>
        </w:tc>
      </w:tr>
    </w:tbl>
    <w:p w14:paraId="3F87567B" w14:textId="77777777" w:rsidR="00D76BA4" w:rsidRDefault="00D76BA4" w:rsidP="00D76BA4">
      <w:pPr>
        <w:ind w:firstLine="567"/>
        <w:jc w:val="both"/>
        <w:rPr>
          <w:iCs/>
        </w:rPr>
      </w:pPr>
    </w:p>
    <w:p w14:paraId="460D8626" w14:textId="06F25D27" w:rsidR="00D76BA4" w:rsidRPr="00A36B87" w:rsidRDefault="00D76BA4" w:rsidP="00D76BA4">
      <w:pPr>
        <w:ind w:firstLine="567"/>
        <w:jc w:val="both"/>
        <w:rPr>
          <w:iCs/>
          <w:lang w:val="ru-RU"/>
        </w:rPr>
      </w:pPr>
      <w:r w:rsidRPr="00A36B87">
        <w:rPr>
          <w:iCs/>
          <w:lang w:val="ru-RU"/>
        </w:rPr>
        <w:t xml:space="preserve">Керівники </w:t>
      </w:r>
      <w:r w:rsidR="00340E44">
        <w:rPr>
          <w:lang w:val="uk-UA"/>
        </w:rPr>
        <w:t xml:space="preserve">виробничої філологічної </w:t>
      </w:r>
      <w:r w:rsidRPr="00A36B87">
        <w:rPr>
          <w:iCs/>
          <w:lang w:val="ru-RU"/>
        </w:rPr>
        <w:t xml:space="preserve">практики послуговуються такими </w:t>
      </w:r>
      <w:r w:rsidRPr="00A36B87">
        <w:rPr>
          <w:b/>
          <w:iCs/>
          <w:lang w:val="ru-RU"/>
        </w:rPr>
        <w:t>нормами оцінювання</w:t>
      </w:r>
      <w:r w:rsidR="00340E44">
        <w:rPr>
          <w:iCs/>
          <w:lang w:val="ru-RU"/>
        </w:rPr>
        <w:t xml:space="preserve"> діяльності</w:t>
      </w:r>
      <w:r>
        <w:rPr>
          <w:iCs/>
          <w:lang w:val="ru-RU"/>
        </w:rPr>
        <w:t xml:space="preserve"> </w:t>
      </w:r>
      <w:r w:rsidRPr="00A36B87">
        <w:rPr>
          <w:iCs/>
          <w:lang w:val="ru-RU"/>
        </w:rPr>
        <w:t>практиканта:</w:t>
      </w:r>
    </w:p>
    <w:p w14:paraId="0FE03500" w14:textId="0F592B0F" w:rsidR="00D76BA4" w:rsidRPr="00A36B87" w:rsidRDefault="00D76BA4" w:rsidP="00D76BA4">
      <w:pPr>
        <w:numPr>
          <w:ilvl w:val="0"/>
          <w:numId w:val="23"/>
        </w:numPr>
        <w:ind w:left="0" w:firstLine="426"/>
        <w:jc w:val="both"/>
        <w:rPr>
          <w:lang w:val="uk-UA"/>
        </w:rPr>
      </w:pPr>
      <w:r w:rsidRPr="00A36B87">
        <w:rPr>
          <w:b/>
          <w:iCs/>
          <w:sz w:val="22"/>
          <w:szCs w:val="22"/>
          <w:lang w:val="ru-RU"/>
        </w:rPr>
        <w:t>Оцінка «ВІДМІННО» (А,</w:t>
      </w:r>
      <w:r w:rsidR="00340E44">
        <w:rPr>
          <w:b/>
          <w:iCs/>
          <w:sz w:val="22"/>
          <w:szCs w:val="22"/>
          <w:lang w:val="ru-RU"/>
        </w:rPr>
        <w:t xml:space="preserve"> </w:t>
      </w:r>
      <w:r w:rsidRPr="00A36B87">
        <w:rPr>
          <w:b/>
          <w:iCs/>
          <w:sz w:val="22"/>
          <w:szCs w:val="22"/>
          <w:lang w:val="ru-RU"/>
        </w:rPr>
        <w:t xml:space="preserve">90-100 балів) </w:t>
      </w:r>
      <w:r w:rsidRPr="00A36B87">
        <w:rPr>
          <w:lang w:val="ru-RU"/>
        </w:rPr>
        <w:t xml:space="preserve">ставиться, якщо студент </w:t>
      </w:r>
      <w:r w:rsidRPr="00A36B87">
        <w:rPr>
          <w:lang w:val="uk-UA"/>
        </w:rPr>
        <w:t>всі завдання практики виконав в повному обсязі, виявив вміння застосовувати і творчо використовувати теоретичні та методичні знання, пов’язані з особливостями і засобами відповідної професійної діяльності</w:t>
      </w:r>
      <w:r>
        <w:rPr>
          <w:lang w:val="uk-UA"/>
        </w:rPr>
        <w:t>, показав повне володіння фаховими компетенціями</w:t>
      </w:r>
      <w:r w:rsidRPr="00A36B87">
        <w:rPr>
          <w:lang w:val="uk-UA"/>
        </w:rPr>
        <w:t xml:space="preserve">. Виявлено вміння застосовувати </w:t>
      </w:r>
      <w:r w:rsidRPr="00A36B87">
        <w:rPr>
          <w:color w:val="000000"/>
          <w:spacing w:val="1"/>
          <w:lang w:val="uk-UA"/>
        </w:rPr>
        <w:t>інноваційні технології</w:t>
      </w:r>
      <w:r w:rsidRPr="00A36B87">
        <w:rPr>
          <w:lang w:val="uk-UA"/>
        </w:rPr>
        <w:t>,</w:t>
      </w:r>
      <w:r w:rsidRPr="00A36B87">
        <w:rPr>
          <w:color w:val="000000"/>
          <w:lang w:val="uk-UA"/>
        </w:rPr>
        <w:t xml:space="preserve"> </w:t>
      </w:r>
      <w:r w:rsidRPr="00A36B87">
        <w:rPr>
          <w:color w:val="000000"/>
          <w:lang w:val="uk-UA"/>
        </w:rPr>
        <w:lastRenderedPageBreak/>
        <w:t xml:space="preserve">продемонстровано </w:t>
      </w:r>
      <w:r w:rsidRPr="00A36B87">
        <w:rPr>
          <w:color w:val="000000"/>
          <w:spacing w:val="1"/>
          <w:lang w:val="uk-UA"/>
        </w:rPr>
        <w:t>активність та ініціативність під час здійснення практичної професійної діяльності.</w:t>
      </w:r>
      <w:r w:rsidRPr="00A36B87">
        <w:rPr>
          <w:lang w:val="uk-UA"/>
        </w:rPr>
        <w:t xml:space="preserve"> Звіт подано у встановлений термін і містить всі структурні елементи. У щоденнику студента-практиканта зафіксовано зміст роботи протягом усього періоду проходження практики, є характеристика, завірені печаткою підписи керівника від бази практики та університету. Характеристика-відгук позитивна, оцінка керівника за практику від бази – «відмінно».</w:t>
      </w:r>
    </w:p>
    <w:p w14:paraId="275E08A2" w14:textId="51B667E2" w:rsidR="00D76BA4" w:rsidRDefault="00D76BA4" w:rsidP="00D76BA4">
      <w:pPr>
        <w:numPr>
          <w:ilvl w:val="0"/>
          <w:numId w:val="23"/>
        </w:numPr>
        <w:ind w:left="0" w:firstLine="426"/>
        <w:jc w:val="both"/>
        <w:rPr>
          <w:lang w:val="uk-UA"/>
        </w:rPr>
      </w:pPr>
      <w:r w:rsidRPr="00A36B87">
        <w:rPr>
          <w:b/>
          <w:iCs/>
          <w:sz w:val="22"/>
          <w:szCs w:val="22"/>
          <w:lang w:val="ru-RU"/>
        </w:rPr>
        <w:t>Оцінка «</w:t>
      </w:r>
      <w:r>
        <w:rPr>
          <w:b/>
          <w:iCs/>
          <w:sz w:val="22"/>
          <w:szCs w:val="22"/>
          <w:lang w:val="ru-RU"/>
        </w:rPr>
        <w:t xml:space="preserve">ДУЖЕ </w:t>
      </w:r>
      <w:r w:rsidRPr="00A36B87">
        <w:rPr>
          <w:b/>
          <w:iCs/>
          <w:sz w:val="22"/>
          <w:szCs w:val="22"/>
          <w:lang w:val="ru-RU"/>
        </w:rPr>
        <w:t>ДОБРЕ» (В,</w:t>
      </w:r>
      <w:r w:rsidR="00340E44">
        <w:rPr>
          <w:b/>
          <w:iCs/>
          <w:sz w:val="22"/>
          <w:szCs w:val="22"/>
          <w:lang w:val="ru-RU"/>
        </w:rPr>
        <w:t xml:space="preserve"> 8</w:t>
      </w:r>
      <w:r w:rsidRPr="00A36B87">
        <w:rPr>
          <w:b/>
          <w:iCs/>
          <w:sz w:val="22"/>
          <w:szCs w:val="22"/>
          <w:lang w:val="ru-RU"/>
        </w:rPr>
        <w:t>2-89 балів</w:t>
      </w:r>
      <w:r>
        <w:rPr>
          <w:b/>
          <w:iCs/>
          <w:sz w:val="22"/>
          <w:szCs w:val="22"/>
          <w:lang w:val="ru-RU"/>
        </w:rPr>
        <w:t xml:space="preserve">) </w:t>
      </w:r>
      <w:r w:rsidRPr="00A36B87">
        <w:rPr>
          <w:iCs/>
          <w:lang w:val="ru-RU"/>
        </w:rPr>
        <w:t xml:space="preserve">ставиться, якщо </w:t>
      </w:r>
      <w:r w:rsidRPr="00A36B87">
        <w:rPr>
          <w:lang w:val="uk-UA"/>
        </w:rPr>
        <w:t>завдання виконано правильно, але недостатньо повно. Виявлено вміння застосовувати теоретичні та методичні знання, пов’язані з особливостями і засобами відповідної професійної діяльності</w:t>
      </w:r>
      <w:r>
        <w:rPr>
          <w:lang w:val="uk-UA"/>
        </w:rPr>
        <w:t>, фахові компетенції сформовані на високому рівні</w:t>
      </w:r>
      <w:r w:rsidRPr="00A36B87">
        <w:rPr>
          <w:lang w:val="uk-UA"/>
        </w:rPr>
        <w:t xml:space="preserve">. </w:t>
      </w:r>
      <w:r w:rsidRPr="00A36B87">
        <w:rPr>
          <w:color w:val="000000"/>
          <w:lang w:val="uk-UA"/>
        </w:rPr>
        <w:t xml:space="preserve">Продемонстровано зацікавленість та </w:t>
      </w:r>
      <w:r w:rsidRPr="00A36B87">
        <w:rPr>
          <w:lang w:val="uk-UA"/>
        </w:rPr>
        <w:t>активність, але не виявлено творчого, індивідуального підходу. Звіт подано у встановлений термін, що містить всі структурні елементи. У щоденнику студента-практиканта зафіксовано зміст роботи протягом усього періоду проходження практики, є характеристика, завірені печаткою підписи керівника від бази практики та університету. Характеристика-відгук позитивна, оцінка керівника за практику від бази – «</w:t>
      </w:r>
      <w:r>
        <w:rPr>
          <w:lang w:val="uk-UA"/>
        </w:rPr>
        <w:t xml:space="preserve">дуже </w:t>
      </w:r>
      <w:r w:rsidRPr="00A36B87">
        <w:rPr>
          <w:lang w:val="uk-UA"/>
        </w:rPr>
        <w:t>добре».</w:t>
      </w:r>
    </w:p>
    <w:p w14:paraId="5D7DFB34" w14:textId="77777777" w:rsidR="00D76BA4" w:rsidRPr="00A36B87" w:rsidRDefault="00D76BA4" w:rsidP="00D76BA4">
      <w:pPr>
        <w:numPr>
          <w:ilvl w:val="0"/>
          <w:numId w:val="23"/>
        </w:numPr>
        <w:ind w:left="0" w:firstLine="426"/>
        <w:jc w:val="both"/>
        <w:rPr>
          <w:lang w:val="uk-UA"/>
        </w:rPr>
      </w:pPr>
      <w:r w:rsidRPr="00A36B87">
        <w:rPr>
          <w:b/>
          <w:iCs/>
          <w:lang w:val="ru-RU"/>
        </w:rPr>
        <w:t xml:space="preserve">Оцінка «ДОБРЕ» (С, 75-81 бал) </w:t>
      </w:r>
      <w:r w:rsidRPr="00A36B87">
        <w:rPr>
          <w:iCs/>
          <w:lang w:val="ru-RU"/>
        </w:rPr>
        <w:t xml:space="preserve">ставиться, якщо </w:t>
      </w:r>
      <w:r w:rsidRPr="00A36B87">
        <w:rPr>
          <w:lang w:val="uk-UA"/>
        </w:rPr>
        <w:t xml:space="preserve">завдання практики виконано, але неповно, в ході виконання завдань допускалися незначні помилки. </w:t>
      </w:r>
      <w:r>
        <w:rPr>
          <w:lang w:val="uk-UA"/>
        </w:rPr>
        <w:t xml:space="preserve">Фахові компетенції сформовані на середньому рівні. </w:t>
      </w:r>
      <w:r w:rsidRPr="00A36B87">
        <w:rPr>
          <w:lang w:val="uk-UA"/>
        </w:rPr>
        <w:t>Звітна документація оформлена згідно вимог. У щоденнику студента-практиканта зафіксовано зміст роботи протягом усього періоду проходження практики, є характеристика, завірені печаткою підписи керівника від бази практики та університету. Характеристика-відгук позитивна, оцінка керівника за практику від бази – «добре».</w:t>
      </w:r>
    </w:p>
    <w:p w14:paraId="451AD740" w14:textId="036B8EA9" w:rsidR="00D76BA4" w:rsidRPr="00A36B87" w:rsidRDefault="00D76BA4" w:rsidP="00D76BA4">
      <w:pPr>
        <w:numPr>
          <w:ilvl w:val="0"/>
          <w:numId w:val="23"/>
        </w:numPr>
        <w:ind w:left="0" w:firstLine="426"/>
        <w:jc w:val="both"/>
        <w:rPr>
          <w:lang w:val="uk-UA"/>
        </w:rPr>
      </w:pPr>
      <w:r w:rsidRPr="00A36B87">
        <w:rPr>
          <w:b/>
          <w:sz w:val="22"/>
          <w:szCs w:val="22"/>
          <w:lang w:val="ru-RU"/>
        </w:rPr>
        <w:t xml:space="preserve">Оцінка </w:t>
      </w:r>
      <w:r w:rsidRPr="00A36B87">
        <w:rPr>
          <w:b/>
          <w:bCs/>
          <w:sz w:val="22"/>
          <w:szCs w:val="22"/>
          <w:lang w:val="ru-RU"/>
        </w:rPr>
        <w:t>«</w:t>
      </w:r>
      <w:r w:rsidRPr="00A36B87">
        <w:rPr>
          <w:b/>
          <w:bCs/>
          <w:iCs/>
          <w:sz w:val="22"/>
          <w:szCs w:val="22"/>
          <w:lang w:val="ru-RU"/>
        </w:rPr>
        <w:t>ЗАДОВІЛЬНО»</w:t>
      </w:r>
      <w:r w:rsidRPr="00A36B87">
        <w:rPr>
          <w:sz w:val="22"/>
          <w:szCs w:val="22"/>
          <w:lang w:val="ru-RU"/>
        </w:rPr>
        <w:t xml:space="preserve"> </w:t>
      </w:r>
      <w:r w:rsidRPr="00A36B87">
        <w:rPr>
          <w:b/>
          <w:sz w:val="22"/>
          <w:szCs w:val="22"/>
          <w:lang w:val="ru-RU"/>
        </w:rPr>
        <w:t>(</w:t>
      </w:r>
      <w:r w:rsidRPr="00050880">
        <w:rPr>
          <w:b/>
          <w:sz w:val="22"/>
          <w:szCs w:val="22"/>
        </w:rPr>
        <w:t>D</w:t>
      </w:r>
      <w:r w:rsidRPr="00A36B87">
        <w:rPr>
          <w:b/>
          <w:sz w:val="22"/>
          <w:szCs w:val="22"/>
          <w:lang w:val="ru-RU"/>
        </w:rPr>
        <w:t>,</w:t>
      </w:r>
      <w:r w:rsidR="00340E44">
        <w:rPr>
          <w:b/>
          <w:sz w:val="22"/>
          <w:szCs w:val="22"/>
          <w:lang w:val="uk-UA"/>
        </w:rPr>
        <w:t xml:space="preserve"> </w:t>
      </w:r>
      <w:r w:rsidRPr="00A36B87">
        <w:rPr>
          <w:b/>
          <w:sz w:val="22"/>
          <w:szCs w:val="22"/>
          <w:lang w:val="ru-RU"/>
        </w:rPr>
        <w:t xml:space="preserve">67-74 бали; </w:t>
      </w:r>
      <w:r w:rsidRPr="00050880">
        <w:rPr>
          <w:b/>
          <w:sz w:val="22"/>
          <w:szCs w:val="22"/>
        </w:rPr>
        <w:t>E</w:t>
      </w:r>
      <w:r w:rsidRPr="00A36B87">
        <w:rPr>
          <w:b/>
          <w:sz w:val="22"/>
          <w:szCs w:val="22"/>
          <w:lang w:val="ru-RU"/>
        </w:rPr>
        <w:t>,</w:t>
      </w:r>
      <w:r w:rsidR="00340E44">
        <w:rPr>
          <w:b/>
          <w:sz w:val="22"/>
          <w:szCs w:val="22"/>
          <w:lang w:val="uk-UA"/>
        </w:rPr>
        <w:t xml:space="preserve"> </w:t>
      </w:r>
      <w:r w:rsidRPr="00A36B87">
        <w:rPr>
          <w:b/>
          <w:sz w:val="22"/>
          <w:szCs w:val="22"/>
          <w:lang w:val="ru-RU"/>
        </w:rPr>
        <w:t>60-66 балів)</w:t>
      </w:r>
      <w:r w:rsidRPr="00A36B87">
        <w:rPr>
          <w:sz w:val="22"/>
          <w:szCs w:val="22"/>
          <w:lang w:val="ru-RU"/>
        </w:rPr>
        <w:t xml:space="preserve"> </w:t>
      </w:r>
      <w:r w:rsidRPr="00A36B87">
        <w:rPr>
          <w:lang w:val="ru-RU"/>
        </w:rPr>
        <w:t xml:space="preserve">ставиться студенту, який виконав </w:t>
      </w:r>
      <w:r w:rsidRPr="00A36B87">
        <w:rPr>
          <w:lang w:val="uk-UA"/>
        </w:rPr>
        <w:t>завдання практики в неповному обсязі, в ході виконання завдань допускалися помилки</w:t>
      </w:r>
      <w:r>
        <w:rPr>
          <w:lang w:val="uk-UA"/>
        </w:rPr>
        <w:t>, виявив достатній рівень сформованості фахових компетенцій.</w:t>
      </w:r>
      <w:r w:rsidRPr="00A36B87">
        <w:rPr>
          <w:lang w:val="uk-UA"/>
        </w:rPr>
        <w:t xml:space="preserve"> Звітна документація недооформлена або оформлена з помилками. Щоденник неправильно оформлено. У характеристиці-відгуку оцінка керівника за практику від бази – «задовільно».</w:t>
      </w:r>
    </w:p>
    <w:p w14:paraId="31C09887" w14:textId="77777777" w:rsidR="00D76BA4" w:rsidRPr="00A36B87" w:rsidRDefault="00D76BA4" w:rsidP="00D76BA4">
      <w:pPr>
        <w:numPr>
          <w:ilvl w:val="0"/>
          <w:numId w:val="23"/>
        </w:numPr>
        <w:ind w:left="0" w:firstLine="426"/>
        <w:jc w:val="both"/>
        <w:rPr>
          <w:lang w:val="uk-UA"/>
        </w:rPr>
      </w:pPr>
      <w:r w:rsidRPr="00A36B87">
        <w:rPr>
          <w:b/>
          <w:iCs/>
          <w:sz w:val="22"/>
          <w:szCs w:val="22"/>
          <w:lang w:val="uk-UA"/>
        </w:rPr>
        <w:t>Оцінка</w:t>
      </w:r>
      <w:r w:rsidRPr="00A36B87">
        <w:rPr>
          <w:sz w:val="22"/>
          <w:szCs w:val="22"/>
          <w:lang w:val="uk-UA"/>
        </w:rPr>
        <w:t xml:space="preserve"> «</w:t>
      </w:r>
      <w:r w:rsidRPr="00A36B87">
        <w:rPr>
          <w:b/>
          <w:bCs/>
          <w:sz w:val="22"/>
          <w:szCs w:val="22"/>
          <w:lang w:val="uk-UA"/>
        </w:rPr>
        <w:t>НЕЗАДОВІЛЬНО»</w:t>
      </w:r>
      <w:r w:rsidRPr="00A36B87">
        <w:rPr>
          <w:sz w:val="22"/>
          <w:szCs w:val="22"/>
          <w:lang w:val="uk-UA"/>
        </w:rPr>
        <w:t xml:space="preserve"> </w:t>
      </w:r>
      <w:r w:rsidRPr="00A36B87">
        <w:rPr>
          <w:b/>
          <w:sz w:val="22"/>
          <w:szCs w:val="22"/>
          <w:lang w:val="uk-UA"/>
        </w:rPr>
        <w:t>(</w:t>
      </w:r>
      <w:r w:rsidRPr="00050880">
        <w:rPr>
          <w:b/>
          <w:sz w:val="22"/>
          <w:szCs w:val="22"/>
        </w:rPr>
        <w:t>FX</w:t>
      </w:r>
      <w:r w:rsidRPr="00A36B87">
        <w:rPr>
          <w:b/>
          <w:sz w:val="22"/>
          <w:szCs w:val="22"/>
          <w:lang w:val="uk-UA"/>
        </w:rPr>
        <w:t xml:space="preserve">, 35-59 балів; </w:t>
      </w:r>
      <w:r w:rsidRPr="00050880">
        <w:rPr>
          <w:b/>
          <w:sz w:val="22"/>
          <w:szCs w:val="22"/>
        </w:rPr>
        <w:t>F</w:t>
      </w:r>
      <w:r w:rsidRPr="00A36B87">
        <w:rPr>
          <w:b/>
          <w:sz w:val="22"/>
          <w:szCs w:val="22"/>
          <w:lang w:val="uk-UA"/>
        </w:rPr>
        <w:t>, 34 і менше балів)</w:t>
      </w:r>
      <w:r w:rsidRPr="00A36B87">
        <w:rPr>
          <w:sz w:val="22"/>
          <w:szCs w:val="22"/>
          <w:lang w:val="uk-UA"/>
        </w:rPr>
        <w:t xml:space="preserve"> </w:t>
      </w:r>
      <w:r w:rsidRPr="00A36B87">
        <w:rPr>
          <w:lang w:val="uk-UA"/>
        </w:rPr>
        <w:t xml:space="preserve">ставиться, якщо завдання невиконано, виявлено несформованість вміння здійснювати відповідні види професійної діяльності. </w:t>
      </w:r>
      <w:r>
        <w:rPr>
          <w:lang w:val="uk-UA"/>
        </w:rPr>
        <w:t xml:space="preserve">Фахові компетентності не сформовані. </w:t>
      </w:r>
      <w:r w:rsidRPr="00A36B87">
        <w:rPr>
          <w:lang w:val="uk-UA"/>
        </w:rPr>
        <w:t>Звітна документація оформлена з помилками. Відсутні щоденник та характеристика-відгук.</w:t>
      </w:r>
    </w:p>
    <w:p w14:paraId="44A84A8F" w14:textId="77777777" w:rsidR="00D76BA4" w:rsidRPr="00D31376" w:rsidRDefault="00D76BA4" w:rsidP="00D76BA4">
      <w:pPr>
        <w:ind w:firstLine="720"/>
        <w:jc w:val="both"/>
        <w:rPr>
          <w:lang w:val="ru-RU"/>
        </w:rPr>
      </w:pPr>
      <w:r w:rsidRPr="00A36B87">
        <w:rPr>
          <w:b/>
          <w:lang w:val="ru-RU"/>
        </w:rPr>
        <w:t>Примітка</w:t>
      </w:r>
      <w:r w:rsidRPr="00A36B87">
        <w:rPr>
          <w:lang w:val="ru-RU"/>
        </w:rPr>
        <w:t xml:space="preserve">: оцінка студентів може бути знижена за порушення трудової дисципліни (несвоєчасне прибуття на базу практики, запізнення або невихід на роботу, неякісне та/або несвоєчасне виконання завдань, значне запізнення з поданням характеристик чи звітів про проходження практики тощо). Рішення про зниження оцінки у таких випадках приймається завідувачем кафедри за поданням керівника практики від кафедри індивідуально про кожного студента і ухвалюється на засіданні кафедри. </w:t>
      </w:r>
    </w:p>
    <w:p w14:paraId="07412FC9" w14:textId="0EEAD514" w:rsidR="00D76BA4" w:rsidRPr="00016C50" w:rsidRDefault="00D76BA4" w:rsidP="00D76BA4">
      <w:pPr>
        <w:ind w:firstLine="709"/>
        <w:jc w:val="center"/>
        <w:rPr>
          <w:b/>
          <w:lang w:val="ru-RU"/>
        </w:rPr>
      </w:pPr>
      <w:r w:rsidRPr="00016C50">
        <w:rPr>
          <w:b/>
          <w:lang w:val="ru-RU"/>
        </w:rPr>
        <w:t>Критерії оцінювання якості виконання переклад</w:t>
      </w:r>
      <w:r w:rsidR="00F51627">
        <w:rPr>
          <w:b/>
          <w:lang w:val="ru-RU"/>
        </w:rPr>
        <w:t>у</w:t>
      </w:r>
    </w:p>
    <w:p w14:paraId="6AD2F1B5" w14:textId="77777777" w:rsidR="00D76BA4" w:rsidRDefault="00D76BA4" w:rsidP="00D76BA4">
      <w:pPr>
        <w:ind w:firstLine="709"/>
        <w:jc w:val="both"/>
        <w:rPr>
          <w:lang w:val="ru-RU"/>
        </w:rPr>
      </w:pPr>
      <w:r w:rsidRPr="00016C50">
        <w:rPr>
          <w:lang w:val="ru-RU"/>
        </w:rPr>
        <w:t>Переклад спеціальної літератури оцінюється згідно з основними вимогами до виконання письмового перекладу. Основні критерії оцінки якості виконання перекладів можна сформулювати у такий спосіб: 1) адекватність передачі фактичної інформації – перевіряється, чи правильно перекладач зрозумів зміст вихідного тексту і наскільки коректно цей зміст викладено у похідному тексті; крім того, важливою є відсутність помилок у передачі немовної інформації (цифри, графіки тощо); наявність всього фактичного матеріалу (чи не було пропусків і скорочень); 2) дотримання перекладачем відповідного стилю – у тексті перекладу стильові особливості та загальний тон викладення матеріалу повинен відповідати особливостям даного стилю у тексті перекладу, тобто, чи враховував студент під час виконання перекладу відмінності науково</w:t>
      </w:r>
      <w:r>
        <w:rPr>
          <w:lang w:val="ru-RU"/>
        </w:rPr>
        <w:t>-</w:t>
      </w:r>
      <w:r w:rsidRPr="00016C50">
        <w:rPr>
          <w:lang w:val="ru-RU"/>
        </w:rPr>
        <w:t>технічного, публіцистичного та інших стилів у мовах оригіналу і перекладу; 3) лексична та граматична правильність тексту перекладу – враховуються лексичні та граматичні помилки, зроблені у тексті перекладу.</w:t>
      </w:r>
      <w:r>
        <w:rPr>
          <w:lang w:val="ru-RU"/>
        </w:rPr>
        <w:tab/>
      </w:r>
    </w:p>
    <w:p w14:paraId="398F95BB" w14:textId="77777777" w:rsidR="00D76BA4" w:rsidRDefault="00D76BA4" w:rsidP="00D76BA4">
      <w:pPr>
        <w:jc w:val="both"/>
        <w:rPr>
          <w:lang w:val="ru-RU"/>
        </w:rPr>
      </w:pPr>
    </w:p>
    <w:p w14:paraId="546FECD7" w14:textId="77BF5010" w:rsidR="00D76BA4" w:rsidRPr="00904340" w:rsidRDefault="00D76BA4" w:rsidP="00D76BA4">
      <w:pPr>
        <w:ind w:firstLine="709"/>
        <w:jc w:val="both"/>
        <w:rPr>
          <w:lang w:val="ru-RU"/>
        </w:rPr>
      </w:pPr>
      <w:r w:rsidRPr="00904340">
        <w:rPr>
          <w:lang w:val="ru-RU"/>
        </w:rPr>
        <w:t xml:space="preserve"> </w:t>
      </w:r>
      <w:r w:rsidR="00340E44" w:rsidRPr="00904340">
        <w:rPr>
          <w:b/>
          <w:iCs/>
          <w:lang w:val="ru-RU"/>
        </w:rPr>
        <w:t>Оцінка «</w:t>
      </w:r>
      <w:r w:rsidR="00340E44">
        <w:rPr>
          <w:b/>
          <w:iCs/>
          <w:lang w:val="ru-RU"/>
        </w:rPr>
        <w:t>ВІДМІННО</w:t>
      </w:r>
      <w:r w:rsidR="00340E44" w:rsidRPr="00904340">
        <w:rPr>
          <w:b/>
          <w:iCs/>
          <w:lang w:val="ru-RU"/>
        </w:rPr>
        <w:t xml:space="preserve">» </w:t>
      </w:r>
      <w:r w:rsidR="00FC1B4E">
        <w:rPr>
          <w:b/>
          <w:iCs/>
          <w:lang w:val="ru-RU"/>
        </w:rPr>
        <w:t>(</w:t>
      </w:r>
      <w:r w:rsidR="00340E44">
        <w:rPr>
          <w:b/>
          <w:iCs/>
          <w:lang w:val="ru-RU"/>
        </w:rPr>
        <w:t>35-40</w:t>
      </w:r>
      <w:r w:rsidR="00FC1B4E">
        <w:rPr>
          <w:b/>
          <w:iCs/>
          <w:lang w:val="ru-RU"/>
        </w:rPr>
        <w:t>)</w:t>
      </w:r>
      <w:r w:rsidRPr="00904340">
        <w:rPr>
          <w:b/>
          <w:iCs/>
          <w:lang w:val="ru-RU"/>
        </w:rPr>
        <w:t xml:space="preserve"> балів </w:t>
      </w:r>
      <w:r w:rsidRPr="00904340">
        <w:rPr>
          <w:lang w:val="ru-RU"/>
        </w:rPr>
        <w:t>ставиться якщо переклад:</w:t>
      </w:r>
    </w:p>
    <w:p w14:paraId="64DDE000" w14:textId="77777777" w:rsidR="00D76BA4" w:rsidRPr="00904340" w:rsidRDefault="00D76BA4" w:rsidP="00D76BA4">
      <w:pPr>
        <w:numPr>
          <w:ilvl w:val="0"/>
          <w:numId w:val="29"/>
        </w:numPr>
        <w:jc w:val="both"/>
        <w:rPr>
          <w:lang w:val="ru-RU"/>
        </w:rPr>
      </w:pPr>
      <w:r w:rsidRPr="00904340">
        <w:rPr>
          <w:lang w:val="ru-RU"/>
        </w:rPr>
        <w:t>Повністю відтворює денотативні, конотативні, прагматичні, естетичні, стилістичні аспекти першотвору;</w:t>
      </w:r>
    </w:p>
    <w:p w14:paraId="2EE74F6B" w14:textId="77777777" w:rsidR="00D76BA4" w:rsidRPr="00904340" w:rsidRDefault="00D76BA4" w:rsidP="00D76BA4">
      <w:pPr>
        <w:numPr>
          <w:ilvl w:val="0"/>
          <w:numId w:val="29"/>
        </w:numPr>
        <w:jc w:val="both"/>
        <w:rPr>
          <w:lang w:val="ru-RU"/>
        </w:rPr>
      </w:pPr>
      <w:r w:rsidRPr="00904340">
        <w:rPr>
          <w:lang w:val="ru-RU"/>
        </w:rPr>
        <w:lastRenderedPageBreak/>
        <w:t xml:space="preserve">Вільний від буквалізмів; </w:t>
      </w:r>
    </w:p>
    <w:p w14:paraId="7ADE9987" w14:textId="77777777" w:rsidR="00D76BA4" w:rsidRPr="00904340" w:rsidRDefault="00D76BA4" w:rsidP="00D76BA4">
      <w:pPr>
        <w:numPr>
          <w:ilvl w:val="0"/>
          <w:numId w:val="29"/>
        </w:numPr>
        <w:jc w:val="both"/>
        <w:rPr>
          <w:lang w:val="ru-RU"/>
        </w:rPr>
      </w:pPr>
      <w:r w:rsidRPr="00904340">
        <w:rPr>
          <w:lang w:val="ru-RU"/>
        </w:rPr>
        <w:t>Позбавлений не</w:t>
      </w:r>
      <w:r>
        <w:rPr>
          <w:lang w:val="ru-RU"/>
        </w:rPr>
        <w:t>з</w:t>
      </w:r>
      <w:r w:rsidRPr="00904340">
        <w:rPr>
          <w:lang w:val="ru-RU"/>
        </w:rPr>
        <w:t>грабностей «вільного</w:t>
      </w:r>
      <w:r>
        <w:rPr>
          <w:lang w:val="ru-RU"/>
        </w:rPr>
        <w:t>»</w:t>
      </w:r>
      <w:r w:rsidRPr="00904340">
        <w:rPr>
          <w:lang w:val="ru-RU"/>
        </w:rPr>
        <w:t xml:space="preserve"> перекладу;</w:t>
      </w:r>
    </w:p>
    <w:p w14:paraId="48B4D231" w14:textId="77777777" w:rsidR="00D76BA4" w:rsidRPr="00904340" w:rsidRDefault="00D76BA4" w:rsidP="00D76BA4">
      <w:pPr>
        <w:numPr>
          <w:ilvl w:val="0"/>
          <w:numId w:val="29"/>
        </w:numPr>
        <w:jc w:val="both"/>
        <w:rPr>
          <w:lang w:val="ru-RU"/>
        </w:rPr>
      </w:pPr>
      <w:r w:rsidRPr="00904340">
        <w:rPr>
          <w:lang w:val="ru-RU"/>
        </w:rPr>
        <w:t>Творчо долає елементи безеквівалентності;</w:t>
      </w:r>
    </w:p>
    <w:p w14:paraId="5BF08F45" w14:textId="32DDC135" w:rsidR="00D76BA4" w:rsidRPr="00904340" w:rsidRDefault="00D76BA4" w:rsidP="00D76BA4">
      <w:pPr>
        <w:numPr>
          <w:ilvl w:val="0"/>
          <w:numId w:val="29"/>
        </w:numPr>
        <w:jc w:val="both"/>
        <w:rPr>
          <w:lang w:val="ru-RU"/>
        </w:rPr>
      </w:pPr>
      <w:r w:rsidRPr="00904340">
        <w:rPr>
          <w:lang w:val="ru-RU"/>
        </w:rPr>
        <w:t xml:space="preserve">Відповідає вимогам </w:t>
      </w:r>
      <w:r w:rsidR="00340E44">
        <w:rPr>
          <w:lang w:val="ru-RU"/>
        </w:rPr>
        <w:t>до перекладів текстів наукового стилю</w:t>
      </w:r>
      <w:r w:rsidRPr="00904340">
        <w:rPr>
          <w:lang w:val="ru-RU"/>
        </w:rPr>
        <w:t>;</w:t>
      </w:r>
    </w:p>
    <w:p w14:paraId="605A13FE" w14:textId="15258010" w:rsidR="00D76BA4" w:rsidRPr="00340E44" w:rsidRDefault="00D76BA4" w:rsidP="00340E44">
      <w:pPr>
        <w:numPr>
          <w:ilvl w:val="0"/>
          <w:numId w:val="29"/>
        </w:numPr>
        <w:jc w:val="both"/>
        <w:rPr>
          <w:lang w:val="ru-RU"/>
        </w:rPr>
      </w:pPr>
      <w:r w:rsidRPr="00904340">
        <w:rPr>
          <w:lang w:val="ru-RU"/>
        </w:rPr>
        <w:t>Відредаговано у технічному та літературному відношенях.</w:t>
      </w:r>
    </w:p>
    <w:p w14:paraId="7ABDDAED" w14:textId="58B93F9A" w:rsidR="00D76BA4" w:rsidRPr="00904340" w:rsidRDefault="00D76BA4" w:rsidP="00D76BA4">
      <w:pPr>
        <w:ind w:firstLine="708"/>
        <w:jc w:val="both"/>
        <w:rPr>
          <w:iCs/>
          <w:lang w:val="ru-RU"/>
        </w:rPr>
      </w:pPr>
      <w:r w:rsidRPr="00904340">
        <w:rPr>
          <w:b/>
          <w:iCs/>
          <w:lang w:val="ru-RU"/>
        </w:rPr>
        <w:t>Оцінка «ДОБРЕ» (</w:t>
      </w:r>
      <w:r w:rsidR="00340E44">
        <w:rPr>
          <w:b/>
          <w:iCs/>
          <w:lang w:val="ru-RU"/>
        </w:rPr>
        <w:t>27-34</w:t>
      </w:r>
      <w:r w:rsidRPr="00904340">
        <w:rPr>
          <w:b/>
          <w:iCs/>
          <w:lang w:val="ru-RU"/>
        </w:rPr>
        <w:t xml:space="preserve"> бал</w:t>
      </w:r>
      <w:r w:rsidR="00340E44">
        <w:rPr>
          <w:b/>
          <w:iCs/>
          <w:lang w:val="ru-RU"/>
        </w:rPr>
        <w:t>и</w:t>
      </w:r>
      <w:r w:rsidRPr="00904340">
        <w:rPr>
          <w:b/>
          <w:iCs/>
          <w:lang w:val="ru-RU"/>
        </w:rPr>
        <w:t xml:space="preserve">) </w:t>
      </w:r>
      <w:r w:rsidRPr="00904340">
        <w:rPr>
          <w:iCs/>
          <w:lang w:val="ru-RU"/>
        </w:rPr>
        <w:t>ставиться, якщо переклад доведено до рівня докінченого й відредагованого, але студент:</w:t>
      </w:r>
    </w:p>
    <w:p w14:paraId="6084A643" w14:textId="77777777" w:rsidR="00D76BA4" w:rsidRPr="00904340" w:rsidRDefault="00D76BA4" w:rsidP="00D76BA4">
      <w:pPr>
        <w:numPr>
          <w:ilvl w:val="0"/>
          <w:numId w:val="30"/>
        </w:numPr>
        <w:jc w:val="both"/>
        <w:rPr>
          <w:lang w:val="ru-RU"/>
        </w:rPr>
      </w:pPr>
      <w:r w:rsidRPr="00904340">
        <w:rPr>
          <w:lang w:val="ru-RU"/>
        </w:rPr>
        <w:t>Порушує термін подачі виконаної роботи;</w:t>
      </w:r>
    </w:p>
    <w:p w14:paraId="5BEB5565" w14:textId="77777777" w:rsidR="00D76BA4" w:rsidRPr="00904340" w:rsidRDefault="00D76BA4" w:rsidP="00D76BA4">
      <w:pPr>
        <w:numPr>
          <w:ilvl w:val="0"/>
          <w:numId w:val="30"/>
        </w:numPr>
        <w:jc w:val="both"/>
        <w:rPr>
          <w:lang w:val="ru-RU"/>
        </w:rPr>
      </w:pPr>
      <w:r w:rsidRPr="00904340">
        <w:rPr>
          <w:lang w:val="ru-RU"/>
        </w:rPr>
        <w:t>Має незначні мовні огріхи;</w:t>
      </w:r>
    </w:p>
    <w:p w14:paraId="6E37E399" w14:textId="77777777" w:rsidR="00D76BA4" w:rsidRPr="00904340" w:rsidRDefault="00D76BA4" w:rsidP="00D76BA4">
      <w:pPr>
        <w:numPr>
          <w:ilvl w:val="0"/>
          <w:numId w:val="30"/>
        </w:numPr>
        <w:jc w:val="both"/>
        <w:rPr>
          <w:lang w:val="ru-RU"/>
        </w:rPr>
      </w:pPr>
      <w:r w:rsidRPr="00904340">
        <w:rPr>
          <w:lang w:val="ru-RU"/>
        </w:rPr>
        <w:t>Порушує стилістичний регістр оригіналу;</w:t>
      </w:r>
    </w:p>
    <w:p w14:paraId="7123519A" w14:textId="77777777" w:rsidR="00D76BA4" w:rsidRPr="00904340" w:rsidRDefault="00D76BA4" w:rsidP="00D76BA4">
      <w:pPr>
        <w:numPr>
          <w:ilvl w:val="0"/>
          <w:numId w:val="30"/>
        </w:numPr>
        <w:jc w:val="both"/>
        <w:rPr>
          <w:lang w:val="ru-RU"/>
        </w:rPr>
      </w:pPr>
      <w:r w:rsidRPr="00904340">
        <w:rPr>
          <w:lang w:val="ru-RU"/>
        </w:rPr>
        <w:t>Хибує у термінологічній однорідності;</w:t>
      </w:r>
    </w:p>
    <w:p w14:paraId="24970FA1" w14:textId="40954F8D" w:rsidR="00D76BA4" w:rsidRPr="00340E44" w:rsidRDefault="00D76BA4" w:rsidP="00340E44">
      <w:pPr>
        <w:numPr>
          <w:ilvl w:val="0"/>
          <w:numId w:val="30"/>
        </w:numPr>
        <w:jc w:val="both"/>
        <w:rPr>
          <w:lang w:val="ru-RU"/>
        </w:rPr>
      </w:pPr>
      <w:r w:rsidRPr="00904340">
        <w:rPr>
          <w:lang w:val="ru-RU"/>
        </w:rPr>
        <w:t>Має зауваження щодо дотримання режиму праці, поведінки, етики з місця проходження практики.</w:t>
      </w:r>
    </w:p>
    <w:p w14:paraId="523F5174" w14:textId="03EE655D" w:rsidR="00D76BA4" w:rsidRPr="00904340" w:rsidRDefault="00D76BA4" w:rsidP="00D76BA4">
      <w:pPr>
        <w:ind w:firstLine="708"/>
        <w:jc w:val="both"/>
        <w:rPr>
          <w:lang w:val="ru-RU"/>
        </w:rPr>
      </w:pPr>
      <w:r w:rsidRPr="00904340">
        <w:rPr>
          <w:b/>
          <w:lang w:val="ru-RU"/>
        </w:rPr>
        <w:t xml:space="preserve">Оцінка </w:t>
      </w:r>
      <w:r w:rsidRPr="00904340">
        <w:rPr>
          <w:b/>
          <w:bCs/>
          <w:lang w:val="ru-RU"/>
        </w:rPr>
        <w:t>«</w:t>
      </w:r>
      <w:r w:rsidRPr="00904340">
        <w:rPr>
          <w:b/>
          <w:bCs/>
          <w:iCs/>
          <w:lang w:val="ru-RU"/>
        </w:rPr>
        <w:t>ЗАДОВІЛЬНО»</w:t>
      </w:r>
      <w:r w:rsidRPr="00904340">
        <w:rPr>
          <w:lang w:val="ru-RU"/>
        </w:rPr>
        <w:t xml:space="preserve"> </w:t>
      </w:r>
      <w:r w:rsidRPr="00904340">
        <w:rPr>
          <w:b/>
          <w:lang w:val="ru-RU"/>
        </w:rPr>
        <w:t>(</w:t>
      </w:r>
      <w:r w:rsidR="00340E44">
        <w:rPr>
          <w:b/>
          <w:lang w:val="uk-UA"/>
        </w:rPr>
        <w:t>20-26</w:t>
      </w:r>
      <w:r w:rsidRPr="00904340">
        <w:rPr>
          <w:b/>
          <w:lang w:val="ru-RU"/>
        </w:rPr>
        <w:t xml:space="preserve"> бал</w:t>
      </w:r>
      <w:r w:rsidR="00340E44">
        <w:rPr>
          <w:b/>
          <w:lang w:val="ru-RU"/>
        </w:rPr>
        <w:t>ів</w:t>
      </w:r>
      <w:r w:rsidRPr="00904340">
        <w:rPr>
          <w:b/>
          <w:lang w:val="ru-RU"/>
        </w:rPr>
        <w:t xml:space="preserve">) </w:t>
      </w:r>
      <w:r w:rsidRPr="00904340">
        <w:rPr>
          <w:lang w:val="ru-RU"/>
        </w:rPr>
        <w:t>ставиться, якщо студент в основному грамотно виконав переклади, але адекватність його перекладів оригіналам досягнута не повністю. При цьому:</w:t>
      </w:r>
    </w:p>
    <w:p w14:paraId="6224B14C" w14:textId="30CDF3C6" w:rsidR="00D76BA4" w:rsidRPr="00904340" w:rsidRDefault="00D76BA4" w:rsidP="00D76BA4">
      <w:pPr>
        <w:numPr>
          <w:ilvl w:val="0"/>
          <w:numId w:val="31"/>
        </w:numPr>
        <w:jc w:val="both"/>
        <w:rPr>
          <w:lang w:val="ru-RU"/>
        </w:rPr>
      </w:pPr>
      <w:r w:rsidRPr="00904340">
        <w:rPr>
          <w:lang w:val="ru-RU"/>
        </w:rPr>
        <w:t>Помітні суттєві перекручування при відтворенні прагматично релевантного змісту оригіналу та конотативної адекватності;</w:t>
      </w:r>
    </w:p>
    <w:p w14:paraId="34B28880" w14:textId="77777777" w:rsidR="00D76BA4" w:rsidRPr="00904340" w:rsidRDefault="00D76BA4" w:rsidP="00D76BA4">
      <w:pPr>
        <w:numPr>
          <w:ilvl w:val="0"/>
          <w:numId w:val="31"/>
        </w:numPr>
        <w:jc w:val="both"/>
        <w:rPr>
          <w:lang w:val="ru-RU"/>
        </w:rPr>
      </w:pPr>
      <w:r w:rsidRPr="00904340">
        <w:rPr>
          <w:lang w:val="ru-RU"/>
        </w:rPr>
        <w:t>Порушено норми перекладу;</w:t>
      </w:r>
    </w:p>
    <w:p w14:paraId="402B72D0" w14:textId="77777777" w:rsidR="00D76BA4" w:rsidRPr="00904340" w:rsidRDefault="00D76BA4" w:rsidP="00D76BA4">
      <w:pPr>
        <w:numPr>
          <w:ilvl w:val="0"/>
          <w:numId w:val="31"/>
        </w:numPr>
        <w:jc w:val="both"/>
        <w:rPr>
          <w:lang w:val="ru-RU"/>
        </w:rPr>
      </w:pPr>
      <w:r w:rsidRPr="00904340">
        <w:rPr>
          <w:lang w:val="ru-RU"/>
        </w:rPr>
        <w:t>Порушується мовний регістр;</w:t>
      </w:r>
    </w:p>
    <w:p w14:paraId="04DCA294" w14:textId="07CAAE7B" w:rsidR="00D76BA4" w:rsidRPr="00340E44" w:rsidRDefault="00D76BA4" w:rsidP="00340E44">
      <w:pPr>
        <w:numPr>
          <w:ilvl w:val="0"/>
          <w:numId w:val="31"/>
        </w:numPr>
        <w:jc w:val="both"/>
        <w:rPr>
          <w:lang w:val="ru-RU"/>
        </w:rPr>
      </w:pPr>
      <w:r w:rsidRPr="00904340">
        <w:rPr>
          <w:lang w:val="ru-RU"/>
        </w:rPr>
        <w:t>Спостерігається спустошення лексико-фразеологічних єдностей, приказок, прислів’ї</w:t>
      </w:r>
      <w:r w:rsidR="00340E44">
        <w:rPr>
          <w:lang w:val="ru-RU"/>
        </w:rPr>
        <w:t>, термінологічних словосполучень тощо</w:t>
      </w:r>
      <w:r w:rsidRPr="00904340">
        <w:rPr>
          <w:lang w:val="ru-RU"/>
        </w:rPr>
        <w:t>.</w:t>
      </w:r>
    </w:p>
    <w:p w14:paraId="1F55BBFE" w14:textId="6469D605" w:rsidR="00D76BA4" w:rsidRPr="00904340" w:rsidRDefault="00D76BA4" w:rsidP="00D76BA4">
      <w:pPr>
        <w:ind w:firstLine="708"/>
        <w:jc w:val="both"/>
        <w:rPr>
          <w:lang w:val="uk-UA"/>
        </w:rPr>
      </w:pPr>
      <w:r w:rsidRPr="00904340">
        <w:rPr>
          <w:b/>
          <w:iCs/>
          <w:lang w:val="uk-UA"/>
        </w:rPr>
        <w:t>Оцінка</w:t>
      </w:r>
      <w:r w:rsidRPr="00904340">
        <w:rPr>
          <w:lang w:val="uk-UA"/>
        </w:rPr>
        <w:t xml:space="preserve"> «</w:t>
      </w:r>
      <w:r w:rsidRPr="00904340">
        <w:rPr>
          <w:b/>
          <w:bCs/>
          <w:lang w:val="uk-UA"/>
        </w:rPr>
        <w:t>НЕЗАДОВІЛЬНО»</w:t>
      </w:r>
      <w:r w:rsidRPr="00904340">
        <w:rPr>
          <w:lang w:val="uk-UA"/>
        </w:rPr>
        <w:t xml:space="preserve"> </w:t>
      </w:r>
      <w:r w:rsidRPr="00904340">
        <w:rPr>
          <w:b/>
          <w:lang w:val="uk-UA"/>
        </w:rPr>
        <w:t>(</w:t>
      </w:r>
      <w:r w:rsidR="00F51627">
        <w:rPr>
          <w:b/>
          <w:lang w:val="uk-UA"/>
        </w:rPr>
        <w:t>19</w:t>
      </w:r>
      <w:r w:rsidRPr="00904340">
        <w:rPr>
          <w:b/>
          <w:lang w:val="uk-UA"/>
        </w:rPr>
        <w:t xml:space="preserve"> і менше балів)</w:t>
      </w:r>
      <w:r w:rsidRPr="00904340">
        <w:rPr>
          <w:lang w:val="uk-UA"/>
        </w:rPr>
        <w:t xml:space="preserve"> ставиться, якщо студент не виконав 50% перекладів або допустив багато термінологічних та граматичних помилок, які спотворюють зміст тексту.</w:t>
      </w:r>
    </w:p>
    <w:p w14:paraId="167058DD" w14:textId="4209FCF9" w:rsidR="00FC1B4E" w:rsidRPr="00FC1B4E" w:rsidRDefault="00FC1B4E" w:rsidP="00FC1B4E">
      <w:pPr>
        <w:jc w:val="center"/>
        <w:rPr>
          <w:b/>
          <w:bCs/>
          <w:lang w:val="uk-UA"/>
        </w:rPr>
      </w:pPr>
      <w:r w:rsidRPr="00FC1B4E">
        <w:rPr>
          <w:b/>
          <w:bCs/>
          <w:lang w:val="uk-UA"/>
        </w:rPr>
        <w:t xml:space="preserve">Критерії оцінювання виконання лінгво-стилістичного аналізу </w:t>
      </w:r>
      <w:r>
        <w:rPr>
          <w:b/>
          <w:bCs/>
          <w:lang w:val="uk-UA"/>
        </w:rPr>
        <w:t xml:space="preserve">англомовного художнього </w:t>
      </w:r>
      <w:r w:rsidRPr="00FC1B4E">
        <w:rPr>
          <w:b/>
          <w:bCs/>
          <w:lang w:val="uk-UA"/>
        </w:rPr>
        <w:t>тексту</w:t>
      </w:r>
    </w:p>
    <w:p w14:paraId="51B4E8D7" w14:textId="594B7586" w:rsidR="00FC1B4E" w:rsidRDefault="00FC1B4E" w:rsidP="00FC1B4E">
      <w:pPr>
        <w:ind w:firstLine="720"/>
        <w:jc w:val="both"/>
      </w:pPr>
      <w:r w:rsidRPr="00FC1B4E">
        <w:rPr>
          <w:b/>
          <w:iCs/>
          <w:lang w:val="uk-UA"/>
        </w:rPr>
        <w:t xml:space="preserve">Оцінка «ВІДМІННО» </w:t>
      </w:r>
      <w:r w:rsidR="005E1292">
        <w:rPr>
          <w:b/>
          <w:iCs/>
          <w:lang w:val="uk-UA"/>
        </w:rPr>
        <w:t>(</w:t>
      </w:r>
      <w:r>
        <w:rPr>
          <w:b/>
          <w:iCs/>
          <w:lang w:val="uk-UA"/>
        </w:rPr>
        <w:t>18-20</w:t>
      </w:r>
      <w:r w:rsidRPr="00FC1B4E">
        <w:rPr>
          <w:b/>
          <w:iCs/>
          <w:lang w:val="uk-UA"/>
        </w:rPr>
        <w:t xml:space="preserve"> балів</w:t>
      </w:r>
      <w:r w:rsidR="005E1292">
        <w:rPr>
          <w:b/>
          <w:iCs/>
          <w:lang w:val="uk-UA"/>
        </w:rPr>
        <w:t>)</w:t>
      </w:r>
      <w:r w:rsidRPr="00FC1B4E">
        <w:rPr>
          <w:b/>
          <w:iCs/>
          <w:lang w:val="uk-UA"/>
        </w:rPr>
        <w:t xml:space="preserve"> </w:t>
      </w:r>
      <w:r w:rsidRPr="00FC1B4E">
        <w:rPr>
          <w:lang w:val="uk-UA"/>
        </w:rPr>
        <w:t>ставиться якщо</w:t>
      </w:r>
      <w:r w:rsidRPr="00FC1B4E">
        <w:t xml:space="preserve"> студент чітко розуміє зміст завдання і вільно володіє спеціальною термінологією; лінгв</w:t>
      </w:r>
      <w:r>
        <w:rPr>
          <w:lang w:val="uk-UA"/>
        </w:rPr>
        <w:t xml:space="preserve">о-стилістичний </w:t>
      </w:r>
      <w:r w:rsidRPr="00FC1B4E">
        <w:t xml:space="preserve">аналіз дібраного тексту викладає творчо, глибоко, послідовно висловлює власну думку; правильно застосовує знання із суміжних дисциплін для вирішення практичних завдань чи проблем; дослідницьке завдання має правильне вирішення; повністю розкрито зміст теми; виконання практичної частини завдання відповідає теоретичним висновкам. Припускається 2-3 неточності, які не впливають на загальний зміст роботи; </w:t>
      </w:r>
    </w:p>
    <w:p w14:paraId="37A4F8EB" w14:textId="76285A1F" w:rsidR="00FC1B4E" w:rsidRDefault="00FC1B4E" w:rsidP="00FC1B4E">
      <w:pPr>
        <w:ind w:firstLine="708"/>
        <w:jc w:val="both"/>
      </w:pPr>
      <w:r w:rsidRPr="00FC1B4E">
        <w:rPr>
          <w:b/>
          <w:iCs/>
        </w:rPr>
        <w:t>Оцінка «ДОБРЕ» (</w:t>
      </w:r>
      <w:r>
        <w:rPr>
          <w:b/>
          <w:iCs/>
          <w:lang w:val="uk-UA"/>
        </w:rPr>
        <w:t>1</w:t>
      </w:r>
      <w:r w:rsidR="005E1292">
        <w:rPr>
          <w:b/>
          <w:iCs/>
          <w:lang w:val="uk-UA"/>
        </w:rPr>
        <w:t>4</w:t>
      </w:r>
      <w:r>
        <w:rPr>
          <w:b/>
          <w:iCs/>
          <w:lang w:val="uk-UA"/>
        </w:rPr>
        <w:t>-17</w:t>
      </w:r>
      <w:r w:rsidRPr="00FC1B4E">
        <w:rPr>
          <w:b/>
          <w:iCs/>
        </w:rPr>
        <w:t xml:space="preserve"> бал</w:t>
      </w:r>
      <w:r>
        <w:rPr>
          <w:b/>
          <w:iCs/>
          <w:lang w:val="uk-UA"/>
        </w:rPr>
        <w:t>ів</w:t>
      </w:r>
      <w:r w:rsidRPr="00FC1B4E">
        <w:rPr>
          <w:b/>
          <w:iCs/>
        </w:rPr>
        <w:t xml:space="preserve">) </w:t>
      </w:r>
      <w:r w:rsidRPr="00FC1B4E">
        <w:rPr>
          <w:iCs/>
        </w:rPr>
        <w:t xml:space="preserve">ставиться, якщо </w:t>
      </w:r>
      <w:r w:rsidRPr="00FC1B4E">
        <w:t>студент правильно розкриває основний зміст роботи та умов завдання; оперує необхідними термінами; лінгв</w:t>
      </w:r>
      <w:r>
        <w:rPr>
          <w:lang w:val="uk-UA"/>
        </w:rPr>
        <w:t>о-стилістичний</w:t>
      </w:r>
      <w:r w:rsidRPr="00FC1B4E">
        <w:t xml:space="preserve"> аналіз дібраного тексту викладає ґрунтовно, послідовно; демонструє достатньо глибокий аналіз мовознавчого матеріалу. У відповіді можливі 1-2 неточності у використанні спеціальної термінології, неістотні помилки у висновках, узагальненнях, які не впливають на конкретний зміст;</w:t>
      </w:r>
    </w:p>
    <w:p w14:paraId="52BB1089" w14:textId="096DC733" w:rsidR="005E1292" w:rsidRDefault="00FC1B4E" w:rsidP="00FC1B4E">
      <w:pPr>
        <w:ind w:firstLine="708"/>
        <w:jc w:val="both"/>
      </w:pPr>
      <w:r w:rsidRPr="00FC1B4E">
        <w:rPr>
          <w:b/>
        </w:rPr>
        <w:t xml:space="preserve">Оцінка </w:t>
      </w:r>
      <w:r w:rsidRPr="00FC1B4E">
        <w:rPr>
          <w:b/>
          <w:bCs/>
        </w:rPr>
        <w:t>«</w:t>
      </w:r>
      <w:r w:rsidRPr="00FC1B4E">
        <w:rPr>
          <w:b/>
          <w:bCs/>
          <w:iCs/>
        </w:rPr>
        <w:t>ЗАДОВІЛЬНО»</w:t>
      </w:r>
      <w:r w:rsidRPr="00FC1B4E">
        <w:t xml:space="preserve"> </w:t>
      </w:r>
      <w:r w:rsidRPr="00FC1B4E">
        <w:rPr>
          <w:b/>
        </w:rPr>
        <w:t>(</w:t>
      </w:r>
      <w:r w:rsidR="005E1292">
        <w:rPr>
          <w:b/>
          <w:lang w:val="uk-UA"/>
        </w:rPr>
        <w:t>10</w:t>
      </w:r>
      <w:r>
        <w:rPr>
          <w:b/>
          <w:lang w:val="uk-UA"/>
        </w:rPr>
        <w:t>-1</w:t>
      </w:r>
      <w:r w:rsidR="005E1292">
        <w:rPr>
          <w:b/>
          <w:lang w:val="uk-UA"/>
        </w:rPr>
        <w:t>3</w:t>
      </w:r>
      <w:r w:rsidRPr="00FC1B4E">
        <w:rPr>
          <w:b/>
        </w:rPr>
        <w:t xml:space="preserve"> балів) </w:t>
      </w:r>
      <w:r w:rsidR="005E1292" w:rsidRPr="00FC1B4E">
        <w:rPr>
          <w:iCs/>
        </w:rPr>
        <w:t>ставиться, якщо</w:t>
      </w:r>
      <w:r w:rsidRPr="00FC1B4E">
        <w:t xml:space="preserve"> студент загалом правильно викладає зміст питання, але не завжди послідовно; виявляє труднощі в лінгв</w:t>
      </w:r>
      <w:r>
        <w:rPr>
          <w:lang w:val="uk-UA"/>
        </w:rPr>
        <w:t>о-стилістичному</w:t>
      </w:r>
      <w:r w:rsidRPr="00FC1B4E">
        <w:t xml:space="preserve"> аналізі дібраного тексту; не використовує знань із суміжних дисциплін; помиляється у вживанні спеціальної термінології; робить поверхові висновки. </w:t>
      </w:r>
    </w:p>
    <w:p w14:paraId="2FE30D3B" w14:textId="3A55B341" w:rsidR="00FC1B4E" w:rsidRDefault="005E1292" w:rsidP="00FC1B4E">
      <w:pPr>
        <w:ind w:firstLine="708"/>
        <w:jc w:val="both"/>
      </w:pPr>
      <w:r w:rsidRPr="00904340">
        <w:rPr>
          <w:b/>
          <w:iCs/>
          <w:lang w:val="uk-UA"/>
        </w:rPr>
        <w:t>Оцінка</w:t>
      </w:r>
      <w:r w:rsidRPr="00904340">
        <w:rPr>
          <w:lang w:val="uk-UA"/>
        </w:rPr>
        <w:t xml:space="preserve"> «</w:t>
      </w:r>
      <w:r w:rsidRPr="00904340">
        <w:rPr>
          <w:b/>
          <w:bCs/>
          <w:lang w:val="uk-UA"/>
        </w:rPr>
        <w:t>НЕЗАДОВІЛЬНО»</w:t>
      </w:r>
      <w:r w:rsidRPr="00904340">
        <w:rPr>
          <w:lang w:val="uk-UA"/>
        </w:rPr>
        <w:t xml:space="preserve"> </w:t>
      </w:r>
      <w:r w:rsidRPr="00904340">
        <w:rPr>
          <w:b/>
          <w:lang w:val="uk-UA"/>
        </w:rPr>
        <w:t>(</w:t>
      </w:r>
      <w:r>
        <w:rPr>
          <w:b/>
          <w:lang w:val="uk-UA"/>
        </w:rPr>
        <w:t>9</w:t>
      </w:r>
      <w:r w:rsidRPr="00904340">
        <w:rPr>
          <w:b/>
          <w:lang w:val="uk-UA"/>
        </w:rPr>
        <w:t xml:space="preserve"> і менше балів)</w:t>
      </w:r>
      <w:r w:rsidRPr="005E1292">
        <w:rPr>
          <w:iCs/>
        </w:rPr>
        <w:t xml:space="preserve"> </w:t>
      </w:r>
      <w:r w:rsidRPr="00FC1B4E">
        <w:rPr>
          <w:iCs/>
        </w:rPr>
        <w:t>ставиться, якщо</w:t>
      </w:r>
      <w:r>
        <w:rPr>
          <w:lang w:val="uk-UA"/>
        </w:rPr>
        <w:t xml:space="preserve"> </w:t>
      </w:r>
      <w:r w:rsidR="00FC1B4E" w:rsidRPr="00FC1B4E">
        <w:t>студент не зміг зробити лінгв</w:t>
      </w:r>
      <w:r w:rsidR="00FC1B4E">
        <w:rPr>
          <w:lang w:val="uk-UA"/>
        </w:rPr>
        <w:t>о-стилістичний</w:t>
      </w:r>
      <w:r w:rsidR="00FC1B4E" w:rsidRPr="00FC1B4E">
        <w:t xml:space="preserve"> аналіз дібраного тексту, не вживає спеціальні терміни; робить грубі помилки в кінцевих висновках</w:t>
      </w:r>
      <w:r>
        <w:rPr>
          <w:lang w:val="uk-UA"/>
        </w:rPr>
        <w:t xml:space="preserve"> або</w:t>
      </w:r>
      <w:r w:rsidR="00FC1B4E" w:rsidRPr="00FC1B4E">
        <w:t xml:space="preserve"> висновки в роботі відсутні.</w:t>
      </w:r>
    </w:p>
    <w:p w14:paraId="04CA9B76" w14:textId="01E87198" w:rsidR="005E1292" w:rsidRPr="00FC1B4E" w:rsidRDefault="005E1292" w:rsidP="005E1292">
      <w:pPr>
        <w:ind w:firstLine="708"/>
        <w:jc w:val="center"/>
        <w:rPr>
          <w:b/>
          <w:bCs/>
          <w:lang w:val="uk-UA"/>
        </w:rPr>
      </w:pPr>
      <w:r w:rsidRPr="005E1292">
        <w:rPr>
          <w:b/>
          <w:bCs/>
          <w:lang w:val="uk-UA"/>
        </w:rPr>
        <w:t>Критерії оцінювання реферування</w:t>
      </w:r>
    </w:p>
    <w:p w14:paraId="05762744" w14:textId="20CD151A" w:rsidR="005E1292" w:rsidRDefault="005E1292" w:rsidP="005E1292">
      <w:pPr>
        <w:ind w:firstLine="708"/>
        <w:jc w:val="both"/>
      </w:pPr>
      <w:r>
        <w:t>Критеріями оцінювання реферування наукових праць є вміння обирати головні тези зі статті, стисло описувати зміст та основні результати дослідження</w:t>
      </w:r>
    </w:p>
    <w:p w14:paraId="5B61AD42" w14:textId="63F5A19F" w:rsidR="005E1292" w:rsidRPr="005E1292" w:rsidRDefault="005E1292" w:rsidP="005E1292">
      <w:pPr>
        <w:ind w:firstLine="708"/>
        <w:jc w:val="both"/>
      </w:pPr>
      <w:r w:rsidRPr="00FC1B4E">
        <w:rPr>
          <w:b/>
          <w:iCs/>
          <w:lang w:val="uk-UA"/>
        </w:rPr>
        <w:t xml:space="preserve">Оцінка «ВІДМІННО» </w:t>
      </w:r>
      <w:r>
        <w:rPr>
          <w:b/>
          <w:iCs/>
          <w:lang w:val="uk-UA"/>
        </w:rPr>
        <w:t>(18-20</w:t>
      </w:r>
      <w:r w:rsidRPr="00FC1B4E">
        <w:rPr>
          <w:b/>
          <w:iCs/>
          <w:lang w:val="uk-UA"/>
        </w:rPr>
        <w:t xml:space="preserve"> балів</w:t>
      </w:r>
      <w:r>
        <w:rPr>
          <w:b/>
          <w:iCs/>
          <w:lang w:val="uk-UA"/>
        </w:rPr>
        <w:t>)</w:t>
      </w:r>
      <w:r w:rsidRPr="005E1292">
        <w:t xml:space="preserve"> виставляється якщо виконані всі вимоги до написання реферату: позначена проблема і обґрунтована її актуальність, зроблено короткий аналіз різних точок зору на дану проблему і логічно викладена власна позиція, сформульовані висновки, тема розкрита повністю, витриманий обсяг, дотримані вимоги до зовнішнього оформлення.</w:t>
      </w:r>
    </w:p>
    <w:p w14:paraId="4D409B03" w14:textId="075B87E6" w:rsidR="005E1292" w:rsidRPr="005E1292" w:rsidRDefault="005E1292" w:rsidP="005E1292">
      <w:pPr>
        <w:ind w:firstLine="708"/>
        <w:jc w:val="both"/>
      </w:pPr>
      <w:r w:rsidRPr="00FC1B4E">
        <w:rPr>
          <w:b/>
          <w:iCs/>
        </w:rPr>
        <w:lastRenderedPageBreak/>
        <w:t>Оцінка «ДОБРЕ» (</w:t>
      </w:r>
      <w:r>
        <w:rPr>
          <w:b/>
          <w:iCs/>
          <w:lang w:val="uk-UA"/>
        </w:rPr>
        <w:t>14-17</w:t>
      </w:r>
      <w:r w:rsidRPr="00FC1B4E">
        <w:rPr>
          <w:b/>
          <w:iCs/>
        </w:rPr>
        <w:t xml:space="preserve"> бал</w:t>
      </w:r>
      <w:r>
        <w:rPr>
          <w:b/>
          <w:iCs/>
          <w:lang w:val="uk-UA"/>
        </w:rPr>
        <w:t>ів</w:t>
      </w:r>
      <w:r w:rsidRPr="00FC1B4E">
        <w:rPr>
          <w:b/>
          <w:iCs/>
        </w:rPr>
        <w:t xml:space="preserve">) </w:t>
      </w:r>
      <w:r w:rsidRPr="005E1292">
        <w:t>виставляється якщо основні вимоги до реферату виконані, але при цьому допущені незначні недоліки. Зокрема, не витриманий обсяг реферату; є упущення в оформленні.</w:t>
      </w:r>
    </w:p>
    <w:p w14:paraId="67396DD9" w14:textId="3C300588" w:rsidR="005E1292" w:rsidRPr="005E1292" w:rsidRDefault="005E1292" w:rsidP="005E1292">
      <w:pPr>
        <w:ind w:firstLine="708"/>
        <w:jc w:val="both"/>
      </w:pPr>
      <w:r w:rsidRPr="00FC1B4E">
        <w:rPr>
          <w:b/>
        </w:rPr>
        <w:t xml:space="preserve">Оцінка </w:t>
      </w:r>
      <w:r w:rsidRPr="00FC1B4E">
        <w:rPr>
          <w:b/>
          <w:bCs/>
        </w:rPr>
        <w:t>«</w:t>
      </w:r>
      <w:r w:rsidRPr="00FC1B4E">
        <w:rPr>
          <w:b/>
          <w:bCs/>
          <w:iCs/>
        </w:rPr>
        <w:t>ЗАДОВІЛЬНО»</w:t>
      </w:r>
      <w:r w:rsidRPr="00FC1B4E">
        <w:t xml:space="preserve"> </w:t>
      </w:r>
      <w:r w:rsidRPr="00FC1B4E">
        <w:rPr>
          <w:b/>
        </w:rPr>
        <w:t>(</w:t>
      </w:r>
      <w:r>
        <w:rPr>
          <w:b/>
          <w:lang w:val="uk-UA"/>
        </w:rPr>
        <w:t>10-13</w:t>
      </w:r>
      <w:r w:rsidRPr="00FC1B4E">
        <w:rPr>
          <w:b/>
        </w:rPr>
        <w:t xml:space="preserve"> балів)</w:t>
      </w:r>
      <w:r w:rsidRPr="005E1292">
        <w:t xml:space="preserve"> виставляється якщо основні вимоги до реферату виконані, але при цьому допущені значні недоліки. Зокрема, є неточності у викладі матеріалу; відсутня логічна послідовність в судженнях, не витриманий обсяг реферату; є упущення в оформленн</w:t>
      </w:r>
      <w:r>
        <w:rPr>
          <w:lang w:val="uk-UA"/>
        </w:rPr>
        <w:t xml:space="preserve">і. </w:t>
      </w:r>
      <w:r w:rsidRPr="005E1292">
        <w:t xml:space="preserve"> </w:t>
      </w:r>
    </w:p>
    <w:p w14:paraId="2138010A" w14:textId="31323F28" w:rsidR="005E1292" w:rsidRPr="005E1292" w:rsidRDefault="005E1292" w:rsidP="005E1292">
      <w:pPr>
        <w:ind w:firstLine="708"/>
        <w:jc w:val="both"/>
      </w:pPr>
      <w:r w:rsidRPr="00904340">
        <w:rPr>
          <w:b/>
          <w:iCs/>
          <w:lang w:val="uk-UA"/>
        </w:rPr>
        <w:t>Оцінка</w:t>
      </w:r>
      <w:r w:rsidRPr="00904340">
        <w:rPr>
          <w:lang w:val="uk-UA"/>
        </w:rPr>
        <w:t xml:space="preserve"> «</w:t>
      </w:r>
      <w:r w:rsidRPr="00904340">
        <w:rPr>
          <w:b/>
          <w:bCs/>
          <w:lang w:val="uk-UA"/>
        </w:rPr>
        <w:t>НЕЗАДОВІЛЬНО»</w:t>
      </w:r>
      <w:r w:rsidRPr="00904340">
        <w:rPr>
          <w:lang w:val="uk-UA"/>
        </w:rPr>
        <w:t xml:space="preserve"> </w:t>
      </w:r>
      <w:r w:rsidRPr="00904340">
        <w:rPr>
          <w:b/>
          <w:lang w:val="uk-UA"/>
        </w:rPr>
        <w:t>(</w:t>
      </w:r>
      <w:r>
        <w:rPr>
          <w:b/>
          <w:lang w:val="uk-UA"/>
        </w:rPr>
        <w:t>9</w:t>
      </w:r>
      <w:r w:rsidRPr="00904340">
        <w:rPr>
          <w:b/>
          <w:lang w:val="uk-UA"/>
        </w:rPr>
        <w:t xml:space="preserve"> і менше балів</w:t>
      </w:r>
      <w:r>
        <w:rPr>
          <w:b/>
          <w:lang w:val="uk-UA"/>
        </w:rPr>
        <w:t>)</w:t>
      </w:r>
      <w:r w:rsidRPr="005E1292">
        <w:t xml:space="preserve"> виставляється якщо є істотні відступи від вимог до реферування. Зокрема: тема реферату не розкрита</w:t>
      </w:r>
      <w:r>
        <w:rPr>
          <w:lang w:val="uk-UA"/>
        </w:rPr>
        <w:t xml:space="preserve">, </w:t>
      </w:r>
      <w:r w:rsidRPr="005E1292">
        <w:t>допущені фактичні помилки у змісті реферату, виявляється істотне нерозуміння проблеми</w:t>
      </w:r>
      <w:r>
        <w:rPr>
          <w:lang w:val="uk-UA"/>
        </w:rPr>
        <w:t xml:space="preserve">, </w:t>
      </w:r>
      <w:r w:rsidRPr="005E1292">
        <w:t>відсутній висновок.</w:t>
      </w:r>
    </w:p>
    <w:p w14:paraId="73637975" w14:textId="14783E68" w:rsidR="00D76BA4" w:rsidRPr="00A06128" w:rsidRDefault="00D76BA4" w:rsidP="00A06128">
      <w:pPr>
        <w:pStyle w:val="ListParagraph"/>
        <w:numPr>
          <w:ilvl w:val="0"/>
          <w:numId w:val="18"/>
        </w:numPr>
        <w:jc w:val="center"/>
        <w:rPr>
          <w:b/>
          <w:lang w:val="ru-RU"/>
        </w:rPr>
      </w:pPr>
      <w:r w:rsidRPr="00A06128">
        <w:rPr>
          <w:b/>
          <w:lang w:val="ru-RU"/>
        </w:rPr>
        <w:t>ЛІТЕРАТУРА</w:t>
      </w:r>
    </w:p>
    <w:p w14:paraId="4A3775D7" w14:textId="77777777" w:rsidR="00D76BA4" w:rsidRDefault="00D76BA4" w:rsidP="00D76BA4">
      <w:pPr>
        <w:ind w:firstLine="708"/>
        <w:jc w:val="center"/>
        <w:rPr>
          <w:b/>
          <w:lang w:val="ru-RU"/>
        </w:rPr>
      </w:pPr>
      <w:r>
        <w:rPr>
          <w:b/>
          <w:lang w:val="ru-RU"/>
        </w:rPr>
        <w:t>Основна</w:t>
      </w:r>
    </w:p>
    <w:p w14:paraId="62F60D20" w14:textId="6CF94728" w:rsidR="00D76BA4" w:rsidRPr="00A55610" w:rsidRDefault="00D76BA4" w:rsidP="00D76BA4">
      <w:pPr>
        <w:numPr>
          <w:ilvl w:val="0"/>
          <w:numId w:val="27"/>
        </w:numPr>
        <w:jc w:val="both"/>
        <w:rPr>
          <w:lang w:val="uk-UA"/>
        </w:rPr>
      </w:pPr>
      <w:r w:rsidRPr="00A55610">
        <w:rPr>
          <w:lang w:val="uk-UA"/>
        </w:rPr>
        <w:t>Карабан В.І. Переклад англійської наукової і технічної літератури. Граматичні труднощі, лексичні, термінологічні та жанрово-стилістичні проблеми. Вінниця: Нова книга, 2002. 564</w:t>
      </w:r>
      <w:r>
        <w:rPr>
          <w:lang w:val="uk-UA"/>
        </w:rPr>
        <w:t xml:space="preserve"> </w:t>
      </w:r>
      <w:r w:rsidRPr="00A55610">
        <w:rPr>
          <w:lang w:val="uk-UA"/>
        </w:rPr>
        <w:t>с.</w:t>
      </w:r>
    </w:p>
    <w:p w14:paraId="14627F23" w14:textId="322BB13C" w:rsidR="00D76BA4" w:rsidRPr="00A55610" w:rsidRDefault="00D76BA4" w:rsidP="00D76BA4">
      <w:pPr>
        <w:numPr>
          <w:ilvl w:val="0"/>
          <w:numId w:val="27"/>
        </w:numPr>
        <w:jc w:val="both"/>
        <w:rPr>
          <w:lang w:val="uk-UA"/>
        </w:rPr>
      </w:pPr>
      <w:r w:rsidRPr="00A55610">
        <w:rPr>
          <w:lang w:val="ru-RU"/>
        </w:rPr>
        <w:t xml:space="preserve">Карабан В.І., Мейс Дж. </w:t>
      </w:r>
      <w:r w:rsidRPr="00A55610">
        <w:rPr>
          <w:lang w:val="uk-UA"/>
        </w:rPr>
        <w:t>Переклад з української мови на англійську мову. Навчальний посібник – довідник для студентів вищих закладів освіти. Вінниця: Нова книга, 2003.  608</w:t>
      </w:r>
      <w:r>
        <w:rPr>
          <w:lang w:val="uk-UA"/>
        </w:rPr>
        <w:t xml:space="preserve"> </w:t>
      </w:r>
      <w:r w:rsidRPr="00A55610">
        <w:rPr>
          <w:lang w:val="uk-UA"/>
        </w:rPr>
        <w:t>с.</w:t>
      </w:r>
    </w:p>
    <w:p w14:paraId="23F3A455" w14:textId="0D2D092D" w:rsidR="00D76BA4" w:rsidRPr="00A55610" w:rsidRDefault="00D76BA4" w:rsidP="00D76BA4">
      <w:pPr>
        <w:numPr>
          <w:ilvl w:val="0"/>
          <w:numId w:val="27"/>
        </w:numPr>
        <w:jc w:val="both"/>
        <w:rPr>
          <w:lang w:val="uk-UA"/>
        </w:rPr>
      </w:pPr>
      <w:r w:rsidRPr="00A55610">
        <w:rPr>
          <w:lang w:val="uk-UA"/>
        </w:rPr>
        <w:t>Коптілов В. В.Теорія і практика перекладу. К.: Юніверс, 2003. 446 с.</w:t>
      </w:r>
    </w:p>
    <w:p w14:paraId="54F41BBB" w14:textId="20C0A34F" w:rsidR="00D76BA4" w:rsidRDefault="00D76BA4" w:rsidP="00D76BA4">
      <w:pPr>
        <w:numPr>
          <w:ilvl w:val="0"/>
          <w:numId w:val="27"/>
        </w:numPr>
        <w:jc w:val="both"/>
        <w:rPr>
          <w:lang w:val="uk-UA"/>
        </w:rPr>
      </w:pPr>
      <w:r w:rsidRPr="00A55610">
        <w:rPr>
          <w:lang w:val="uk-UA"/>
        </w:rPr>
        <w:t>Корунець І.В. Теорія і практика перекладу (аспектний переклад): Підручник. Вінниця: Нова книга, 2003. 448</w:t>
      </w:r>
      <w:r>
        <w:rPr>
          <w:lang w:val="uk-UA"/>
        </w:rPr>
        <w:t xml:space="preserve"> </w:t>
      </w:r>
      <w:r w:rsidRPr="00A55610">
        <w:rPr>
          <w:lang w:val="uk-UA"/>
        </w:rPr>
        <w:t>с.</w:t>
      </w:r>
    </w:p>
    <w:p w14:paraId="350E8FEF" w14:textId="76E01652" w:rsidR="009829B1" w:rsidRPr="00CD503D" w:rsidRDefault="009829B1" w:rsidP="00CD503D">
      <w:pPr>
        <w:numPr>
          <w:ilvl w:val="0"/>
          <w:numId w:val="27"/>
        </w:numPr>
        <w:shd w:val="clear" w:color="auto" w:fill="FFFFFF"/>
        <w:jc w:val="both"/>
        <w:textAlignment w:val="baseline"/>
        <w:rPr>
          <w:color w:val="000000" w:themeColor="text1"/>
        </w:rPr>
      </w:pPr>
      <w:r w:rsidRPr="009829B1">
        <w:rPr>
          <w:color w:val="000000" w:themeColor="text1"/>
          <w:bdr w:val="none" w:sz="0" w:space="0" w:color="auto" w:frame="1"/>
          <w:lang w:val="uk-UA"/>
        </w:rPr>
        <w:t xml:space="preserve">Марчишина А. </w:t>
      </w:r>
      <w:r w:rsidRPr="009829B1">
        <w:rPr>
          <w:color w:val="000000" w:themeColor="text1"/>
          <w:bdr w:val="none" w:sz="0" w:space="0" w:color="auto" w:frame="1"/>
        </w:rPr>
        <w:t>Notes</w:t>
      </w:r>
      <w:r w:rsidRPr="009829B1">
        <w:rPr>
          <w:color w:val="000000" w:themeColor="text1"/>
          <w:bdr w:val="none" w:sz="0" w:space="0" w:color="auto" w:frame="1"/>
          <w:lang w:val="uk-UA"/>
        </w:rPr>
        <w:t xml:space="preserve"> </w:t>
      </w:r>
      <w:r w:rsidRPr="009829B1">
        <w:rPr>
          <w:color w:val="000000" w:themeColor="text1"/>
          <w:bdr w:val="none" w:sz="0" w:space="0" w:color="auto" w:frame="1"/>
        </w:rPr>
        <w:t>on</w:t>
      </w:r>
      <w:r w:rsidRPr="009829B1">
        <w:rPr>
          <w:color w:val="000000" w:themeColor="text1"/>
          <w:bdr w:val="none" w:sz="0" w:space="0" w:color="auto" w:frame="1"/>
          <w:lang w:val="uk-UA"/>
        </w:rPr>
        <w:t xml:space="preserve"> </w:t>
      </w:r>
      <w:r w:rsidRPr="009829B1">
        <w:rPr>
          <w:color w:val="000000" w:themeColor="text1"/>
          <w:bdr w:val="none" w:sz="0" w:space="0" w:color="auto" w:frame="1"/>
        </w:rPr>
        <w:t>Text</w:t>
      </w:r>
      <w:r w:rsidRPr="009829B1">
        <w:rPr>
          <w:color w:val="000000" w:themeColor="text1"/>
          <w:bdr w:val="none" w:sz="0" w:space="0" w:color="auto" w:frame="1"/>
          <w:lang w:val="uk-UA"/>
        </w:rPr>
        <w:t xml:space="preserve"> </w:t>
      </w:r>
      <w:r w:rsidRPr="009829B1">
        <w:rPr>
          <w:color w:val="000000" w:themeColor="text1"/>
          <w:bdr w:val="none" w:sz="0" w:space="0" w:color="auto" w:frame="1"/>
        </w:rPr>
        <w:t>Interpretation</w:t>
      </w:r>
      <w:r w:rsidRPr="009829B1">
        <w:rPr>
          <w:color w:val="000000" w:themeColor="text1"/>
          <w:bdr w:val="none" w:sz="0" w:space="0" w:color="auto" w:frame="1"/>
          <w:lang w:val="uk-UA"/>
        </w:rPr>
        <w:t xml:space="preserve"> (</w:t>
      </w:r>
      <w:r w:rsidRPr="009829B1">
        <w:rPr>
          <w:color w:val="000000" w:themeColor="text1"/>
          <w:bdr w:val="none" w:sz="0" w:space="0" w:color="auto" w:frame="1"/>
        </w:rPr>
        <w:t>a</w:t>
      </w:r>
      <w:r w:rsidRPr="009829B1">
        <w:rPr>
          <w:color w:val="000000" w:themeColor="text1"/>
          <w:bdr w:val="none" w:sz="0" w:space="0" w:color="auto" w:frame="1"/>
          <w:lang w:val="uk-UA"/>
        </w:rPr>
        <w:t xml:space="preserve"> </w:t>
      </w:r>
      <w:r w:rsidRPr="009829B1">
        <w:rPr>
          <w:color w:val="000000" w:themeColor="text1"/>
          <w:bdr w:val="none" w:sz="0" w:space="0" w:color="auto" w:frame="1"/>
        </w:rPr>
        <w:t>manual</w:t>
      </w:r>
      <w:r w:rsidRPr="009829B1">
        <w:rPr>
          <w:color w:val="000000" w:themeColor="text1"/>
          <w:bdr w:val="none" w:sz="0" w:space="0" w:color="auto" w:frame="1"/>
          <w:lang w:val="uk-UA"/>
        </w:rPr>
        <w:t xml:space="preserve"> </w:t>
      </w:r>
      <w:r w:rsidRPr="009829B1">
        <w:rPr>
          <w:color w:val="000000" w:themeColor="text1"/>
          <w:bdr w:val="none" w:sz="0" w:space="0" w:color="auto" w:frame="1"/>
        </w:rPr>
        <w:t>for</w:t>
      </w:r>
      <w:r w:rsidRPr="009829B1">
        <w:rPr>
          <w:color w:val="000000" w:themeColor="text1"/>
          <w:bdr w:val="none" w:sz="0" w:space="0" w:color="auto" w:frame="1"/>
          <w:lang w:val="uk-UA"/>
        </w:rPr>
        <w:t xml:space="preserve"> </w:t>
      </w:r>
      <w:r w:rsidRPr="009829B1">
        <w:rPr>
          <w:color w:val="000000" w:themeColor="text1"/>
          <w:bdr w:val="none" w:sz="0" w:space="0" w:color="auto" w:frame="1"/>
        </w:rPr>
        <w:t>graduate</w:t>
      </w:r>
      <w:r w:rsidRPr="009829B1">
        <w:rPr>
          <w:color w:val="000000" w:themeColor="text1"/>
          <w:bdr w:val="none" w:sz="0" w:space="0" w:color="auto" w:frame="1"/>
          <w:lang w:val="uk-UA"/>
        </w:rPr>
        <w:t xml:space="preserve"> </w:t>
      </w:r>
      <w:r w:rsidRPr="009829B1">
        <w:rPr>
          <w:color w:val="000000" w:themeColor="text1"/>
          <w:bdr w:val="none" w:sz="0" w:space="0" w:color="auto" w:frame="1"/>
        </w:rPr>
        <w:t>students</w:t>
      </w:r>
      <w:r w:rsidRPr="009829B1">
        <w:rPr>
          <w:color w:val="000000" w:themeColor="text1"/>
          <w:bdr w:val="none" w:sz="0" w:space="0" w:color="auto" w:frame="1"/>
          <w:lang w:val="uk-UA"/>
        </w:rPr>
        <w:t>). Кам’янець-Подільський: Вид-во та друк ПП Мошинський В.С., 2014. 148 с.</w:t>
      </w:r>
    </w:p>
    <w:p w14:paraId="36C090CF" w14:textId="1105B6BE" w:rsidR="009829B1" w:rsidRPr="009829B1" w:rsidRDefault="009829B1" w:rsidP="009829B1">
      <w:pPr>
        <w:pStyle w:val="ListParagraph"/>
        <w:numPr>
          <w:ilvl w:val="0"/>
          <w:numId w:val="27"/>
        </w:numPr>
        <w:shd w:val="clear" w:color="auto" w:fill="FFFFFF"/>
        <w:ind w:hanging="436"/>
        <w:jc w:val="both"/>
        <w:rPr>
          <w:bdr w:val="none" w:sz="0" w:space="0" w:color="auto" w:frame="1"/>
          <w:lang w:eastAsia="uk-UA"/>
        </w:rPr>
      </w:pPr>
      <w:r w:rsidRPr="008129EE">
        <w:rPr>
          <w:shd w:val="clear" w:color="auto" w:fill="FFFFFF"/>
        </w:rPr>
        <w:t>Svider І. А. Translation of English non-equivalent units: Textbook</w:t>
      </w:r>
      <w:r w:rsidRPr="008129EE">
        <w:rPr>
          <w:iCs/>
        </w:rPr>
        <w:t xml:space="preserve">. </w:t>
      </w:r>
      <w:r w:rsidRPr="008129EE">
        <w:rPr>
          <w:shd w:val="clear" w:color="auto" w:fill="FFFFFF"/>
        </w:rPr>
        <w:t>Kamianets-Podilsky: Aksioma, 2015. 112 p</w:t>
      </w:r>
      <w:r w:rsidRPr="008129EE">
        <w:rPr>
          <w:shd w:val="clear" w:color="auto" w:fill="FFFFFF"/>
          <w:lang w:val="uk-UA"/>
        </w:rPr>
        <w:t>.</w:t>
      </w:r>
    </w:p>
    <w:p w14:paraId="4AF1BBDB" w14:textId="25303497" w:rsidR="009829B1" w:rsidRPr="009829B1" w:rsidRDefault="009829B1" w:rsidP="00AB4ECD">
      <w:pPr>
        <w:pStyle w:val="ListParagraph"/>
        <w:numPr>
          <w:ilvl w:val="0"/>
          <w:numId w:val="27"/>
        </w:numPr>
        <w:shd w:val="clear" w:color="auto" w:fill="FFFFFF"/>
        <w:ind w:left="709" w:hanging="425"/>
        <w:jc w:val="both"/>
        <w:rPr>
          <w:bdr w:val="none" w:sz="0" w:space="0" w:color="auto" w:frame="1"/>
          <w:lang w:eastAsia="uk-UA"/>
        </w:rPr>
      </w:pPr>
      <w:r w:rsidRPr="009829B1">
        <w:rPr>
          <w:shd w:val="clear" w:color="auto" w:fill="FFFFFF"/>
        </w:rPr>
        <w:t>Svider</w:t>
      </w:r>
      <w:r w:rsidRPr="009829B1">
        <w:rPr>
          <w:b/>
          <w:bCs/>
        </w:rPr>
        <w:t xml:space="preserve"> </w:t>
      </w:r>
      <w:r w:rsidRPr="003200A8">
        <w:t>I. A. Lexical aspects of translation: навчально-методичний посібник</w:t>
      </w:r>
      <w:r w:rsidRPr="009829B1">
        <w:rPr>
          <w:lang w:val="uk-UA"/>
        </w:rPr>
        <w:t xml:space="preserve"> </w:t>
      </w:r>
      <w:r w:rsidRPr="003200A8">
        <w:t xml:space="preserve">для філологічних спеціальностей. </w:t>
      </w:r>
      <w:r w:rsidRPr="009829B1">
        <w:rPr>
          <w:lang w:val="uk-UA"/>
        </w:rPr>
        <w:t xml:space="preserve">Кам’янець-Подільський: ТОВ «Друкарня «Рута», 2020. 192 </w:t>
      </w:r>
      <w:r w:rsidRPr="003200A8">
        <w:t>c</w:t>
      </w:r>
      <w:r w:rsidRPr="009829B1">
        <w:rPr>
          <w:lang w:val="uk-UA"/>
        </w:rPr>
        <w:t>.</w:t>
      </w:r>
    </w:p>
    <w:p w14:paraId="025B28A5" w14:textId="77777777" w:rsidR="00D76BA4" w:rsidRPr="00A55610" w:rsidRDefault="00D76BA4" w:rsidP="00AB4ECD">
      <w:pPr>
        <w:ind w:firstLine="284"/>
        <w:jc w:val="center"/>
        <w:rPr>
          <w:color w:val="000000"/>
        </w:rPr>
      </w:pPr>
      <w:r w:rsidRPr="00A55610">
        <w:rPr>
          <w:b/>
          <w:bCs/>
          <w:color w:val="000000"/>
        </w:rPr>
        <w:t>Додаткова</w:t>
      </w:r>
    </w:p>
    <w:p w14:paraId="7E32F51D" w14:textId="1CAC7553" w:rsidR="00D76BA4" w:rsidRPr="009829B1" w:rsidRDefault="009829B1" w:rsidP="00AB4ECD">
      <w:pPr>
        <w:numPr>
          <w:ilvl w:val="0"/>
          <w:numId w:val="26"/>
        </w:numPr>
        <w:shd w:val="clear" w:color="auto" w:fill="FFFFFF"/>
        <w:ind w:left="0" w:firstLine="284"/>
        <w:jc w:val="both"/>
        <w:textAlignment w:val="baseline"/>
        <w:rPr>
          <w:color w:val="000000" w:themeColor="text1"/>
        </w:rPr>
      </w:pPr>
      <w:r w:rsidRPr="009829B1">
        <w:rPr>
          <w:color w:val="000000" w:themeColor="text1"/>
          <w:bdr w:val="none" w:sz="0" w:space="0" w:color="auto" w:frame="1"/>
          <w:lang w:val="ru-RU"/>
        </w:rPr>
        <w:t>Кухаренко В.А. Інтерпретація тексту. Вінниця: Нова книга, 2004. 272 с.</w:t>
      </w:r>
    </w:p>
    <w:p w14:paraId="5E5CB60C" w14:textId="0DC54778" w:rsidR="00D76BA4" w:rsidRDefault="00D76BA4" w:rsidP="00AB4ECD">
      <w:pPr>
        <w:numPr>
          <w:ilvl w:val="0"/>
          <w:numId w:val="26"/>
        </w:numPr>
        <w:ind w:left="709" w:hanging="425"/>
        <w:jc w:val="both"/>
        <w:rPr>
          <w:lang w:val="ru-RU"/>
        </w:rPr>
      </w:pPr>
      <w:r w:rsidRPr="00A55610">
        <w:rPr>
          <w:lang w:val="ru-RU"/>
        </w:rPr>
        <w:t>Латышев Л.К. Курс перевода: Эквивалентность перевода и способы ее достижения. М.: Международные отношения, 2007. 248 с.</w:t>
      </w:r>
    </w:p>
    <w:p w14:paraId="64538DD9" w14:textId="1CEA72B9" w:rsidR="00CD503D" w:rsidRPr="00CD503D" w:rsidRDefault="00CD503D" w:rsidP="00CD503D">
      <w:pPr>
        <w:pStyle w:val="ListParagraph"/>
        <w:numPr>
          <w:ilvl w:val="0"/>
          <w:numId w:val="26"/>
        </w:numPr>
        <w:jc w:val="both"/>
        <w:rPr>
          <w:lang w:val="en-UA"/>
        </w:rPr>
      </w:pPr>
      <w:r w:rsidRPr="00CD503D">
        <w:rPr>
          <w:lang w:val="ru-RU"/>
        </w:rPr>
        <w:t>Марчишина</w:t>
      </w:r>
      <w:r w:rsidRPr="000D21DF">
        <w:t xml:space="preserve"> </w:t>
      </w:r>
      <w:r w:rsidRPr="00CD503D">
        <w:rPr>
          <w:lang w:val="ru-RU"/>
        </w:rPr>
        <w:t>А</w:t>
      </w:r>
      <w:r w:rsidRPr="000D21DF">
        <w:t xml:space="preserve">. </w:t>
      </w:r>
      <w:r w:rsidRPr="00CD503D">
        <w:rPr>
          <w:lang w:val="ru-RU"/>
        </w:rPr>
        <w:t>А</w:t>
      </w:r>
      <w:r w:rsidRPr="000D21DF">
        <w:t xml:space="preserve">., </w:t>
      </w:r>
      <w:r w:rsidRPr="00CD503D">
        <w:rPr>
          <w:lang w:val="ru-RU"/>
        </w:rPr>
        <w:t>Петрова</w:t>
      </w:r>
      <w:r w:rsidRPr="000D21DF">
        <w:t xml:space="preserve"> </w:t>
      </w:r>
      <w:r w:rsidRPr="00CD503D">
        <w:rPr>
          <w:lang w:val="ru-RU"/>
        </w:rPr>
        <w:t>Т</w:t>
      </w:r>
      <w:r w:rsidRPr="000D21DF">
        <w:t xml:space="preserve">. </w:t>
      </w:r>
      <w:r w:rsidRPr="00CD503D">
        <w:rPr>
          <w:lang w:val="ru-RU"/>
        </w:rPr>
        <w:t>М</w:t>
      </w:r>
      <w:r w:rsidRPr="000D21DF">
        <w:t xml:space="preserve">. </w:t>
      </w:r>
      <w:r>
        <w:t>English</w:t>
      </w:r>
      <w:r w:rsidRPr="000D21DF">
        <w:t xml:space="preserve"> </w:t>
      </w:r>
      <w:r>
        <w:t>Lexicology</w:t>
      </w:r>
      <w:r w:rsidRPr="000D21DF">
        <w:t xml:space="preserve">: </w:t>
      </w:r>
      <w:r>
        <w:t>Theory</w:t>
      </w:r>
      <w:r w:rsidRPr="000D21DF">
        <w:t xml:space="preserve"> </w:t>
      </w:r>
      <w:r>
        <w:t>and</w:t>
      </w:r>
      <w:r w:rsidRPr="000D21DF">
        <w:t xml:space="preserve"> </w:t>
      </w:r>
      <w:r>
        <w:t>Practice</w:t>
      </w:r>
      <w:r w:rsidRPr="000D21DF">
        <w:t xml:space="preserve">. </w:t>
      </w:r>
      <w:r w:rsidRPr="00CD503D">
        <w:rPr>
          <w:color w:val="000000"/>
          <w:shd w:val="clear" w:color="auto" w:fill="FFFFFF"/>
          <w:lang w:val="en-UA"/>
        </w:rPr>
        <w:t>Кам'янець – Подільський: Кам’янець-Подільський національний університет, 2008. 62 с.</w:t>
      </w:r>
    </w:p>
    <w:p w14:paraId="6EB52FE3" w14:textId="5B9F0A26" w:rsidR="00D76BA4" w:rsidRDefault="00D76BA4" w:rsidP="009829B1">
      <w:pPr>
        <w:numPr>
          <w:ilvl w:val="0"/>
          <w:numId w:val="26"/>
        </w:numPr>
        <w:spacing w:before="100" w:beforeAutospacing="1" w:after="100" w:afterAutospacing="1"/>
        <w:jc w:val="both"/>
        <w:rPr>
          <w:color w:val="000000"/>
          <w:lang w:val="ru-RU"/>
        </w:rPr>
      </w:pPr>
      <w:r w:rsidRPr="00A55610">
        <w:rPr>
          <w:color w:val="000000"/>
          <w:lang w:val="ru-RU"/>
        </w:rPr>
        <w:t>Ребрій О.В. Перекладацький скоропис: посібник для навчання усного послідовного перекладу з іноземної мови. Вінниця: Поділля-2000, 2002. 112</w:t>
      </w:r>
      <w:r w:rsidRPr="00A55610">
        <w:rPr>
          <w:color w:val="000000"/>
        </w:rPr>
        <w:t> </w:t>
      </w:r>
      <w:r w:rsidRPr="00A55610">
        <w:rPr>
          <w:color w:val="000000"/>
          <w:lang w:val="ru-RU"/>
        </w:rPr>
        <w:t>с.</w:t>
      </w:r>
    </w:p>
    <w:p w14:paraId="7F5546D1" w14:textId="69E252EA" w:rsidR="009829B1" w:rsidRPr="009829B1" w:rsidRDefault="009829B1" w:rsidP="009829B1">
      <w:pPr>
        <w:numPr>
          <w:ilvl w:val="0"/>
          <w:numId w:val="26"/>
        </w:numPr>
        <w:shd w:val="clear" w:color="auto" w:fill="FFFFFF"/>
        <w:jc w:val="both"/>
        <w:textAlignment w:val="baseline"/>
        <w:rPr>
          <w:color w:val="000000" w:themeColor="text1"/>
          <w:lang w:val="ru-RU"/>
        </w:rPr>
      </w:pPr>
      <w:r w:rsidRPr="009829B1">
        <w:rPr>
          <w:color w:val="000000" w:themeColor="text1"/>
          <w:bdr w:val="none" w:sz="0" w:space="0" w:color="auto" w:frame="1"/>
          <w:lang w:val="ru-RU"/>
        </w:rPr>
        <w:t>Скибо В.Н. Практический курс по интерпретации текста (английский язык). М.: МГЛУ, 2004. 120 с.</w:t>
      </w:r>
    </w:p>
    <w:p w14:paraId="37FB0CBA" w14:textId="26D6AD14" w:rsidR="00D76BA4" w:rsidRPr="00A55610" w:rsidRDefault="00D76BA4" w:rsidP="00D76BA4">
      <w:pPr>
        <w:numPr>
          <w:ilvl w:val="0"/>
          <w:numId w:val="26"/>
        </w:numPr>
        <w:jc w:val="both"/>
        <w:rPr>
          <w:lang w:val="uk-UA"/>
        </w:rPr>
      </w:pPr>
      <w:r w:rsidRPr="00A55610">
        <w:rPr>
          <w:lang w:val="uk-UA"/>
        </w:rPr>
        <w:t xml:space="preserve">Українсько-англійський словник: Економіка. Фінанси. Банки. Інвестиції. Кредити: Понад 12500 термінів </w:t>
      </w:r>
      <w:r w:rsidRPr="000D21DF">
        <w:rPr>
          <w:lang w:val="uk-UA"/>
        </w:rPr>
        <w:t>/</w:t>
      </w:r>
      <w:r w:rsidRPr="00A55610">
        <w:rPr>
          <w:lang w:val="uk-UA"/>
        </w:rPr>
        <w:t xml:space="preserve"> Уклад.: С.Я. Єрмоленко, В.І. Єрмоленко. К.: Школа, 2003. 568 с.</w:t>
      </w:r>
    </w:p>
    <w:p w14:paraId="35241FC0" w14:textId="0987115E" w:rsidR="00D76BA4" w:rsidRPr="00A55610" w:rsidRDefault="00D76BA4" w:rsidP="00D76BA4">
      <w:pPr>
        <w:numPr>
          <w:ilvl w:val="0"/>
          <w:numId w:val="26"/>
        </w:numPr>
        <w:spacing w:before="100" w:beforeAutospacing="1" w:after="100" w:afterAutospacing="1"/>
        <w:jc w:val="both"/>
        <w:rPr>
          <w:color w:val="000000"/>
        </w:rPr>
      </w:pPr>
      <w:r w:rsidRPr="00A55610">
        <w:rPr>
          <w:color w:val="000000"/>
        </w:rPr>
        <w:t>Baker Mona. In Other Words. A Coursebook on Translation. London, New York: Routledge, 1994. 212 р.</w:t>
      </w:r>
    </w:p>
    <w:p w14:paraId="2B43F63A" w14:textId="62AA312E" w:rsidR="00D76BA4" w:rsidRPr="00A55610" w:rsidRDefault="00D76BA4" w:rsidP="00D76BA4">
      <w:pPr>
        <w:numPr>
          <w:ilvl w:val="0"/>
          <w:numId w:val="26"/>
        </w:numPr>
        <w:spacing w:before="100" w:beforeAutospacing="1" w:after="100" w:afterAutospacing="1"/>
        <w:jc w:val="both"/>
        <w:rPr>
          <w:color w:val="000000"/>
        </w:rPr>
      </w:pPr>
      <w:r w:rsidRPr="00A55610">
        <w:rPr>
          <w:color w:val="000000"/>
        </w:rPr>
        <w:t>Hatin B., Mason I. Discourse and the Translator. London, N.Y.: Longman, 1991. 258 p.</w:t>
      </w:r>
    </w:p>
    <w:p w14:paraId="6949EAA1" w14:textId="67325AA2" w:rsidR="00D76BA4" w:rsidRDefault="00D76BA4" w:rsidP="00D76BA4">
      <w:pPr>
        <w:numPr>
          <w:ilvl w:val="0"/>
          <w:numId w:val="26"/>
        </w:numPr>
      </w:pPr>
      <w:r>
        <w:t xml:space="preserve">Hoey M. Patterns of Lexis in Text. Oxford: Oxford Univ. Press, 1991. 276 p. </w:t>
      </w:r>
    </w:p>
    <w:p w14:paraId="11CBEDF8" w14:textId="2176F4F0" w:rsidR="009829B1" w:rsidRPr="009829B1" w:rsidRDefault="009829B1" w:rsidP="009829B1">
      <w:pPr>
        <w:numPr>
          <w:ilvl w:val="0"/>
          <w:numId w:val="26"/>
        </w:numPr>
        <w:shd w:val="clear" w:color="auto" w:fill="FFFFFF"/>
        <w:jc w:val="both"/>
        <w:textAlignment w:val="baseline"/>
        <w:rPr>
          <w:color w:val="000000" w:themeColor="text1"/>
          <w:lang w:val="ru-RU"/>
        </w:rPr>
      </w:pPr>
      <w:r w:rsidRPr="009829B1">
        <w:rPr>
          <w:color w:val="000000" w:themeColor="text1"/>
          <w:bdr w:val="none" w:sz="0" w:space="0" w:color="auto" w:frame="1"/>
        </w:rPr>
        <w:t>Levitsky A.E., Slavova L. L., N.D.Borisenko. Linguistics [</w:t>
      </w:r>
      <w:r w:rsidRPr="009829B1">
        <w:rPr>
          <w:color w:val="000000" w:themeColor="text1"/>
          <w:bdr w:val="none" w:sz="0" w:space="0" w:color="auto" w:frame="1"/>
          <w:lang w:val="ru-RU"/>
        </w:rPr>
        <w:t>підручник</w:t>
      </w:r>
      <w:r w:rsidRPr="009829B1">
        <w:rPr>
          <w:color w:val="000000" w:themeColor="text1"/>
          <w:bdr w:val="none" w:sz="0" w:space="0" w:color="auto" w:frame="1"/>
        </w:rPr>
        <w:t xml:space="preserve">]. </w:t>
      </w:r>
      <w:r w:rsidRPr="009829B1">
        <w:rPr>
          <w:color w:val="000000" w:themeColor="text1"/>
          <w:bdr w:val="none" w:sz="0" w:space="0" w:color="auto" w:frame="1"/>
          <w:lang w:val="ru-RU"/>
        </w:rPr>
        <w:t>К.: Знання України, 2006.172 с.</w:t>
      </w:r>
    </w:p>
    <w:p w14:paraId="53BB2157" w14:textId="49F0D4F3" w:rsidR="00D76BA4" w:rsidRDefault="00D76BA4" w:rsidP="00D76BA4">
      <w:pPr>
        <w:numPr>
          <w:ilvl w:val="0"/>
          <w:numId w:val="26"/>
        </w:numPr>
        <w:jc w:val="both"/>
      </w:pPr>
      <w:r w:rsidRPr="00A55610">
        <w:t>Longman Business English Dictionary. – L.: E.W. Longman Group Ltd., 2000. 685</w:t>
      </w:r>
      <w:r>
        <w:rPr>
          <w:lang w:val="uk-UA"/>
        </w:rPr>
        <w:t xml:space="preserve"> </w:t>
      </w:r>
      <w:r w:rsidRPr="00A55610">
        <w:t>p.</w:t>
      </w:r>
    </w:p>
    <w:p w14:paraId="4CFAF44D" w14:textId="366E6854" w:rsidR="00D76BA4" w:rsidRDefault="00D76BA4" w:rsidP="00D76BA4">
      <w:pPr>
        <w:numPr>
          <w:ilvl w:val="0"/>
          <w:numId w:val="26"/>
        </w:numPr>
      </w:pPr>
      <w:r>
        <w:t>Sinclair J. Fictional worlds</w:t>
      </w:r>
      <w:r w:rsidR="009829B1">
        <w:rPr>
          <w:lang w:val="uk-UA"/>
        </w:rPr>
        <w:t xml:space="preserve">. </w:t>
      </w:r>
      <w:r w:rsidR="009829B1">
        <w:t>T</w:t>
      </w:r>
      <w:r>
        <w:t xml:space="preserve">alking about text. Birmingham: English Language Research, DAM № 13. P. 43-60. </w:t>
      </w:r>
    </w:p>
    <w:p w14:paraId="35C75A8A" w14:textId="02E7444C" w:rsidR="00D76BA4" w:rsidRDefault="00D76BA4" w:rsidP="00AB4ECD">
      <w:pPr>
        <w:numPr>
          <w:ilvl w:val="0"/>
          <w:numId w:val="26"/>
        </w:numPr>
      </w:pPr>
      <w:r>
        <w:t>Toolan M.</w:t>
      </w:r>
      <w:r>
        <w:rPr>
          <w:lang w:val="uk-UA"/>
        </w:rPr>
        <w:t xml:space="preserve"> </w:t>
      </w:r>
      <w:r>
        <w:t>J. Narrative. A critical linguistic introduction. London, N.Y.: Routledge, 1991. 282 p</w:t>
      </w:r>
    </w:p>
    <w:sectPr w:rsidR="00D76BA4" w:rsidSect="00A23C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9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E5B71"/>
    <w:multiLevelType w:val="hybridMultilevel"/>
    <w:tmpl w:val="8C2E65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E7CD0"/>
    <w:multiLevelType w:val="hybridMultilevel"/>
    <w:tmpl w:val="3A2C00AA"/>
    <w:lvl w:ilvl="0" w:tplc="00000015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64056E"/>
    <w:multiLevelType w:val="hybridMultilevel"/>
    <w:tmpl w:val="C68EAED8"/>
    <w:lvl w:ilvl="0" w:tplc="1F322BCE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A7E4077"/>
    <w:multiLevelType w:val="hybridMultilevel"/>
    <w:tmpl w:val="79145A26"/>
    <w:lvl w:ilvl="0" w:tplc="BCFC95DA">
      <w:start w:val="1"/>
      <w:numFmt w:val="decimal"/>
      <w:lvlText w:val="%1)"/>
      <w:lvlJc w:val="left"/>
      <w:pPr>
        <w:ind w:left="786" w:hanging="360"/>
      </w:pPr>
      <w:rPr>
        <w:rFonts w:hint="default"/>
        <w:color w:val="070707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5A145A"/>
    <w:multiLevelType w:val="hybridMultilevel"/>
    <w:tmpl w:val="CC961772"/>
    <w:lvl w:ilvl="0" w:tplc="041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CC7AE6F6">
      <w:numFmt w:val="bullet"/>
      <w:lvlText w:val="–"/>
      <w:lvlJc w:val="left"/>
      <w:pPr>
        <w:ind w:left="18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6" w15:restartNumberingAfterBreak="0">
    <w:nsid w:val="15D71C53"/>
    <w:multiLevelType w:val="hybridMultilevel"/>
    <w:tmpl w:val="2C04160E"/>
    <w:lvl w:ilvl="0" w:tplc="01F458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DA4E65"/>
    <w:multiLevelType w:val="hybridMultilevel"/>
    <w:tmpl w:val="5D224D28"/>
    <w:lvl w:ilvl="0" w:tplc="00000015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277F9"/>
    <w:multiLevelType w:val="hybridMultilevel"/>
    <w:tmpl w:val="0CD6C276"/>
    <w:lvl w:ilvl="0" w:tplc="DD22E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453D45"/>
    <w:multiLevelType w:val="hybridMultilevel"/>
    <w:tmpl w:val="884C39D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46655B"/>
    <w:multiLevelType w:val="multilevel"/>
    <w:tmpl w:val="4A8AF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F53692"/>
    <w:multiLevelType w:val="hybridMultilevel"/>
    <w:tmpl w:val="9C3AC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912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9303F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B522EE1"/>
    <w:multiLevelType w:val="hybridMultilevel"/>
    <w:tmpl w:val="6F4E9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B6D94"/>
    <w:multiLevelType w:val="hybridMultilevel"/>
    <w:tmpl w:val="5F941DDE"/>
    <w:lvl w:ilvl="0" w:tplc="D95E96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F5E6834"/>
    <w:multiLevelType w:val="hybridMultilevel"/>
    <w:tmpl w:val="D64A7D2E"/>
    <w:lvl w:ilvl="0" w:tplc="D0F8693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FFE6F33"/>
    <w:multiLevelType w:val="hybridMultilevel"/>
    <w:tmpl w:val="B06231F2"/>
    <w:lvl w:ilvl="0" w:tplc="32E6E904">
      <w:start w:val="15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65A59B7"/>
    <w:multiLevelType w:val="singleLevel"/>
    <w:tmpl w:val="196475EA"/>
    <w:lvl w:ilvl="0">
      <w:start w:val="1"/>
      <w:numFmt w:val="decimal"/>
      <w:lvlText w:val="%1)"/>
      <w:lvlJc w:val="left"/>
      <w:pPr>
        <w:tabs>
          <w:tab w:val="num" w:pos="921"/>
        </w:tabs>
        <w:ind w:left="921" w:hanging="495"/>
      </w:pPr>
      <w:rPr>
        <w:rFonts w:hint="default"/>
      </w:rPr>
    </w:lvl>
  </w:abstractNum>
  <w:abstractNum w:abstractNumId="19" w15:restartNumberingAfterBreak="0">
    <w:nsid w:val="36A049B0"/>
    <w:multiLevelType w:val="hybridMultilevel"/>
    <w:tmpl w:val="61D6B4D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723CA"/>
    <w:multiLevelType w:val="hybridMultilevel"/>
    <w:tmpl w:val="BAC6B9E6"/>
    <w:lvl w:ilvl="0" w:tplc="6AAE1030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638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2438FA"/>
    <w:multiLevelType w:val="hybridMultilevel"/>
    <w:tmpl w:val="2CD4382A"/>
    <w:lvl w:ilvl="0" w:tplc="89B21A9C">
      <w:start w:val="1"/>
      <w:numFmt w:val="bullet"/>
      <w:lvlText w:val="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4B7C19CF"/>
    <w:multiLevelType w:val="hybridMultilevel"/>
    <w:tmpl w:val="63CAD3A0"/>
    <w:lvl w:ilvl="0" w:tplc="3B64CE36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C274A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C4E03FA"/>
    <w:multiLevelType w:val="singleLevel"/>
    <w:tmpl w:val="04D6D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</w:abstractNum>
  <w:abstractNum w:abstractNumId="26" w15:restartNumberingAfterBreak="0">
    <w:nsid w:val="4D992D66"/>
    <w:multiLevelType w:val="hybridMultilevel"/>
    <w:tmpl w:val="B2F4C8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80D2F"/>
    <w:multiLevelType w:val="hybridMultilevel"/>
    <w:tmpl w:val="8A3491EE"/>
    <w:lvl w:ilvl="0" w:tplc="FFA62F6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0523E"/>
    <w:multiLevelType w:val="hybridMultilevel"/>
    <w:tmpl w:val="DF820104"/>
    <w:lvl w:ilvl="0" w:tplc="691CB41A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F4ACA"/>
    <w:multiLevelType w:val="multilevel"/>
    <w:tmpl w:val="E6BA0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CE28B5"/>
    <w:multiLevelType w:val="hybridMultilevel"/>
    <w:tmpl w:val="ADCAB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810D1E"/>
    <w:multiLevelType w:val="hybridMultilevel"/>
    <w:tmpl w:val="F96E95D4"/>
    <w:lvl w:ilvl="0" w:tplc="89B21A9C">
      <w:start w:val="1"/>
      <w:numFmt w:val="bullet"/>
      <w:lvlText w:val="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DE30CFF"/>
    <w:multiLevelType w:val="hybridMultilevel"/>
    <w:tmpl w:val="60A07504"/>
    <w:lvl w:ilvl="0" w:tplc="6AAE1030">
      <w:start w:val="1"/>
      <w:numFmt w:val="decimal"/>
      <w:lvlText w:val="%1)"/>
      <w:lvlJc w:val="left"/>
      <w:pPr>
        <w:ind w:left="19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3" w15:restartNumberingAfterBreak="0">
    <w:nsid w:val="5FF87129"/>
    <w:multiLevelType w:val="hybridMultilevel"/>
    <w:tmpl w:val="277C3C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D67C2"/>
    <w:multiLevelType w:val="hybridMultilevel"/>
    <w:tmpl w:val="9D74ED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6202861"/>
    <w:multiLevelType w:val="hybridMultilevel"/>
    <w:tmpl w:val="1792A18E"/>
    <w:lvl w:ilvl="0" w:tplc="376817E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80D7AF6"/>
    <w:multiLevelType w:val="hybridMultilevel"/>
    <w:tmpl w:val="2ECE0326"/>
    <w:lvl w:ilvl="0" w:tplc="A9DCDE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33C0CD9"/>
    <w:multiLevelType w:val="hybridMultilevel"/>
    <w:tmpl w:val="2B7EF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839F7"/>
    <w:multiLevelType w:val="hybridMultilevel"/>
    <w:tmpl w:val="BC824C68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9" w15:restartNumberingAfterBreak="0">
    <w:nsid w:val="787B46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9ED5053"/>
    <w:multiLevelType w:val="hybridMultilevel"/>
    <w:tmpl w:val="29089DD6"/>
    <w:lvl w:ilvl="0" w:tplc="CA9A28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2D55B3"/>
    <w:multiLevelType w:val="hybridMultilevel"/>
    <w:tmpl w:val="226CE1B8"/>
    <w:lvl w:ilvl="0" w:tplc="D5966C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D1F6F42"/>
    <w:multiLevelType w:val="hybridMultilevel"/>
    <w:tmpl w:val="F6247D1A"/>
    <w:lvl w:ilvl="0" w:tplc="32E6E90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38"/>
  </w:num>
  <w:num w:numId="4">
    <w:abstractNumId w:val="34"/>
  </w:num>
  <w:num w:numId="5">
    <w:abstractNumId w:val="22"/>
  </w:num>
  <w:num w:numId="6">
    <w:abstractNumId w:val="21"/>
  </w:num>
  <w:num w:numId="7">
    <w:abstractNumId w:val="39"/>
  </w:num>
  <w:num w:numId="8">
    <w:abstractNumId w:val="12"/>
  </w:num>
  <w:num w:numId="9">
    <w:abstractNumId w:val="0"/>
  </w:num>
  <w:num w:numId="10">
    <w:abstractNumId w:val="13"/>
  </w:num>
  <w:num w:numId="11">
    <w:abstractNumId w:val="25"/>
  </w:num>
  <w:num w:numId="12">
    <w:abstractNumId w:val="5"/>
  </w:num>
  <w:num w:numId="13">
    <w:abstractNumId w:val="37"/>
  </w:num>
  <w:num w:numId="14">
    <w:abstractNumId w:val="9"/>
  </w:num>
  <w:num w:numId="15">
    <w:abstractNumId w:val="35"/>
  </w:num>
  <w:num w:numId="16">
    <w:abstractNumId w:val="23"/>
  </w:num>
  <w:num w:numId="17">
    <w:abstractNumId w:val="31"/>
  </w:num>
  <w:num w:numId="18">
    <w:abstractNumId w:val="27"/>
  </w:num>
  <w:num w:numId="19">
    <w:abstractNumId w:val="14"/>
  </w:num>
  <w:num w:numId="20">
    <w:abstractNumId w:val="8"/>
  </w:num>
  <w:num w:numId="21">
    <w:abstractNumId w:val="20"/>
  </w:num>
  <w:num w:numId="22">
    <w:abstractNumId w:val="4"/>
  </w:num>
  <w:num w:numId="23">
    <w:abstractNumId w:val="1"/>
  </w:num>
  <w:num w:numId="24">
    <w:abstractNumId w:val="32"/>
  </w:num>
  <w:num w:numId="25">
    <w:abstractNumId w:val="40"/>
  </w:num>
  <w:num w:numId="26">
    <w:abstractNumId w:val="28"/>
  </w:num>
  <w:num w:numId="27">
    <w:abstractNumId w:val="30"/>
  </w:num>
  <w:num w:numId="28">
    <w:abstractNumId w:val="7"/>
  </w:num>
  <w:num w:numId="29">
    <w:abstractNumId w:val="15"/>
  </w:num>
  <w:num w:numId="30">
    <w:abstractNumId w:val="26"/>
  </w:num>
  <w:num w:numId="31">
    <w:abstractNumId w:val="6"/>
  </w:num>
  <w:num w:numId="32">
    <w:abstractNumId w:val="16"/>
  </w:num>
  <w:num w:numId="33">
    <w:abstractNumId w:val="3"/>
  </w:num>
  <w:num w:numId="34">
    <w:abstractNumId w:val="36"/>
  </w:num>
  <w:num w:numId="35">
    <w:abstractNumId w:val="11"/>
  </w:num>
  <w:num w:numId="36">
    <w:abstractNumId w:val="41"/>
  </w:num>
  <w:num w:numId="37">
    <w:abstractNumId w:val="2"/>
  </w:num>
  <w:num w:numId="38">
    <w:abstractNumId w:val="42"/>
  </w:num>
  <w:num w:numId="39">
    <w:abstractNumId w:val="33"/>
  </w:num>
  <w:num w:numId="40">
    <w:abstractNumId w:val="24"/>
  </w:num>
  <w:num w:numId="41">
    <w:abstractNumId w:val="19"/>
  </w:num>
  <w:num w:numId="42">
    <w:abstractNumId w:val="10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A4"/>
    <w:rsid w:val="000D21DF"/>
    <w:rsid w:val="00192F76"/>
    <w:rsid w:val="002A08E8"/>
    <w:rsid w:val="00300551"/>
    <w:rsid w:val="00305DE3"/>
    <w:rsid w:val="00314070"/>
    <w:rsid w:val="00340E44"/>
    <w:rsid w:val="00342947"/>
    <w:rsid w:val="004E081B"/>
    <w:rsid w:val="00520AF3"/>
    <w:rsid w:val="00541ED7"/>
    <w:rsid w:val="005E1292"/>
    <w:rsid w:val="006025F1"/>
    <w:rsid w:val="0063682C"/>
    <w:rsid w:val="006523C2"/>
    <w:rsid w:val="0065598A"/>
    <w:rsid w:val="00693ED8"/>
    <w:rsid w:val="0073228A"/>
    <w:rsid w:val="00733285"/>
    <w:rsid w:val="007D7F25"/>
    <w:rsid w:val="00866357"/>
    <w:rsid w:val="008C3641"/>
    <w:rsid w:val="0091563E"/>
    <w:rsid w:val="00930499"/>
    <w:rsid w:val="009829B1"/>
    <w:rsid w:val="00A06128"/>
    <w:rsid w:val="00A27613"/>
    <w:rsid w:val="00AB4ECD"/>
    <w:rsid w:val="00C52368"/>
    <w:rsid w:val="00CD503D"/>
    <w:rsid w:val="00D04B2E"/>
    <w:rsid w:val="00D502C0"/>
    <w:rsid w:val="00D56986"/>
    <w:rsid w:val="00D63999"/>
    <w:rsid w:val="00D76BA4"/>
    <w:rsid w:val="00DA1F15"/>
    <w:rsid w:val="00DD1581"/>
    <w:rsid w:val="00E06477"/>
    <w:rsid w:val="00E664AE"/>
    <w:rsid w:val="00E83BE6"/>
    <w:rsid w:val="00ED172B"/>
    <w:rsid w:val="00F4585A"/>
    <w:rsid w:val="00F51627"/>
    <w:rsid w:val="00F663D9"/>
    <w:rsid w:val="00FC1B4E"/>
    <w:rsid w:val="00FC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D3F58AD"/>
  <w15:chartTrackingRefBased/>
  <w15:docId w15:val="{E3B04190-A804-DA4B-AAD4-151032C6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29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D76BA4"/>
    <w:pPr>
      <w:keepNext/>
      <w:jc w:val="center"/>
      <w:outlineLvl w:val="0"/>
    </w:pPr>
    <w:rPr>
      <w:sz w:val="28"/>
      <w:lang w:val="en-US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BA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6BA4"/>
    <w:rPr>
      <w:rFonts w:ascii="Times New Roman" w:eastAsia="Times New Roman" w:hAnsi="Times New Roman" w:cs="Times New Roman"/>
      <w:sz w:val="28"/>
      <w:lang w:val="en-US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D76BA4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BodyText">
    <w:name w:val="Body Text"/>
    <w:basedOn w:val="Normal"/>
    <w:link w:val="BodyTextChar"/>
    <w:rsid w:val="00D76BA4"/>
    <w:rPr>
      <w:sz w:val="28"/>
      <w:lang w:val="en-US" w:eastAsia="ru-RU"/>
    </w:rPr>
  </w:style>
  <w:style w:type="character" w:customStyle="1" w:styleId="BodyTextChar">
    <w:name w:val="Body Text Char"/>
    <w:basedOn w:val="DefaultParagraphFont"/>
    <w:link w:val="BodyText"/>
    <w:rsid w:val="00D76BA4"/>
    <w:rPr>
      <w:rFonts w:ascii="Times New Roman" w:eastAsia="Times New Roman" w:hAnsi="Times New Roman" w:cs="Times New Roman"/>
      <w:sz w:val="28"/>
      <w:lang w:val="en-US" w:eastAsia="ru-RU"/>
    </w:rPr>
  </w:style>
  <w:style w:type="paragraph" w:styleId="ListParagraph">
    <w:name w:val="List Paragraph"/>
    <w:basedOn w:val="Normal"/>
    <w:uiPriority w:val="1"/>
    <w:qFormat/>
    <w:rsid w:val="00D76BA4"/>
    <w:pPr>
      <w:ind w:left="720"/>
      <w:contextualSpacing/>
    </w:pPr>
    <w:rPr>
      <w:lang w:val="en-US" w:eastAsia="ru-RU"/>
    </w:rPr>
  </w:style>
  <w:style w:type="paragraph" w:styleId="Title">
    <w:name w:val="Title"/>
    <w:basedOn w:val="Normal"/>
    <w:link w:val="TitleChar"/>
    <w:qFormat/>
    <w:rsid w:val="00D76BA4"/>
    <w:pPr>
      <w:jc w:val="center"/>
    </w:pPr>
    <w:rPr>
      <w:b/>
      <w:szCs w:val="20"/>
      <w:lang w:val="en-US" w:eastAsia="ru-RU"/>
    </w:rPr>
  </w:style>
  <w:style w:type="character" w:customStyle="1" w:styleId="TitleChar">
    <w:name w:val="Title Char"/>
    <w:basedOn w:val="DefaultParagraphFont"/>
    <w:link w:val="Title"/>
    <w:rsid w:val="00D76BA4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customStyle="1" w:styleId="p13">
    <w:name w:val="p13"/>
    <w:basedOn w:val="Normal"/>
    <w:rsid w:val="00D76BA4"/>
    <w:pPr>
      <w:spacing w:before="100" w:beforeAutospacing="1" w:after="100" w:afterAutospacing="1"/>
    </w:pPr>
    <w:rPr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6BA4"/>
    <w:rPr>
      <w:rFonts w:ascii="Times New Roman" w:eastAsia="Times New Roman" w:hAnsi="Times New Roman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76BA4"/>
    <w:pPr>
      <w:spacing w:after="120"/>
      <w:ind w:left="283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D76BA4"/>
    <w:pPr>
      <w:spacing w:before="100" w:beforeAutospacing="1" w:after="100" w:afterAutospacing="1"/>
    </w:pPr>
    <w:rPr>
      <w:lang w:val="ru-RU" w:eastAsia="ru-RU"/>
    </w:rPr>
  </w:style>
  <w:style w:type="paragraph" w:customStyle="1" w:styleId="1">
    <w:name w:val="Абзац списка1"/>
    <w:basedOn w:val="Normal"/>
    <w:qFormat/>
    <w:rsid w:val="00D76B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rvts0">
    <w:name w:val="rvts0"/>
    <w:basedOn w:val="DefaultParagraphFont"/>
    <w:uiPriority w:val="99"/>
    <w:rsid w:val="00D76BA4"/>
  </w:style>
  <w:style w:type="paragraph" w:customStyle="1" w:styleId="2">
    <w:name w:val="Обычный2"/>
    <w:uiPriority w:val="99"/>
    <w:rsid w:val="00D76BA4"/>
    <w:pPr>
      <w:widowControl w:val="0"/>
      <w:spacing w:line="340" w:lineRule="auto"/>
      <w:ind w:left="40" w:firstLine="56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BA4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BA4"/>
    <w:rPr>
      <w:rFonts w:ascii="Tahoma" w:hAnsi="Tahoma" w:cs="Tahoma"/>
      <w:sz w:val="16"/>
      <w:szCs w:val="16"/>
      <w:lang w:val="en-US"/>
    </w:rPr>
  </w:style>
  <w:style w:type="paragraph" w:customStyle="1" w:styleId="a">
    <w:name w:val="Абзац списка"/>
    <w:basedOn w:val="Normal"/>
    <w:qFormat/>
    <w:rsid w:val="00D76B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styleId="Emphasis">
    <w:name w:val="Emphasis"/>
    <w:qFormat/>
    <w:rsid w:val="00D76BA4"/>
    <w:rPr>
      <w:i/>
      <w:iCs/>
    </w:rPr>
  </w:style>
  <w:style w:type="character" w:customStyle="1" w:styleId="apple-converted-space">
    <w:name w:val="apple-converted-space"/>
    <w:rsid w:val="00D76BA4"/>
  </w:style>
  <w:style w:type="character" w:styleId="Hyperlink">
    <w:name w:val="Hyperlink"/>
    <w:basedOn w:val="DefaultParagraphFont"/>
    <w:uiPriority w:val="99"/>
    <w:unhideWhenUsed/>
    <w:rsid w:val="00D76BA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E1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18</Pages>
  <Words>8200</Words>
  <Characters>46744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21</cp:revision>
  <dcterms:created xsi:type="dcterms:W3CDTF">2021-09-26T13:30:00Z</dcterms:created>
  <dcterms:modified xsi:type="dcterms:W3CDTF">2023-10-31T22:38:00Z</dcterms:modified>
</cp:coreProperties>
</file>