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796" w:rsidRPr="00CB4B46" w:rsidRDefault="00643796" w:rsidP="00643796">
      <w:pPr>
        <w:pBdr>
          <w:top w:val="nil"/>
          <w:left w:val="nil"/>
          <w:bottom w:val="nil"/>
          <w:right w:val="nil"/>
          <w:between w:val="nil"/>
        </w:pBdr>
        <w:spacing w:before="240" w:after="240"/>
        <w:jc w:val="center"/>
        <w:rPr>
          <w:rFonts w:ascii="Times New Roman" w:eastAsia="Times New Roman" w:hAnsi="Times New Roman" w:cs="Times New Roman"/>
          <w:b/>
          <w:color w:val="000000"/>
          <w:sz w:val="28"/>
          <w:szCs w:val="28"/>
          <w:lang w:val="uk-UA" w:eastAsia="uk-UA"/>
        </w:rPr>
      </w:pPr>
      <w:r w:rsidRPr="00CB4B46">
        <w:rPr>
          <w:rFonts w:ascii="Times New Roman" w:eastAsia="Times New Roman" w:hAnsi="Times New Roman" w:cs="Times New Roman"/>
          <w:b/>
          <w:color w:val="000000"/>
          <w:sz w:val="28"/>
          <w:szCs w:val="28"/>
          <w:lang w:val="uk-UA" w:eastAsia="uk-UA"/>
        </w:rPr>
        <w:t xml:space="preserve">Кам’янець-Подільський національний університет імені Івана Огієнка </w:t>
      </w:r>
      <w:r w:rsidRPr="00CB4B46">
        <w:rPr>
          <w:rFonts w:ascii="Times New Roman" w:eastAsia="Times New Roman" w:hAnsi="Times New Roman" w:cs="Times New Roman"/>
          <w:b/>
          <w:color w:val="000000"/>
          <w:sz w:val="28"/>
          <w:szCs w:val="28"/>
          <w:lang w:val="uk-UA" w:eastAsia="uk-UA"/>
        </w:rPr>
        <w:br/>
        <w:t>факул</w:t>
      </w:r>
      <w:r>
        <w:rPr>
          <w:rFonts w:ascii="Times New Roman" w:eastAsia="Times New Roman" w:hAnsi="Times New Roman" w:cs="Times New Roman"/>
          <w:b/>
          <w:color w:val="000000"/>
          <w:sz w:val="28"/>
          <w:szCs w:val="28"/>
          <w:lang w:val="uk-UA" w:eastAsia="uk-UA"/>
        </w:rPr>
        <w:t>ьтет іноземної філології</w:t>
      </w:r>
      <w:r w:rsidRPr="00CB4B46">
        <w:rPr>
          <w:rFonts w:ascii="Times New Roman" w:eastAsia="Times New Roman" w:hAnsi="Times New Roman" w:cs="Times New Roman"/>
          <w:b/>
          <w:color w:val="000000"/>
          <w:sz w:val="28"/>
          <w:szCs w:val="28"/>
          <w:lang w:val="uk-UA" w:eastAsia="uk-UA"/>
        </w:rPr>
        <w:br/>
        <w:t>кафе</w:t>
      </w:r>
      <w:r>
        <w:rPr>
          <w:rFonts w:ascii="Times New Roman" w:eastAsia="Times New Roman" w:hAnsi="Times New Roman" w:cs="Times New Roman"/>
          <w:b/>
          <w:color w:val="000000"/>
          <w:sz w:val="28"/>
          <w:szCs w:val="28"/>
          <w:lang w:val="uk-UA" w:eastAsia="uk-UA"/>
        </w:rPr>
        <w:t>дра англійської мови</w:t>
      </w:r>
    </w:p>
    <w:p w:rsidR="00643796" w:rsidRPr="00CB4B46" w:rsidRDefault="00643796" w:rsidP="00643796">
      <w:pPr>
        <w:pBdr>
          <w:top w:val="nil"/>
          <w:left w:val="nil"/>
          <w:bottom w:val="nil"/>
          <w:right w:val="nil"/>
          <w:between w:val="nil"/>
        </w:pBdr>
        <w:spacing w:before="240" w:after="240"/>
        <w:jc w:val="center"/>
        <w:rPr>
          <w:rFonts w:ascii="Times New Roman" w:eastAsia="Times New Roman" w:hAnsi="Times New Roman" w:cs="Times New Roman"/>
          <w:b/>
          <w:color w:val="000000"/>
          <w:sz w:val="16"/>
          <w:szCs w:val="16"/>
          <w:lang w:val="uk-UA" w:eastAsia="uk-UA"/>
        </w:rPr>
      </w:pPr>
    </w:p>
    <w:p w:rsidR="00643796" w:rsidRPr="00CB4B46" w:rsidRDefault="00643796" w:rsidP="00643796">
      <w:pPr>
        <w:numPr>
          <w:ilvl w:val="0"/>
          <w:numId w:val="1"/>
        </w:numPr>
        <w:pBdr>
          <w:top w:val="nil"/>
          <w:left w:val="nil"/>
          <w:bottom w:val="nil"/>
          <w:right w:val="nil"/>
          <w:between w:val="nil"/>
        </w:pBdr>
        <w:spacing w:after="160" w:line="240" w:lineRule="auto"/>
        <w:contextualSpacing/>
        <w:jc w:val="center"/>
        <w:rPr>
          <w:rFonts w:ascii="Times New Roman" w:eastAsia="Times New Roman" w:hAnsi="Times New Roman" w:cs="Times New Roman"/>
          <w:color w:val="000000"/>
          <w:sz w:val="28"/>
          <w:szCs w:val="28"/>
          <w:lang w:val="uk-UA" w:eastAsia="uk-UA"/>
        </w:rPr>
      </w:pPr>
      <w:r w:rsidRPr="00CB4B46">
        <w:rPr>
          <w:rFonts w:ascii="Times New Roman" w:eastAsia="Times New Roman" w:hAnsi="Times New Roman" w:cs="Times New Roman"/>
          <w:b/>
          <w:color w:val="000000"/>
          <w:sz w:val="28"/>
          <w:szCs w:val="28"/>
          <w:lang w:val="uk-UA" w:eastAsia="uk-UA"/>
        </w:rPr>
        <w:t>Загальна інформація про курс</w:t>
      </w:r>
    </w:p>
    <w:p w:rsidR="00643796" w:rsidRPr="00CB4B46" w:rsidRDefault="00643796" w:rsidP="00643796">
      <w:pPr>
        <w:pBdr>
          <w:top w:val="nil"/>
          <w:left w:val="nil"/>
          <w:bottom w:val="nil"/>
          <w:right w:val="nil"/>
          <w:between w:val="nil"/>
        </w:pBdr>
        <w:spacing w:after="160" w:line="240" w:lineRule="auto"/>
        <w:ind w:left="720"/>
        <w:contextualSpacing/>
        <w:rPr>
          <w:rFonts w:ascii="Times New Roman" w:eastAsia="Times New Roman" w:hAnsi="Times New Roman" w:cs="Times New Roman"/>
          <w:color w:val="000000"/>
          <w:sz w:val="28"/>
          <w:szCs w:val="28"/>
          <w:lang w:val="uk-UA" w:eastAsia="uk-UA"/>
        </w:rPr>
      </w:pPr>
    </w:p>
    <w:tbl>
      <w:tblPr>
        <w:tblW w:w="15441" w:type="dxa"/>
        <w:tblLayout w:type="fixed"/>
        <w:tblLook w:val="0000" w:firstRow="0" w:lastRow="0" w:firstColumn="0" w:lastColumn="0" w:noHBand="0" w:noVBand="0"/>
      </w:tblPr>
      <w:tblGrid>
        <w:gridCol w:w="2542"/>
        <w:gridCol w:w="12899"/>
      </w:tblGrid>
      <w:tr w:rsidR="00643796" w:rsidRPr="00CB4B46" w:rsidTr="00B0194A">
        <w:trPr>
          <w:trHeight w:val="301"/>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643796" w:rsidRPr="00CB4B46" w:rsidRDefault="00643796" w:rsidP="00B0194A">
            <w:pPr>
              <w:pBdr>
                <w:top w:val="nil"/>
                <w:left w:val="nil"/>
                <w:bottom w:val="nil"/>
                <w:right w:val="nil"/>
                <w:between w:val="nil"/>
              </w:pBdr>
              <w:spacing w:after="0"/>
              <w:rPr>
                <w:rFonts w:ascii="Times New Roman" w:eastAsia="Times New Roman" w:hAnsi="Times New Roman" w:cs="Times New Roman"/>
                <w:color w:val="000000"/>
                <w:sz w:val="24"/>
                <w:szCs w:val="24"/>
                <w:lang w:val="uk-UA" w:eastAsia="uk-UA"/>
              </w:rPr>
            </w:pPr>
            <w:r w:rsidRPr="00CB4B46">
              <w:rPr>
                <w:rFonts w:ascii="Times New Roman" w:eastAsia="Times New Roman" w:hAnsi="Times New Roman" w:cs="Times New Roman"/>
                <w:b/>
                <w:color w:val="000000"/>
                <w:sz w:val="24"/>
                <w:szCs w:val="24"/>
                <w:lang w:val="uk-UA" w:eastAsia="uk-UA"/>
              </w:rPr>
              <w:t>Назва курсу, мова викладання</w:t>
            </w:r>
          </w:p>
        </w:tc>
        <w:tc>
          <w:tcPr>
            <w:tcW w:w="1289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643796" w:rsidRPr="00643796" w:rsidRDefault="00643796" w:rsidP="00643796">
            <w:pPr>
              <w:widowControl w:val="0"/>
              <w:suppressAutoHyphens/>
              <w:spacing w:after="0" w:line="240" w:lineRule="auto"/>
              <w:jc w:val="both"/>
              <w:rPr>
                <w:rFonts w:ascii="Times New Roman" w:eastAsia="Times New Roman" w:hAnsi="Times New Roman" w:cs="Times New Roman"/>
                <w:caps/>
                <w:sz w:val="24"/>
                <w:szCs w:val="24"/>
                <w:lang w:val="uk-UA" w:eastAsia="ar-SA"/>
              </w:rPr>
            </w:pPr>
            <w:r w:rsidRPr="00643796">
              <w:rPr>
                <w:rFonts w:ascii="Times New Roman" w:eastAsia="Times New Roman" w:hAnsi="Times New Roman" w:cs="Times New Roman"/>
                <w:sz w:val="24"/>
                <w:szCs w:val="24"/>
                <w:lang w:val="uk-UA" w:eastAsia="ar-SA"/>
              </w:rPr>
              <w:t>Практика усного та писемного мовлення англійської мов</w:t>
            </w:r>
            <w:r>
              <w:rPr>
                <w:rFonts w:ascii="Times New Roman" w:eastAsia="Times New Roman" w:hAnsi="Times New Roman" w:cs="Times New Roman"/>
                <w:sz w:val="24"/>
                <w:szCs w:val="24"/>
                <w:lang w:eastAsia="ar-SA"/>
              </w:rPr>
              <w:t xml:space="preserve">и </w:t>
            </w:r>
            <w:r w:rsidRPr="00643796">
              <w:rPr>
                <w:rFonts w:ascii="Times New Roman" w:eastAsia="Times New Roman" w:hAnsi="Times New Roman" w:cs="Times New Roman"/>
                <w:sz w:val="24"/>
                <w:szCs w:val="24"/>
                <w:lang w:val="uk-UA"/>
              </w:rPr>
              <w:t>(мова викладання – англійська)</w:t>
            </w:r>
          </w:p>
          <w:p w:rsidR="00643796" w:rsidRPr="00CB4B46" w:rsidRDefault="00643796" w:rsidP="00B0194A">
            <w:pPr>
              <w:pBdr>
                <w:top w:val="nil"/>
                <w:left w:val="nil"/>
                <w:bottom w:val="nil"/>
                <w:right w:val="nil"/>
                <w:between w:val="nil"/>
              </w:pBdr>
              <w:spacing w:after="0"/>
              <w:rPr>
                <w:rFonts w:ascii="Times New Roman" w:eastAsia="Times New Roman" w:hAnsi="Times New Roman" w:cs="Times New Roman"/>
                <w:color w:val="000000"/>
                <w:sz w:val="24"/>
                <w:szCs w:val="24"/>
                <w:lang w:val="uk-UA" w:eastAsia="uk-UA"/>
              </w:rPr>
            </w:pPr>
          </w:p>
        </w:tc>
      </w:tr>
      <w:tr w:rsidR="00643796" w:rsidRPr="00CB4B46" w:rsidTr="00B0194A">
        <w:trPr>
          <w:trHeight w:val="180"/>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643796" w:rsidRPr="00CB4B46" w:rsidRDefault="00643796" w:rsidP="00B0194A">
            <w:pPr>
              <w:pBdr>
                <w:top w:val="nil"/>
                <w:left w:val="nil"/>
                <w:bottom w:val="nil"/>
                <w:right w:val="nil"/>
                <w:between w:val="nil"/>
              </w:pBdr>
              <w:spacing w:after="0"/>
              <w:rPr>
                <w:rFonts w:ascii="Times New Roman" w:eastAsia="Times New Roman" w:hAnsi="Times New Roman" w:cs="Times New Roman"/>
                <w:color w:val="000000"/>
                <w:sz w:val="24"/>
                <w:szCs w:val="24"/>
                <w:lang w:val="uk-UA" w:eastAsia="uk-UA"/>
              </w:rPr>
            </w:pPr>
            <w:r w:rsidRPr="00CB4B46">
              <w:rPr>
                <w:rFonts w:ascii="Times New Roman" w:eastAsia="Times New Roman" w:hAnsi="Times New Roman" w:cs="Times New Roman"/>
                <w:b/>
                <w:color w:val="000000"/>
                <w:sz w:val="24"/>
                <w:szCs w:val="24"/>
                <w:lang w:val="uk-UA" w:eastAsia="uk-UA"/>
              </w:rPr>
              <w:t>Викладачі</w:t>
            </w:r>
          </w:p>
        </w:tc>
        <w:tc>
          <w:tcPr>
            <w:tcW w:w="1289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643796" w:rsidRPr="005F049A" w:rsidRDefault="00643796" w:rsidP="00B0194A">
            <w:pPr>
              <w:pBdr>
                <w:top w:val="nil"/>
                <w:left w:val="nil"/>
                <w:bottom w:val="nil"/>
                <w:right w:val="nil"/>
                <w:between w:val="nil"/>
              </w:pBdr>
              <w:spacing w:after="0"/>
              <w:rPr>
                <w:rFonts w:ascii="Times New Roman" w:eastAsia="Times New Roman" w:hAnsi="Times New Roman" w:cs="Times New Roman"/>
                <w:color w:val="000000"/>
                <w:sz w:val="24"/>
                <w:szCs w:val="24"/>
                <w:lang w:eastAsia="uk-UA"/>
              </w:rPr>
            </w:pPr>
            <w:proofErr w:type="spellStart"/>
            <w:r w:rsidRPr="00B13630">
              <w:rPr>
                <w:rFonts w:ascii="Times New Roman" w:eastAsia="Times New Roman" w:hAnsi="Times New Roman" w:cs="Times New Roman"/>
                <w:color w:val="000000"/>
                <w:sz w:val="24"/>
                <w:szCs w:val="24"/>
                <w:lang w:val="uk-UA" w:eastAsia="uk-UA"/>
              </w:rPr>
              <w:t>Литвинюк</w:t>
            </w:r>
            <w:proofErr w:type="spellEnd"/>
            <w:r w:rsidRPr="00B13630">
              <w:rPr>
                <w:rFonts w:ascii="Times New Roman" w:eastAsia="Times New Roman" w:hAnsi="Times New Roman" w:cs="Times New Roman"/>
                <w:color w:val="000000"/>
                <w:sz w:val="24"/>
                <w:szCs w:val="24"/>
                <w:lang w:val="uk-UA" w:eastAsia="uk-UA"/>
              </w:rPr>
              <w:t xml:space="preserve"> О.М. </w:t>
            </w:r>
            <w:proofErr w:type="spellStart"/>
            <w:r w:rsidRPr="00B13630">
              <w:rPr>
                <w:rFonts w:ascii="Times New Roman" w:eastAsia="Times New Roman" w:hAnsi="Times New Roman" w:cs="Times New Roman"/>
                <w:color w:val="000000"/>
                <w:sz w:val="24"/>
                <w:szCs w:val="24"/>
                <w:lang w:val="uk-UA" w:eastAsia="uk-UA"/>
              </w:rPr>
              <w:t>канд</w:t>
            </w:r>
            <w:proofErr w:type="spellEnd"/>
            <w:r w:rsidRPr="00B13630">
              <w:rPr>
                <w:rFonts w:ascii="Times New Roman" w:eastAsia="Times New Roman" w:hAnsi="Times New Roman" w:cs="Times New Roman"/>
                <w:color w:val="000000"/>
                <w:sz w:val="24"/>
                <w:szCs w:val="24"/>
                <w:lang w:val="uk-UA" w:eastAsia="uk-UA"/>
              </w:rPr>
              <w:t xml:space="preserve">. </w:t>
            </w:r>
            <w:proofErr w:type="spellStart"/>
            <w:r w:rsidRPr="00B13630">
              <w:rPr>
                <w:rFonts w:ascii="Times New Roman" w:eastAsia="Times New Roman" w:hAnsi="Times New Roman" w:cs="Times New Roman"/>
                <w:color w:val="000000"/>
                <w:sz w:val="24"/>
                <w:szCs w:val="24"/>
                <w:lang w:val="uk-UA" w:eastAsia="uk-UA"/>
              </w:rPr>
              <w:t>філол</w:t>
            </w:r>
            <w:proofErr w:type="spellEnd"/>
            <w:r w:rsidRPr="00B13630">
              <w:rPr>
                <w:rFonts w:ascii="Times New Roman" w:eastAsia="Times New Roman" w:hAnsi="Times New Roman" w:cs="Times New Roman"/>
                <w:color w:val="000000"/>
                <w:sz w:val="24"/>
                <w:szCs w:val="24"/>
                <w:lang w:val="uk-UA" w:eastAsia="uk-UA"/>
              </w:rPr>
              <w:t>. наук, ст. викладач</w:t>
            </w:r>
          </w:p>
          <w:p w:rsidR="005F049A" w:rsidRPr="00B0194A" w:rsidRDefault="00B0194A" w:rsidP="00B0194A">
            <w:pPr>
              <w:pBdr>
                <w:top w:val="nil"/>
                <w:left w:val="nil"/>
                <w:bottom w:val="nil"/>
                <w:right w:val="nil"/>
                <w:between w:val="nil"/>
              </w:pBdr>
              <w:spacing w:after="0"/>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М</w:t>
            </w:r>
            <w:proofErr w:type="spellStart"/>
            <w:r>
              <w:rPr>
                <w:rFonts w:ascii="Times New Roman" w:eastAsia="Times New Roman" w:hAnsi="Times New Roman" w:cs="Times New Roman"/>
                <w:color w:val="000000"/>
                <w:sz w:val="24"/>
                <w:szCs w:val="24"/>
                <w:lang w:val="uk-UA" w:eastAsia="uk-UA"/>
              </w:rPr>
              <w:t>ітроусова</w:t>
            </w:r>
            <w:proofErr w:type="spellEnd"/>
            <w:r>
              <w:rPr>
                <w:rFonts w:ascii="Times New Roman" w:eastAsia="Times New Roman" w:hAnsi="Times New Roman" w:cs="Times New Roman"/>
                <w:color w:val="000000"/>
                <w:sz w:val="24"/>
                <w:szCs w:val="24"/>
                <w:lang w:val="uk-UA" w:eastAsia="uk-UA"/>
              </w:rPr>
              <w:t xml:space="preserve"> Т.В</w:t>
            </w:r>
            <w:r w:rsidRPr="00B13630">
              <w:rPr>
                <w:rFonts w:ascii="Times New Roman" w:eastAsia="Times New Roman" w:hAnsi="Times New Roman" w:cs="Times New Roman"/>
                <w:color w:val="000000"/>
                <w:sz w:val="24"/>
                <w:szCs w:val="24"/>
                <w:lang w:val="uk-UA" w:eastAsia="uk-UA"/>
              </w:rPr>
              <w:t xml:space="preserve">. </w:t>
            </w:r>
            <w:proofErr w:type="spellStart"/>
            <w:r w:rsidRPr="00B13630">
              <w:rPr>
                <w:rFonts w:ascii="Times New Roman" w:eastAsia="Times New Roman" w:hAnsi="Times New Roman" w:cs="Times New Roman"/>
                <w:color w:val="000000"/>
                <w:sz w:val="24"/>
                <w:szCs w:val="24"/>
                <w:lang w:val="uk-UA" w:eastAsia="uk-UA"/>
              </w:rPr>
              <w:t>канд</w:t>
            </w:r>
            <w:proofErr w:type="spellEnd"/>
            <w:r w:rsidRPr="00B13630">
              <w:rPr>
                <w:rFonts w:ascii="Times New Roman" w:eastAsia="Times New Roman" w:hAnsi="Times New Roman" w:cs="Times New Roman"/>
                <w:color w:val="000000"/>
                <w:sz w:val="24"/>
                <w:szCs w:val="24"/>
                <w:lang w:val="uk-UA" w:eastAsia="uk-UA"/>
              </w:rPr>
              <w:t xml:space="preserve">. </w:t>
            </w:r>
            <w:proofErr w:type="spellStart"/>
            <w:r w:rsidRPr="00B13630">
              <w:rPr>
                <w:rFonts w:ascii="Times New Roman" w:eastAsia="Times New Roman" w:hAnsi="Times New Roman" w:cs="Times New Roman"/>
                <w:color w:val="000000"/>
                <w:sz w:val="24"/>
                <w:szCs w:val="24"/>
                <w:lang w:val="uk-UA" w:eastAsia="uk-UA"/>
              </w:rPr>
              <w:t>філол</w:t>
            </w:r>
            <w:proofErr w:type="spellEnd"/>
            <w:r w:rsidRPr="00B13630">
              <w:rPr>
                <w:rFonts w:ascii="Times New Roman" w:eastAsia="Times New Roman" w:hAnsi="Times New Roman" w:cs="Times New Roman"/>
                <w:color w:val="000000"/>
                <w:sz w:val="24"/>
                <w:szCs w:val="24"/>
                <w:lang w:val="uk-UA" w:eastAsia="uk-UA"/>
              </w:rPr>
              <w:t>. наук, ст. викладач</w:t>
            </w:r>
          </w:p>
        </w:tc>
      </w:tr>
      <w:tr w:rsidR="00643796" w:rsidRPr="00643796" w:rsidTr="00B0194A">
        <w:trPr>
          <w:trHeight w:val="640"/>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643796" w:rsidRPr="00CB4B46" w:rsidRDefault="00643796" w:rsidP="00B0194A">
            <w:pPr>
              <w:pBdr>
                <w:top w:val="nil"/>
                <w:left w:val="nil"/>
                <w:bottom w:val="nil"/>
                <w:right w:val="nil"/>
                <w:between w:val="nil"/>
              </w:pBdr>
              <w:spacing w:after="0"/>
              <w:rPr>
                <w:rFonts w:ascii="Times New Roman" w:eastAsia="Times New Roman" w:hAnsi="Times New Roman" w:cs="Times New Roman"/>
                <w:color w:val="000000"/>
                <w:sz w:val="24"/>
                <w:szCs w:val="24"/>
                <w:lang w:val="uk-UA" w:eastAsia="uk-UA"/>
              </w:rPr>
            </w:pPr>
            <w:proofErr w:type="spellStart"/>
            <w:r w:rsidRPr="00CB4B46">
              <w:rPr>
                <w:rFonts w:ascii="Times New Roman" w:eastAsia="Times New Roman" w:hAnsi="Times New Roman" w:cs="Times New Roman"/>
                <w:b/>
                <w:color w:val="000000"/>
                <w:sz w:val="24"/>
                <w:szCs w:val="24"/>
                <w:lang w:val="uk-UA" w:eastAsia="uk-UA"/>
              </w:rPr>
              <w:t>Профайл</w:t>
            </w:r>
            <w:proofErr w:type="spellEnd"/>
            <w:r w:rsidRPr="00CB4B46">
              <w:rPr>
                <w:rFonts w:ascii="Times New Roman" w:eastAsia="Times New Roman" w:hAnsi="Times New Roman" w:cs="Times New Roman"/>
                <w:b/>
                <w:color w:val="000000"/>
                <w:sz w:val="24"/>
                <w:szCs w:val="24"/>
                <w:lang w:val="uk-UA" w:eastAsia="uk-UA"/>
              </w:rPr>
              <w:t xml:space="preserve"> викладачів</w:t>
            </w:r>
          </w:p>
        </w:tc>
        <w:tc>
          <w:tcPr>
            <w:tcW w:w="1289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B0194A" w:rsidRDefault="00643796" w:rsidP="00B0194A">
            <w:pPr>
              <w:pBdr>
                <w:top w:val="nil"/>
                <w:left w:val="nil"/>
                <w:bottom w:val="nil"/>
                <w:right w:val="nil"/>
                <w:between w:val="nil"/>
              </w:pBdr>
              <w:spacing w:after="0"/>
              <w:rPr>
                <w:rFonts w:ascii="Times New Roman" w:eastAsia="Times New Roman" w:hAnsi="Times New Roman" w:cs="Times New Roman"/>
                <w:color w:val="000000"/>
                <w:sz w:val="24"/>
                <w:szCs w:val="24"/>
                <w:lang w:val="uk-UA" w:eastAsia="uk-UA"/>
              </w:rPr>
            </w:pPr>
            <w:proofErr w:type="spellStart"/>
            <w:r w:rsidRPr="00B13630">
              <w:rPr>
                <w:rFonts w:ascii="Times New Roman" w:eastAsia="Times New Roman" w:hAnsi="Times New Roman" w:cs="Times New Roman"/>
                <w:color w:val="000000"/>
                <w:sz w:val="24"/>
                <w:szCs w:val="24"/>
                <w:lang w:val="uk-UA" w:eastAsia="uk-UA"/>
              </w:rPr>
              <w:t>Литвинюк</w:t>
            </w:r>
            <w:proofErr w:type="spellEnd"/>
            <w:r w:rsidRPr="00B13630">
              <w:rPr>
                <w:rFonts w:ascii="Times New Roman" w:eastAsia="Times New Roman" w:hAnsi="Times New Roman" w:cs="Times New Roman"/>
                <w:color w:val="000000"/>
                <w:sz w:val="24"/>
                <w:szCs w:val="24"/>
                <w:lang w:val="uk-UA" w:eastAsia="uk-UA"/>
              </w:rPr>
              <w:t xml:space="preserve"> О.М.</w:t>
            </w:r>
            <w:r w:rsidR="00B0194A">
              <w:rPr>
                <w:rFonts w:ascii="Times New Roman" w:eastAsia="Times New Roman" w:hAnsi="Times New Roman" w:cs="Times New Roman"/>
                <w:color w:val="000000"/>
                <w:sz w:val="24"/>
                <w:szCs w:val="24"/>
                <w:lang w:val="uk-UA" w:eastAsia="uk-UA"/>
              </w:rPr>
              <w:t xml:space="preserve"> </w:t>
            </w:r>
            <w:proofErr w:type="spellStart"/>
            <w:r w:rsidR="00B0194A">
              <w:rPr>
                <w:rFonts w:ascii="Times New Roman" w:eastAsia="Times New Roman" w:hAnsi="Times New Roman" w:cs="Times New Roman"/>
                <w:color w:val="000000"/>
                <w:sz w:val="24"/>
                <w:szCs w:val="24"/>
                <w:lang w:val="uk-UA" w:eastAsia="uk-UA"/>
              </w:rPr>
              <w:t>канд</w:t>
            </w:r>
            <w:proofErr w:type="spellEnd"/>
            <w:r w:rsidR="00B0194A">
              <w:rPr>
                <w:rFonts w:ascii="Times New Roman" w:eastAsia="Times New Roman" w:hAnsi="Times New Roman" w:cs="Times New Roman"/>
                <w:color w:val="000000"/>
                <w:sz w:val="24"/>
                <w:szCs w:val="24"/>
                <w:lang w:val="uk-UA" w:eastAsia="uk-UA"/>
              </w:rPr>
              <w:t xml:space="preserve">. </w:t>
            </w:r>
            <w:proofErr w:type="spellStart"/>
            <w:r w:rsidR="00B0194A">
              <w:rPr>
                <w:rFonts w:ascii="Times New Roman" w:eastAsia="Times New Roman" w:hAnsi="Times New Roman" w:cs="Times New Roman"/>
                <w:color w:val="000000"/>
                <w:sz w:val="24"/>
                <w:szCs w:val="24"/>
                <w:lang w:val="uk-UA" w:eastAsia="uk-UA"/>
              </w:rPr>
              <w:t>філол</w:t>
            </w:r>
            <w:proofErr w:type="spellEnd"/>
            <w:r w:rsidR="00B0194A">
              <w:rPr>
                <w:rFonts w:ascii="Times New Roman" w:eastAsia="Times New Roman" w:hAnsi="Times New Roman" w:cs="Times New Roman"/>
                <w:color w:val="000000"/>
                <w:sz w:val="24"/>
                <w:szCs w:val="24"/>
                <w:lang w:val="uk-UA" w:eastAsia="uk-UA"/>
              </w:rPr>
              <w:t>. наук, ст. викладач</w:t>
            </w:r>
          </w:p>
          <w:p w:rsidR="00B0194A" w:rsidRPr="00B0194A" w:rsidRDefault="00B0194A" w:rsidP="00B0194A">
            <w:pPr>
              <w:pBdr>
                <w:top w:val="nil"/>
                <w:left w:val="nil"/>
                <w:bottom w:val="nil"/>
                <w:right w:val="nil"/>
                <w:between w:val="nil"/>
              </w:pBdr>
              <w:spacing w:after="0"/>
              <w:rPr>
                <w:rFonts w:ascii="Times New Roman" w:eastAsia="Times New Roman" w:hAnsi="Times New Roman" w:cs="Times New Roman"/>
                <w:color w:val="000000"/>
                <w:sz w:val="24"/>
                <w:szCs w:val="24"/>
                <w:lang w:val="uk-UA" w:eastAsia="uk-UA"/>
              </w:rPr>
            </w:pPr>
            <w:proofErr w:type="spellStart"/>
            <w:r>
              <w:rPr>
                <w:rFonts w:ascii="Times New Roman" w:eastAsia="Times New Roman" w:hAnsi="Times New Roman" w:cs="Times New Roman"/>
                <w:color w:val="000000"/>
                <w:sz w:val="24"/>
                <w:szCs w:val="24"/>
                <w:lang w:val="uk-UA" w:eastAsia="uk-UA"/>
              </w:rPr>
              <w:t>Мітроусова</w:t>
            </w:r>
            <w:proofErr w:type="spellEnd"/>
            <w:r>
              <w:rPr>
                <w:rFonts w:ascii="Times New Roman" w:eastAsia="Times New Roman" w:hAnsi="Times New Roman" w:cs="Times New Roman"/>
                <w:color w:val="000000"/>
                <w:sz w:val="24"/>
                <w:szCs w:val="24"/>
                <w:lang w:val="uk-UA" w:eastAsia="uk-UA"/>
              </w:rPr>
              <w:t xml:space="preserve"> Т.В.</w:t>
            </w:r>
            <w:r w:rsidRPr="00B13630">
              <w:rPr>
                <w:rFonts w:ascii="Times New Roman" w:eastAsia="Times New Roman" w:hAnsi="Times New Roman" w:cs="Times New Roman"/>
                <w:color w:val="000000"/>
                <w:sz w:val="24"/>
                <w:szCs w:val="24"/>
                <w:lang w:val="uk-UA" w:eastAsia="uk-UA"/>
              </w:rPr>
              <w:t xml:space="preserve">. </w:t>
            </w:r>
            <w:proofErr w:type="spellStart"/>
            <w:r w:rsidRPr="00B13630">
              <w:rPr>
                <w:rFonts w:ascii="Times New Roman" w:eastAsia="Times New Roman" w:hAnsi="Times New Roman" w:cs="Times New Roman"/>
                <w:color w:val="000000"/>
                <w:sz w:val="24"/>
                <w:szCs w:val="24"/>
                <w:lang w:val="uk-UA" w:eastAsia="uk-UA"/>
              </w:rPr>
              <w:t>канд</w:t>
            </w:r>
            <w:proofErr w:type="spellEnd"/>
            <w:r w:rsidRPr="00B13630">
              <w:rPr>
                <w:rFonts w:ascii="Times New Roman" w:eastAsia="Times New Roman" w:hAnsi="Times New Roman" w:cs="Times New Roman"/>
                <w:color w:val="000000"/>
                <w:sz w:val="24"/>
                <w:szCs w:val="24"/>
                <w:lang w:val="uk-UA" w:eastAsia="uk-UA"/>
              </w:rPr>
              <w:t xml:space="preserve">. </w:t>
            </w:r>
            <w:proofErr w:type="spellStart"/>
            <w:r w:rsidRPr="00B13630">
              <w:rPr>
                <w:rFonts w:ascii="Times New Roman" w:eastAsia="Times New Roman" w:hAnsi="Times New Roman" w:cs="Times New Roman"/>
                <w:color w:val="000000"/>
                <w:sz w:val="24"/>
                <w:szCs w:val="24"/>
                <w:lang w:val="uk-UA" w:eastAsia="uk-UA"/>
              </w:rPr>
              <w:t>філол</w:t>
            </w:r>
            <w:proofErr w:type="spellEnd"/>
            <w:r w:rsidRPr="00B13630">
              <w:rPr>
                <w:rFonts w:ascii="Times New Roman" w:eastAsia="Times New Roman" w:hAnsi="Times New Roman" w:cs="Times New Roman"/>
                <w:color w:val="000000"/>
                <w:sz w:val="24"/>
                <w:szCs w:val="24"/>
                <w:lang w:val="uk-UA" w:eastAsia="uk-UA"/>
              </w:rPr>
              <w:t>. наук, ст. викладач</w:t>
            </w:r>
          </w:p>
          <w:p w:rsidR="005F049A" w:rsidRPr="00B0194A" w:rsidRDefault="005F049A" w:rsidP="00DD7BAA">
            <w:pPr>
              <w:pBdr>
                <w:top w:val="nil"/>
                <w:left w:val="nil"/>
                <w:bottom w:val="nil"/>
                <w:right w:val="nil"/>
                <w:between w:val="nil"/>
              </w:pBdr>
              <w:spacing w:after="0"/>
              <w:rPr>
                <w:rFonts w:ascii="Times New Roman" w:eastAsia="Times New Roman" w:hAnsi="Times New Roman" w:cs="Times New Roman"/>
                <w:color w:val="000000"/>
                <w:sz w:val="24"/>
                <w:szCs w:val="24"/>
                <w:lang w:eastAsia="uk-UA"/>
              </w:rPr>
            </w:pPr>
          </w:p>
        </w:tc>
      </w:tr>
      <w:tr w:rsidR="00643796" w:rsidRPr="00B0194A" w:rsidTr="00B0194A">
        <w:trPr>
          <w:trHeight w:val="500"/>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643796" w:rsidRPr="00CB4B46" w:rsidRDefault="00643796" w:rsidP="00B0194A">
            <w:pPr>
              <w:pBdr>
                <w:top w:val="nil"/>
                <w:left w:val="nil"/>
                <w:bottom w:val="nil"/>
                <w:right w:val="nil"/>
                <w:between w:val="nil"/>
              </w:pBdr>
              <w:spacing w:after="0"/>
              <w:rPr>
                <w:rFonts w:ascii="Times New Roman" w:eastAsia="Times New Roman" w:hAnsi="Times New Roman" w:cs="Times New Roman"/>
                <w:color w:val="000000"/>
                <w:sz w:val="24"/>
                <w:szCs w:val="24"/>
                <w:lang w:val="uk-UA" w:eastAsia="uk-UA"/>
              </w:rPr>
            </w:pPr>
            <w:r w:rsidRPr="00CB4B46">
              <w:rPr>
                <w:rFonts w:ascii="Times New Roman" w:eastAsia="Times New Roman" w:hAnsi="Times New Roman" w:cs="Times New Roman"/>
                <w:b/>
                <w:color w:val="000000"/>
                <w:sz w:val="24"/>
                <w:szCs w:val="24"/>
                <w:lang w:val="uk-UA" w:eastAsia="uk-UA"/>
              </w:rPr>
              <w:t>E-</w:t>
            </w:r>
            <w:proofErr w:type="spellStart"/>
            <w:r w:rsidRPr="00CB4B46">
              <w:rPr>
                <w:rFonts w:ascii="Times New Roman" w:eastAsia="Times New Roman" w:hAnsi="Times New Roman" w:cs="Times New Roman"/>
                <w:b/>
                <w:color w:val="000000"/>
                <w:sz w:val="24"/>
                <w:szCs w:val="24"/>
                <w:lang w:val="uk-UA" w:eastAsia="uk-UA"/>
              </w:rPr>
              <w:t>mail</w:t>
            </w:r>
            <w:proofErr w:type="spellEnd"/>
            <w:r w:rsidRPr="00CB4B46">
              <w:rPr>
                <w:rFonts w:ascii="Times New Roman" w:eastAsia="Times New Roman" w:hAnsi="Times New Roman" w:cs="Times New Roman"/>
                <w:b/>
                <w:color w:val="000000"/>
                <w:sz w:val="24"/>
                <w:szCs w:val="24"/>
                <w:lang w:val="uk-UA" w:eastAsia="uk-UA"/>
              </w:rPr>
              <w:t>:</w:t>
            </w:r>
          </w:p>
        </w:tc>
        <w:tc>
          <w:tcPr>
            <w:tcW w:w="1289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643796" w:rsidRDefault="00B0194A" w:rsidP="00B0194A">
            <w:pPr>
              <w:widowControl w:val="0"/>
              <w:spacing w:after="0"/>
              <w:rPr>
                <w:rFonts w:ascii="Times New Roman" w:eastAsia="Times New Roman" w:hAnsi="Times New Roman" w:cs="Times New Roman"/>
                <w:sz w:val="24"/>
                <w:szCs w:val="24"/>
                <w:lang w:val="uk-UA" w:eastAsia="uk-UA"/>
              </w:rPr>
            </w:pPr>
            <w:hyperlink r:id="rId6" w:history="1">
              <w:r w:rsidR="005F049A" w:rsidRPr="009916B3">
                <w:rPr>
                  <w:rStyle w:val="a5"/>
                  <w:rFonts w:ascii="Times New Roman" w:eastAsia="Times New Roman" w:hAnsi="Times New Roman" w:cs="Times New Roman"/>
                  <w:sz w:val="24"/>
                  <w:szCs w:val="24"/>
                  <w:lang w:val="en-US" w:eastAsia="uk-UA"/>
                </w:rPr>
                <w:t>oksana</w:t>
              </w:r>
              <w:r w:rsidR="005F049A" w:rsidRPr="005F049A">
                <w:rPr>
                  <w:rStyle w:val="a5"/>
                  <w:rFonts w:ascii="Times New Roman" w:eastAsia="Times New Roman" w:hAnsi="Times New Roman" w:cs="Times New Roman"/>
                  <w:sz w:val="24"/>
                  <w:szCs w:val="24"/>
                  <w:lang w:val="uk-UA" w:eastAsia="uk-UA"/>
                </w:rPr>
                <w:t>.</w:t>
              </w:r>
              <w:r w:rsidR="005F049A" w:rsidRPr="009916B3">
                <w:rPr>
                  <w:rStyle w:val="a5"/>
                  <w:rFonts w:ascii="Times New Roman" w:eastAsia="Times New Roman" w:hAnsi="Times New Roman" w:cs="Times New Roman"/>
                  <w:sz w:val="24"/>
                  <w:szCs w:val="24"/>
                  <w:lang w:val="en-US" w:eastAsia="uk-UA"/>
                </w:rPr>
                <w:t>lytvynyuk</w:t>
              </w:r>
              <w:r w:rsidR="005F049A" w:rsidRPr="005F049A">
                <w:rPr>
                  <w:rStyle w:val="a5"/>
                  <w:rFonts w:ascii="Times New Roman" w:eastAsia="Times New Roman" w:hAnsi="Times New Roman" w:cs="Times New Roman"/>
                  <w:sz w:val="24"/>
                  <w:szCs w:val="24"/>
                  <w:lang w:val="uk-UA" w:eastAsia="uk-UA"/>
                </w:rPr>
                <w:t>@</w:t>
              </w:r>
              <w:r w:rsidR="005F049A" w:rsidRPr="009916B3">
                <w:rPr>
                  <w:rStyle w:val="a5"/>
                  <w:rFonts w:ascii="Times New Roman" w:eastAsia="Times New Roman" w:hAnsi="Times New Roman" w:cs="Times New Roman"/>
                  <w:sz w:val="24"/>
                  <w:szCs w:val="24"/>
                  <w:lang w:val="en-US" w:eastAsia="uk-UA"/>
                </w:rPr>
                <w:t>kpnu</w:t>
              </w:r>
              <w:r w:rsidR="005F049A" w:rsidRPr="005F049A">
                <w:rPr>
                  <w:rStyle w:val="a5"/>
                  <w:rFonts w:ascii="Times New Roman" w:eastAsia="Times New Roman" w:hAnsi="Times New Roman" w:cs="Times New Roman"/>
                  <w:sz w:val="24"/>
                  <w:szCs w:val="24"/>
                  <w:lang w:val="uk-UA" w:eastAsia="uk-UA"/>
                </w:rPr>
                <w:t>.</w:t>
              </w:r>
              <w:proofErr w:type="spellStart"/>
              <w:r w:rsidR="005F049A" w:rsidRPr="009916B3">
                <w:rPr>
                  <w:rStyle w:val="a5"/>
                  <w:rFonts w:ascii="Times New Roman" w:eastAsia="Times New Roman" w:hAnsi="Times New Roman" w:cs="Times New Roman"/>
                  <w:sz w:val="24"/>
                  <w:szCs w:val="24"/>
                  <w:lang w:val="en-US" w:eastAsia="uk-UA"/>
                </w:rPr>
                <w:t>edu</w:t>
              </w:r>
              <w:proofErr w:type="spellEnd"/>
            </w:hyperlink>
          </w:p>
          <w:p w:rsidR="005F049A" w:rsidRPr="005F049A" w:rsidRDefault="00B0194A" w:rsidP="005F049A">
            <w:pPr>
              <w:widowControl w:val="0"/>
              <w:spacing w:after="0" w:line="480" w:lineRule="auto"/>
              <w:rPr>
                <w:rFonts w:ascii="Times New Roman" w:eastAsia="Times New Roman" w:hAnsi="Times New Roman" w:cs="Times New Roman"/>
                <w:b/>
                <w:sz w:val="24"/>
                <w:szCs w:val="24"/>
                <w:u w:val="single"/>
                <w:lang w:val="uk-UA" w:eastAsia="uk-UA"/>
              </w:rPr>
            </w:pPr>
            <w:proofErr w:type="spellStart"/>
            <w:r>
              <w:rPr>
                <w:rFonts w:ascii="Times New Roman" w:eastAsia="Times New Roman" w:hAnsi="Times New Roman" w:cs="Times New Roman"/>
                <w:sz w:val="24"/>
                <w:szCs w:val="24"/>
                <w:u w:val="single"/>
                <w:lang w:val="en-US" w:eastAsia="uk-UA"/>
              </w:rPr>
              <w:t>tetiana</w:t>
            </w:r>
            <w:proofErr w:type="spellEnd"/>
            <w:r w:rsidRPr="00B0194A">
              <w:rPr>
                <w:rFonts w:ascii="Times New Roman" w:eastAsia="Times New Roman" w:hAnsi="Times New Roman" w:cs="Times New Roman"/>
                <w:sz w:val="24"/>
                <w:szCs w:val="24"/>
                <w:u w:val="single"/>
                <w:lang w:eastAsia="uk-UA"/>
              </w:rPr>
              <w:t>.</w:t>
            </w:r>
            <w:proofErr w:type="spellStart"/>
            <w:r>
              <w:rPr>
                <w:rFonts w:ascii="Times New Roman" w:eastAsia="Times New Roman" w:hAnsi="Times New Roman" w:cs="Times New Roman"/>
                <w:sz w:val="24"/>
                <w:szCs w:val="24"/>
                <w:u w:val="single"/>
                <w:lang w:val="en-US" w:eastAsia="uk-UA"/>
              </w:rPr>
              <w:t>mitrousova</w:t>
            </w:r>
            <w:proofErr w:type="spellEnd"/>
            <w:r w:rsidR="005F049A" w:rsidRPr="00B0194A">
              <w:rPr>
                <w:rFonts w:ascii="Times New Roman" w:eastAsia="Times New Roman" w:hAnsi="Times New Roman" w:cs="Times New Roman"/>
                <w:sz w:val="24"/>
                <w:szCs w:val="24"/>
                <w:u w:val="single"/>
                <w:lang w:val="uk-UA" w:eastAsia="uk-UA"/>
              </w:rPr>
              <w:t>@</w:t>
            </w:r>
            <w:proofErr w:type="spellStart"/>
            <w:r w:rsidR="005F049A" w:rsidRPr="005F049A">
              <w:rPr>
                <w:rFonts w:ascii="Times New Roman" w:eastAsia="Times New Roman" w:hAnsi="Times New Roman" w:cs="Times New Roman"/>
                <w:sz w:val="24"/>
                <w:szCs w:val="24"/>
                <w:u w:val="single"/>
                <w:lang w:val="en-US" w:eastAsia="uk-UA"/>
              </w:rPr>
              <w:t>kpnu</w:t>
            </w:r>
            <w:proofErr w:type="spellEnd"/>
            <w:r w:rsidR="005F049A" w:rsidRPr="00B0194A">
              <w:rPr>
                <w:rFonts w:ascii="Times New Roman" w:eastAsia="Times New Roman" w:hAnsi="Times New Roman" w:cs="Times New Roman"/>
                <w:sz w:val="24"/>
                <w:szCs w:val="24"/>
                <w:u w:val="single"/>
                <w:lang w:val="uk-UA" w:eastAsia="uk-UA"/>
              </w:rPr>
              <w:t>.</w:t>
            </w:r>
            <w:proofErr w:type="spellStart"/>
            <w:r w:rsidR="005F049A" w:rsidRPr="005F049A">
              <w:rPr>
                <w:rFonts w:ascii="Times New Roman" w:eastAsia="Times New Roman" w:hAnsi="Times New Roman" w:cs="Times New Roman"/>
                <w:sz w:val="24"/>
                <w:szCs w:val="24"/>
                <w:u w:val="single"/>
                <w:lang w:val="en-US" w:eastAsia="uk-UA"/>
              </w:rPr>
              <w:t>edu</w:t>
            </w:r>
            <w:proofErr w:type="spellEnd"/>
          </w:p>
        </w:tc>
      </w:tr>
      <w:tr w:rsidR="00643796" w:rsidRPr="00CB4B46" w:rsidTr="00B0194A">
        <w:trPr>
          <w:trHeight w:val="671"/>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643796" w:rsidRPr="00B0194A" w:rsidRDefault="00643796" w:rsidP="00B0194A">
            <w:pPr>
              <w:pBdr>
                <w:top w:val="nil"/>
                <w:left w:val="nil"/>
                <w:bottom w:val="nil"/>
                <w:right w:val="nil"/>
                <w:between w:val="nil"/>
              </w:pBdr>
              <w:spacing w:after="0"/>
              <w:rPr>
                <w:rFonts w:ascii="Times New Roman" w:eastAsia="Times New Roman" w:hAnsi="Times New Roman" w:cs="Times New Roman"/>
                <w:color w:val="000000"/>
                <w:sz w:val="24"/>
                <w:szCs w:val="24"/>
                <w:lang w:eastAsia="uk-UA"/>
              </w:rPr>
            </w:pPr>
            <w:r w:rsidRPr="00CB4B46">
              <w:rPr>
                <w:rFonts w:ascii="Times New Roman" w:eastAsia="Times New Roman" w:hAnsi="Times New Roman" w:cs="Times New Roman"/>
                <w:b/>
                <w:color w:val="000000"/>
                <w:sz w:val="24"/>
                <w:szCs w:val="24"/>
                <w:lang w:val="uk-UA" w:eastAsia="uk-UA"/>
              </w:rPr>
              <w:t xml:space="preserve">Сторінка курсу в </w:t>
            </w:r>
            <w:r w:rsidRPr="00CB4B46">
              <w:rPr>
                <w:rFonts w:ascii="Times New Roman" w:eastAsia="Times New Roman" w:hAnsi="Times New Roman" w:cs="Times New Roman"/>
                <w:b/>
                <w:color w:val="000000"/>
                <w:sz w:val="24"/>
                <w:szCs w:val="24"/>
                <w:lang w:val="en-US" w:eastAsia="uk-UA"/>
              </w:rPr>
              <w:t>MOODLE</w:t>
            </w:r>
          </w:p>
        </w:tc>
        <w:tc>
          <w:tcPr>
            <w:tcW w:w="1289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643796" w:rsidRPr="00CB4B46" w:rsidRDefault="00643796" w:rsidP="00B0194A">
            <w:pPr>
              <w:pBdr>
                <w:top w:val="nil"/>
                <w:left w:val="nil"/>
                <w:bottom w:val="nil"/>
                <w:right w:val="nil"/>
                <w:between w:val="nil"/>
              </w:pBdr>
              <w:spacing w:after="0"/>
              <w:rPr>
                <w:rFonts w:ascii="Times New Roman" w:eastAsia="Times New Roman" w:hAnsi="Times New Roman" w:cs="Times New Roman"/>
                <w:color w:val="000000"/>
                <w:sz w:val="24"/>
                <w:szCs w:val="24"/>
                <w:lang w:val="uk-UA" w:eastAsia="uk-UA"/>
              </w:rPr>
            </w:pPr>
            <w:r w:rsidRPr="00CB4B46">
              <w:rPr>
                <w:rFonts w:ascii="Times New Roman" w:eastAsia="Times New Roman" w:hAnsi="Times New Roman" w:cs="Times New Roman"/>
                <w:sz w:val="24"/>
                <w:szCs w:val="24"/>
                <w:lang w:val="uk-UA" w:eastAsia="uk-UA"/>
              </w:rPr>
              <w:t>Дайте посилання на курс в системі</w:t>
            </w:r>
            <w:r w:rsidRPr="00CB4B46">
              <w:rPr>
                <w:rFonts w:ascii="Times New Roman" w:eastAsia="Times New Roman" w:hAnsi="Times New Roman" w:cs="Times New Roman"/>
                <w:color w:val="000000"/>
                <w:sz w:val="24"/>
                <w:szCs w:val="24"/>
                <w:lang w:val="uk-UA" w:eastAsia="uk-UA"/>
              </w:rPr>
              <w:t xml:space="preserve">, наприклад, </w:t>
            </w:r>
            <w:hyperlink r:id="rId7" w:history="1">
              <w:r w:rsidRPr="00CB4B46">
                <w:rPr>
                  <w:rFonts w:ascii="Times New Roman" w:eastAsia="Times New Roman" w:hAnsi="Times New Roman" w:cs="Times New Roman"/>
                  <w:color w:val="0000FF"/>
                  <w:sz w:val="24"/>
                  <w:szCs w:val="24"/>
                  <w:u w:val="single"/>
                  <w:lang w:val="uk-UA" w:eastAsia="uk-UA"/>
                </w:rPr>
                <w:t>https://moodle.kpnu.edu.ua/enrol/index.php?id=436</w:t>
              </w:r>
            </w:hyperlink>
          </w:p>
        </w:tc>
      </w:tr>
      <w:tr w:rsidR="00643796" w:rsidRPr="00CB4B46" w:rsidTr="00B0194A">
        <w:trPr>
          <w:trHeight w:val="740"/>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643796" w:rsidRPr="00CB4B46" w:rsidRDefault="00643796" w:rsidP="00B0194A">
            <w:pPr>
              <w:pBdr>
                <w:top w:val="nil"/>
                <w:left w:val="nil"/>
                <w:bottom w:val="nil"/>
                <w:right w:val="nil"/>
                <w:between w:val="nil"/>
              </w:pBdr>
              <w:spacing w:after="0"/>
              <w:rPr>
                <w:rFonts w:ascii="Times New Roman" w:eastAsia="Times New Roman" w:hAnsi="Times New Roman" w:cs="Times New Roman"/>
                <w:color w:val="000000"/>
                <w:sz w:val="24"/>
                <w:szCs w:val="24"/>
                <w:lang w:val="uk-UA" w:eastAsia="uk-UA"/>
              </w:rPr>
            </w:pPr>
            <w:r w:rsidRPr="00CB4B46">
              <w:rPr>
                <w:rFonts w:ascii="Times New Roman" w:eastAsia="Times New Roman" w:hAnsi="Times New Roman" w:cs="Times New Roman"/>
                <w:b/>
                <w:color w:val="000000"/>
                <w:sz w:val="24"/>
                <w:szCs w:val="24"/>
                <w:lang w:val="uk-UA" w:eastAsia="uk-UA"/>
              </w:rPr>
              <w:t>Консультації</w:t>
            </w:r>
          </w:p>
        </w:tc>
        <w:tc>
          <w:tcPr>
            <w:tcW w:w="1289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643796" w:rsidRPr="00CB4B46" w:rsidRDefault="00643796" w:rsidP="00B0194A">
            <w:pPr>
              <w:pBdr>
                <w:top w:val="nil"/>
                <w:left w:val="nil"/>
                <w:bottom w:val="nil"/>
                <w:right w:val="nil"/>
                <w:between w:val="nil"/>
              </w:pBdr>
              <w:spacing w:after="0"/>
              <w:rPr>
                <w:rFonts w:ascii="Times New Roman" w:eastAsia="Times New Roman" w:hAnsi="Times New Roman" w:cs="Times New Roman"/>
                <w:color w:val="000000"/>
                <w:sz w:val="24"/>
                <w:szCs w:val="24"/>
                <w:lang w:val="uk-UA" w:eastAsia="uk-UA"/>
              </w:rPr>
            </w:pPr>
            <w:r w:rsidRPr="00643796">
              <w:rPr>
                <w:rFonts w:ascii="Times New Roman" w:eastAsia="Times New Roman" w:hAnsi="Times New Roman" w:cs="Times New Roman"/>
                <w:color w:val="000000"/>
                <w:sz w:val="24"/>
                <w:szCs w:val="24"/>
                <w:lang w:val="uk-UA"/>
              </w:rPr>
              <w:t xml:space="preserve">Відповідно до навчального плану, на дисципліну </w:t>
            </w:r>
            <w:r w:rsidRPr="00643796">
              <w:rPr>
                <w:rFonts w:ascii="Times New Roman" w:eastAsia="Times New Roman" w:hAnsi="Times New Roman" w:cs="Times New Roman"/>
                <w:sz w:val="24"/>
                <w:szCs w:val="24"/>
                <w:lang w:val="uk-UA"/>
              </w:rPr>
              <w:t xml:space="preserve">відводиться 3 год. поточних консультацій та </w:t>
            </w:r>
            <w:r w:rsidRPr="00643796">
              <w:rPr>
                <w:rFonts w:ascii="Times New Roman" w:eastAsia="Times New Roman" w:hAnsi="Times New Roman" w:cs="Times New Roman"/>
                <w:sz w:val="24"/>
                <w:szCs w:val="24"/>
              </w:rPr>
              <w:t xml:space="preserve">2 </w:t>
            </w:r>
            <w:r w:rsidRPr="00643796">
              <w:rPr>
                <w:rFonts w:ascii="Times New Roman" w:eastAsia="Times New Roman" w:hAnsi="Times New Roman" w:cs="Times New Roman"/>
                <w:sz w:val="24"/>
                <w:szCs w:val="24"/>
                <w:lang w:val="uk-UA"/>
              </w:rPr>
              <w:t xml:space="preserve">год. екзаменаційних </w:t>
            </w:r>
            <w:r w:rsidRPr="00643796">
              <w:rPr>
                <w:rFonts w:ascii="Times New Roman" w:eastAsia="Times New Roman" w:hAnsi="Times New Roman" w:cs="Times New Roman"/>
                <w:color w:val="000000"/>
                <w:sz w:val="24"/>
                <w:szCs w:val="24"/>
                <w:lang w:val="uk-UA"/>
              </w:rPr>
              <w:t>консультацій</w:t>
            </w:r>
            <w:r w:rsidRPr="00CB4B46">
              <w:rPr>
                <w:rFonts w:ascii="Times New Roman" w:eastAsia="Times New Roman" w:hAnsi="Times New Roman" w:cs="Times New Roman"/>
                <w:color w:val="000000"/>
                <w:sz w:val="24"/>
                <w:szCs w:val="24"/>
                <w:lang w:val="uk-UA" w:eastAsia="uk-UA"/>
              </w:rPr>
              <w:t xml:space="preserve"> </w:t>
            </w:r>
          </w:p>
        </w:tc>
      </w:tr>
    </w:tbl>
    <w:p w:rsidR="00643796" w:rsidRPr="00CB4B46" w:rsidRDefault="00643796" w:rsidP="00643796">
      <w:pPr>
        <w:pBdr>
          <w:top w:val="nil"/>
          <w:left w:val="nil"/>
          <w:bottom w:val="nil"/>
          <w:right w:val="nil"/>
          <w:between w:val="nil"/>
        </w:pBdr>
        <w:spacing w:after="160" w:line="240" w:lineRule="auto"/>
        <w:ind w:left="720"/>
        <w:contextualSpacing/>
        <w:rPr>
          <w:rFonts w:ascii="Times New Roman" w:eastAsia="Times New Roman" w:hAnsi="Times New Roman" w:cs="Times New Roman"/>
          <w:color w:val="000000"/>
          <w:sz w:val="28"/>
          <w:szCs w:val="28"/>
          <w:lang w:val="uk-UA" w:eastAsia="uk-UA"/>
        </w:rPr>
      </w:pPr>
    </w:p>
    <w:p w:rsidR="00643796" w:rsidRPr="00CB4B46" w:rsidRDefault="00643796" w:rsidP="00643796">
      <w:pPr>
        <w:pBdr>
          <w:top w:val="nil"/>
          <w:left w:val="nil"/>
          <w:bottom w:val="nil"/>
          <w:right w:val="nil"/>
          <w:between w:val="nil"/>
        </w:pBdr>
        <w:spacing w:after="160" w:line="240" w:lineRule="auto"/>
        <w:ind w:left="720"/>
        <w:contextualSpacing/>
        <w:rPr>
          <w:rFonts w:ascii="Times New Roman" w:eastAsia="Times New Roman" w:hAnsi="Times New Roman" w:cs="Times New Roman"/>
          <w:color w:val="000000"/>
          <w:sz w:val="16"/>
          <w:szCs w:val="16"/>
          <w:lang w:val="uk-UA" w:eastAsia="uk-UA"/>
        </w:rPr>
      </w:pPr>
    </w:p>
    <w:p w:rsidR="00643796" w:rsidRPr="00DD7BAA" w:rsidRDefault="00643796" w:rsidP="00643796">
      <w:pPr>
        <w:numPr>
          <w:ilvl w:val="0"/>
          <w:numId w:val="1"/>
        </w:numPr>
        <w:pBdr>
          <w:top w:val="nil"/>
          <w:left w:val="nil"/>
          <w:bottom w:val="nil"/>
          <w:right w:val="nil"/>
          <w:between w:val="nil"/>
        </w:pBdr>
        <w:spacing w:after="160" w:line="240" w:lineRule="auto"/>
        <w:contextualSpacing/>
        <w:jc w:val="center"/>
        <w:rPr>
          <w:rFonts w:ascii="Times New Roman" w:eastAsia="Times New Roman" w:hAnsi="Times New Roman" w:cs="Times New Roman"/>
          <w:color w:val="000000"/>
          <w:sz w:val="28"/>
          <w:szCs w:val="28"/>
          <w:lang w:val="uk-UA" w:eastAsia="uk-UA"/>
        </w:rPr>
      </w:pPr>
      <w:r w:rsidRPr="00CB4B46">
        <w:rPr>
          <w:rFonts w:ascii="Times New Roman" w:eastAsia="Times New Roman" w:hAnsi="Times New Roman" w:cs="Times New Roman"/>
          <w:b/>
          <w:color w:val="000000"/>
          <w:sz w:val="28"/>
          <w:szCs w:val="28"/>
          <w:lang w:val="uk-UA" w:eastAsia="uk-UA"/>
        </w:rPr>
        <w:t>Анотація до курсу</w:t>
      </w:r>
    </w:p>
    <w:p w:rsidR="00DD7BAA" w:rsidRPr="00562282" w:rsidRDefault="00DD7BAA" w:rsidP="00DD7BAA">
      <w:pPr>
        <w:widowControl w:val="0"/>
        <w:numPr>
          <w:ilvl w:val="0"/>
          <w:numId w:val="2"/>
        </w:numPr>
        <w:tabs>
          <w:tab w:val="left" w:pos="90"/>
        </w:tabs>
        <w:spacing w:after="0" w:line="240" w:lineRule="auto"/>
        <w:ind w:left="426" w:hanging="336"/>
        <w:outlineLvl w:val="2"/>
        <w:rPr>
          <w:rFonts w:ascii="Times New Roman" w:eastAsia="Times New Roman" w:hAnsi="Times New Roman" w:cs="Times New Roman"/>
          <w:bCs/>
          <w:sz w:val="24"/>
          <w:szCs w:val="24"/>
          <w:lang w:val="uk-UA" w:eastAsia="ru-RU"/>
        </w:rPr>
      </w:pPr>
      <w:r w:rsidRPr="00DD7BAA">
        <w:rPr>
          <w:rFonts w:ascii="Times New Roman" w:eastAsia="Times New Roman" w:hAnsi="Times New Roman" w:cs="Times New Roman"/>
          <w:color w:val="000000"/>
          <w:sz w:val="28"/>
          <w:szCs w:val="28"/>
          <w:lang w:val="uk-UA" w:eastAsia="uk-UA"/>
        </w:rPr>
        <w:t xml:space="preserve">Програма вивчення навчальної дисципліни ПРАКТИКА УСНОГО ТА ПИСЕМНОГО МОВЛЕННЯ АНГЛІЙСЬКОЇ МОВИ укладена відповідно до освітньо-професійної програми підготовки фахівців першого (бакалаврського) рівня вищої освіти 014 Середня освіта. Мови та література (англійська) з додатковою предметною спеціальністю “Мова і література </w:t>
      </w:r>
      <w:r w:rsidRPr="00DD7BAA">
        <w:rPr>
          <w:rFonts w:ascii="Times New Roman" w:eastAsia="Times New Roman" w:hAnsi="Times New Roman" w:cs="Times New Roman"/>
          <w:color w:val="000000"/>
          <w:sz w:val="28"/>
          <w:szCs w:val="28"/>
          <w:lang w:val="uk-UA" w:eastAsia="uk-UA"/>
        </w:rPr>
        <w:lastRenderedPageBreak/>
        <w:t>(німецька / польська)”.</w:t>
      </w:r>
      <w:r w:rsidRPr="00DD7BAA">
        <w:rPr>
          <w:rFonts w:ascii="Times New Roman" w:eastAsia="Times New Roman" w:hAnsi="Times New Roman" w:cs="Times New Roman"/>
          <w:bCs/>
          <w:sz w:val="24"/>
          <w:szCs w:val="24"/>
          <w:lang w:val="uk-UA" w:eastAsia="ru-RU"/>
        </w:rPr>
        <w:t xml:space="preserve"> </w:t>
      </w:r>
      <w:r w:rsidRPr="00562282">
        <w:rPr>
          <w:rFonts w:ascii="Times New Roman" w:eastAsia="Times New Roman" w:hAnsi="Times New Roman" w:cs="Times New Roman"/>
          <w:bCs/>
          <w:sz w:val="24"/>
          <w:szCs w:val="24"/>
          <w:lang w:val="uk-UA" w:eastAsia="ru-RU"/>
        </w:rPr>
        <w:t xml:space="preserve">Програмні компетентності навчання </w:t>
      </w:r>
      <w:r w:rsidR="0034037D">
        <w:rPr>
          <w:rFonts w:ascii="Times New Roman" w:eastAsia="Times New Roman" w:hAnsi="Times New Roman" w:cs="Times New Roman"/>
          <w:bCs/>
          <w:sz w:val="24"/>
          <w:szCs w:val="24"/>
          <w:lang w:val="uk-UA" w:eastAsia="ru-RU"/>
        </w:rPr>
        <w:t>передбачають</w:t>
      </w:r>
      <w:r w:rsidRPr="00562282">
        <w:rPr>
          <w:rFonts w:ascii="Times New Roman" w:eastAsia="Times New Roman" w:hAnsi="Times New Roman" w:cs="Times New Roman"/>
          <w:bCs/>
          <w:sz w:val="24"/>
          <w:szCs w:val="24"/>
          <w:lang w:val="uk-UA" w:eastAsia="ru-RU"/>
        </w:rPr>
        <w:t>:</w:t>
      </w:r>
    </w:p>
    <w:p w:rsidR="00B0194A" w:rsidRPr="00B0194A" w:rsidRDefault="00B0194A" w:rsidP="00B0194A">
      <w:pPr>
        <w:pBdr>
          <w:top w:val="nil"/>
          <w:left w:val="nil"/>
          <w:bottom w:val="nil"/>
          <w:right w:val="nil"/>
          <w:between w:val="nil"/>
        </w:pBdr>
        <w:spacing w:after="160" w:line="240" w:lineRule="auto"/>
        <w:ind w:left="720"/>
        <w:contextualSpacing/>
        <w:rPr>
          <w:rFonts w:ascii="Times New Roman" w:eastAsia="Times New Roman" w:hAnsi="Times New Roman" w:cs="Times New Roman"/>
          <w:bCs/>
          <w:sz w:val="24"/>
          <w:szCs w:val="24"/>
          <w:lang w:val="uk-UA" w:eastAsia="ru-RU"/>
        </w:rPr>
      </w:pPr>
      <w:r w:rsidRPr="00B0194A">
        <w:rPr>
          <w:rFonts w:ascii="Times New Roman" w:eastAsia="Times New Roman" w:hAnsi="Times New Roman" w:cs="Times New Roman"/>
          <w:bCs/>
          <w:sz w:val="24"/>
          <w:szCs w:val="24"/>
          <w:lang w:val="uk-UA" w:eastAsia="ru-RU"/>
        </w:rPr>
        <w:t xml:space="preserve">- вміння  використовувати в щоденному оточенні </w:t>
      </w:r>
      <w:proofErr w:type="spellStart"/>
      <w:r w:rsidRPr="00B0194A">
        <w:rPr>
          <w:rFonts w:ascii="Times New Roman" w:eastAsia="Times New Roman" w:hAnsi="Times New Roman" w:cs="Times New Roman"/>
          <w:bCs/>
          <w:sz w:val="24"/>
          <w:szCs w:val="24"/>
          <w:lang w:val="uk-UA" w:eastAsia="ru-RU"/>
        </w:rPr>
        <w:t>мовні</w:t>
      </w:r>
      <w:proofErr w:type="spellEnd"/>
      <w:r w:rsidRPr="00B0194A">
        <w:rPr>
          <w:rFonts w:ascii="Times New Roman" w:eastAsia="Times New Roman" w:hAnsi="Times New Roman" w:cs="Times New Roman"/>
          <w:bCs/>
          <w:sz w:val="24"/>
          <w:szCs w:val="24"/>
          <w:lang w:val="uk-UA" w:eastAsia="ru-RU"/>
        </w:rPr>
        <w:t xml:space="preserve"> одиниці швидко і спонтанно без помітних утруднень, пов’язаних з пошуком засобів вираження, що має прояв в різних типах мовленнєвої поведінки (аудіювання, говоріння, читання, письмо);</w:t>
      </w:r>
    </w:p>
    <w:p w:rsidR="00B0194A" w:rsidRPr="00B0194A" w:rsidRDefault="00B0194A" w:rsidP="00B0194A">
      <w:pPr>
        <w:pBdr>
          <w:top w:val="nil"/>
          <w:left w:val="nil"/>
          <w:bottom w:val="nil"/>
          <w:right w:val="nil"/>
          <w:between w:val="nil"/>
        </w:pBdr>
        <w:spacing w:after="160" w:line="240" w:lineRule="auto"/>
        <w:ind w:left="720"/>
        <w:contextualSpacing/>
        <w:rPr>
          <w:rFonts w:ascii="Times New Roman" w:eastAsia="Times New Roman" w:hAnsi="Times New Roman" w:cs="Times New Roman"/>
          <w:bCs/>
          <w:sz w:val="24"/>
          <w:szCs w:val="24"/>
          <w:lang w:val="uk-UA" w:eastAsia="ru-RU"/>
        </w:rPr>
      </w:pPr>
      <w:r w:rsidRPr="00B0194A">
        <w:rPr>
          <w:rFonts w:ascii="Times New Roman" w:eastAsia="Times New Roman" w:hAnsi="Times New Roman" w:cs="Times New Roman"/>
          <w:bCs/>
          <w:sz w:val="24"/>
          <w:szCs w:val="24"/>
          <w:lang w:val="uk-UA" w:eastAsia="ru-RU"/>
        </w:rPr>
        <w:t>- володіння широким тематичним словником функціональної лексики з програмних тем;</w:t>
      </w:r>
    </w:p>
    <w:p w:rsidR="00B0194A" w:rsidRPr="00B0194A" w:rsidRDefault="00B0194A" w:rsidP="00B0194A">
      <w:pPr>
        <w:pBdr>
          <w:top w:val="nil"/>
          <w:left w:val="nil"/>
          <w:bottom w:val="nil"/>
          <w:right w:val="nil"/>
          <w:between w:val="nil"/>
        </w:pBdr>
        <w:spacing w:after="160" w:line="240" w:lineRule="auto"/>
        <w:ind w:left="720"/>
        <w:contextualSpacing/>
        <w:rPr>
          <w:rFonts w:ascii="Times New Roman" w:eastAsia="Times New Roman" w:hAnsi="Times New Roman" w:cs="Times New Roman"/>
          <w:bCs/>
          <w:sz w:val="24"/>
          <w:szCs w:val="24"/>
          <w:lang w:val="uk-UA" w:eastAsia="ru-RU"/>
        </w:rPr>
      </w:pPr>
      <w:r w:rsidRPr="00B0194A">
        <w:rPr>
          <w:rFonts w:ascii="Times New Roman" w:eastAsia="Times New Roman" w:hAnsi="Times New Roman" w:cs="Times New Roman"/>
          <w:bCs/>
          <w:sz w:val="24"/>
          <w:szCs w:val="24"/>
          <w:lang w:val="uk-UA" w:eastAsia="ru-RU"/>
        </w:rPr>
        <w:t xml:space="preserve">- вміння чітко, </w:t>
      </w:r>
      <w:proofErr w:type="spellStart"/>
      <w:r w:rsidRPr="00B0194A">
        <w:rPr>
          <w:rFonts w:ascii="Times New Roman" w:eastAsia="Times New Roman" w:hAnsi="Times New Roman" w:cs="Times New Roman"/>
          <w:bCs/>
          <w:sz w:val="24"/>
          <w:szCs w:val="24"/>
          <w:lang w:val="uk-UA" w:eastAsia="ru-RU"/>
        </w:rPr>
        <w:t>логічно</w:t>
      </w:r>
      <w:proofErr w:type="spellEnd"/>
      <w:r w:rsidRPr="00B0194A">
        <w:rPr>
          <w:rFonts w:ascii="Times New Roman" w:eastAsia="Times New Roman" w:hAnsi="Times New Roman" w:cs="Times New Roman"/>
          <w:bCs/>
          <w:sz w:val="24"/>
          <w:szCs w:val="24"/>
          <w:lang w:val="uk-UA" w:eastAsia="ru-RU"/>
        </w:rPr>
        <w:t xml:space="preserve"> та детально висловлюватись на складні теми, демонструючи свідоме володіння граматичними структурами, </w:t>
      </w:r>
      <w:proofErr w:type="spellStart"/>
      <w:r w:rsidRPr="00B0194A">
        <w:rPr>
          <w:rFonts w:ascii="Times New Roman" w:eastAsia="Times New Roman" w:hAnsi="Times New Roman" w:cs="Times New Roman"/>
          <w:bCs/>
          <w:sz w:val="24"/>
          <w:szCs w:val="24"/>
          <w:lang w:val="uk-UA" w:eastAsia="ru-RU"/>
        </w:rPr>
        <w:t>конекторами</w:t>
      </w:r>
      <w:proofErr w:type="spellEnd"/>
      <w:r w:rsidRPr="00B0194A">
        <w:rPr>
          <w:rFonts w:ascii="Times New Roman" w:eastAsia="Times New Roman" w:hAnsi="Times New Roman" w:cs="Times New Roman"/>
          <w:bCs/>
          <w:sz w:val="24"/>
          <w:szCs w:val="24"/>
          <w:lang w:val="uk-UA" w:eastAsia="ru-RU"/>
        </w:rPr>
        <w:t xml:space="preserve"> та зв’язними програмами висловлювання;</w:t>
      </w:r>
    </w:p>
    <w:p w:rsidR="00B0194A" w:rsidRPr="00B0194A" w:rsidRDefault="00B0194A" w:rsidP="00B0194A">
      <w:pPr>
        <w:pBdr>
          <w:top w:val="nil"/>
          <w:left w:val="nil"/>
          <w:bottom w:val="nil"/>
          <w:right w:val="nil"/>
          <w:between w:val="nil"/>
        </w:pBdr>
        <w:spacing w:after="160" w:line="240" w:lineRule="auto"/>
        <w:ind w:left="720"/>
        <w:contextualSpacing/>
        <w:rPr>
          <w:rFonts w:ascii="Times New Roman" w:eastAsia="Times New Roman" w:hAnsi="Times New Roman" w:cs="Times New Roman"/>
          <w:bCs/>
          <w:sz w:val="24"/>
          <w:szCs w:val="24"/>
          <w:lang w:val="uk-UA" w:eastAsia="ru-RU"/>
        </w:rPr>
      </w:pPr>
      <w:r w:rsidRPr="00B0194A">
        <w:rPr>
          <w:rFonts w:ascii="Times New Roman" w:eastAsia="Times New Roman" w:hAnsi="Times New Roman" w:cs="Times New Roman"/>
          <w:bCs/>
          <w:sz w:val="24"/>
          <w:szCs w:val="24"/>
          <w:lang w:val="uk-UA" w:eastAsia="ru-RU"/>
        </w:rPr>
        <w:t>- розуміння широкого спектру достатньо складних та об’ємних текстових одиниць з розвиненими навичками розпізнавання імпліцитного значення;</w:t>
      </w:r>
    </w:p>
    <w:p w:rsidR="00B0194A" w:rsidRPr="00B0194A" w:rsidRDefault="00B0194A" w:rsidP="00B0194A">
      <w:pPr>
        <w:pBdr>
          <w:top w:val="nil"/>
          <w:left w:val="nil"/>
          <w:bottom w:val="nil"/>
          <w:right w:val="nil"/>
          <w:between w:val="nil"/>
        </w:pBdr>
        <w:spacing w:after="160" w:line="240" w:lineRule="auto"/>
        <w:ind w:left="720"/>
        <w:contextualSpacing/>
        <w:rPr>
          <w:rFonts w:ascii="Times New Roman" w:eastAsia="Times New Roman" w:hAnsi="Times New Roman" w:cs="Times New Roman"/>
          <w:bCs/>
          <w:sz w:val="24"/>
          <w:szCs w:val="24"/>
          <w:lang w:val="uk-UA" w:eastAsia="ru-RU"/>
        </w:rPr>
      </w:pPr>
      <w:r w:rsidRPr="00B0194A">
        <w:rPr>
          <w:rFonts w:ascii="Times New Roman" w:eastAsia="Times New Roman" w:hAnsi="Times New Roman" w:cs="Times New Roman"/>
          <w:bCs/>
          <w:sz w:val="24"/>
          <w:szCs w:val="24"/>
          <w:lang w:val="uk-UA" w:eastAsia="ru-RU"/>
        </w:rPr>
        <w:t>- вдосконалення умінь усного і писемного перекладу;</w:t>
      </w:r>
    </w:p>
    <w:p w:rsidR="00B0194A" w:rsidRPr="00B0194A" w:rsidRDefault="00B0194A" w:rsidP="00B0194A">
      <w:pPr>
        <w:pBdr>
          <w:top w:val="nil"/>
          <w:left w:val="nil"/>
          <w:bottom w:val="nil"/>
          <w:right w:val="nil"/>
          <w:between w:val="nil"/>
        </w:pBdr>
        <w:spacing w:after="160" w:line="240" w:lineRule="auto"/>
        <w:ind w:left="720"/>
        <w:contextualSpacing/>
        <w:rPr>
          <w:rFonts w:ascii="Times New Roman" w:eastAsia="Times New Roman" w:hAnsi="Times New Roman" w:cs="Times New Roman"/>
          <w:bCs/>
          <w:sz w:val="24"/>
          <w:szCs w:val="24"/>
          <w:lang w:val="uk-UA" w:eastAsia="ru-RU"/>
        </w:rPr>
      </w:pPr>
      <w:r w:rsidRPr="00B0194A">
        <w:rPr>
          <w:rFonts w:ascii="Times New Roman" w:eastAsia="Times New Roman" w:hAnsi="Times New Roman" w:cs="Times New Roman"/>
          <w:bCs/>
          <w:sz w:val="24"/>
          <w:szCs w:val="24"/>
          <w:lang w:val="uk-UA" w:eastAsia="ru-RU"/>
        </w:rPr>
        <w:t>- вміння аналізувати англомовні джерела інформації для отримання необхідних даних.</w:t>
      </w:r>
    </w:p>
    <w:p w:rsidR="00643796" w:rsidRPr="00CB4B46" w:rsidRDefault="00643796" w:rsidP="00643796">
      <w:pPr>
        <w:pBdr>
          <w:top w:val="nil"/>
          <w:left w:val="nil"/>
          <w:bottom w:val="nil"/>
          <w:right w:val="nil"/>
          <w:between w:val="nil"/>
        </w:pBdr>
        <w:spacing w:after="160" w:line="240" w:lineRule="auto"/>
        <w:ind w:left="720"/>
        <w:contextualSpacing/>
        <w:rPr>
          <w:rFonts w:ascii="Times New Roman" w:eastAsia="Times New Roman" w:hAnsi="Times New Roman" w:cs="Times New Roman"/>
          <w:color w:val="000000"/>
          <w:sz w:val="16"/>
          <w:szCs w:val="16"/>
          <w:lang w:val="uk-UA" w:eastAsia="uk-UA"/>
        </w:rPr>
      </w:pPr>
    </w:p>
    <w:p w:rsidR="00643796" w:rsidRPr="00CB4B46" w:rsidRDefault="00643796" w:rsidP="00643796">
      <w:pPr>
        <w:numPr>
          <w:ilvl w:val="0"/>
          <w:numId w:val="1"/>
        </w:numPr>
        <w:pBdr>
          <w:top w:val="nil"/>
          <w:left w:val="nil"/>
          <w:bottom w:val="nil"/>
          <w:right w:val="nil"/>
          <w:between w:val="nil"/>
        </w:pBdr>
        <w:spacing w:after="160" w:line="240" w:lineRule="auto"/>
        <w:contextualSpacing/>
        <w:jc w:val="center"/>
        <w:rPr>
          <w:rFonts w:ascii="Times New Roman" w:eastAsia="Times New Roman" w:hAnsi="Times New Roman" w:cs="Times New Roman"/>
          <w:b/>
          <w:color w:val="000000"/>
          <w:sz w:val="28"/>
          <w:szCs w:val="28"/>
          <w:lang w:val="uk-UA" w:eastAsia="uk-UA"/>
        </w:rPr>
      </w:pPr>
      <w:r w:rsidRPr="00CB4B46">
        <w:rPr>
          <w:rFonts w:ascii="Times New Roman" w:eastAsia="Times New Roman" w:hAnsi="Times New Roman" w:cs="Times New Roman"/>
          <w:b/>
          <w:color w:val="000000"/>
          <w:sz w:val="28"/>
          <w:szCs w:val="28"/>
          <w:lang w:val="uk-UA" w:eastAsia="uk-UA"/>
        </w:rPr>
        <w:t>Мета та цілі курсу</w:t>
      </w:r>
    </w:p>
    <w:p w:rsidR="00643796" w:rsidRPr="00CB4B46" w:rsidRDefault="00643796" w:rsidP="00643796">
      <w:pPr>
        <w:pBdr>
          <w:top w:val="nil"/>
          <w:left w:val="nil"/>
          <w:bottom w:val="nil"/>
          <w:right w:val="nil"/>
          <w:between w:val="nil"/>
        </w:pBdr>
        <w:spacing w:after="0"/>
        <w:ind w:firstLine="709"/>
        <w:jc w:val="both"/>
        <w:rPr>
          <w:rFonts w:ascii="Times New Roman" w:eastAsia="Times New Roman" w:hAnsi="Times New Roman" w:cs="Times New Roman"/>
          <w:color w:val="000000"/>
          <w:sz w:val="16"/>
          <w:szCs w:val="16"/>
          <w:lang w:val="uk-UA" w:eastAsia="uk-UA"/>
        </w:rPr>
      </w:pPr>
    </w:p>
    <w:p w:rsidR="00DD7BAA" w:rsidRPr="00562282" w:rsidRDefault="00DD7BAA" w:rsidP="00DD7BAA">
      <w:pPr>
        <w:spacing w:after="0"/>
        <w:ind w:left="283" w:firstLine="708"/>
        <w:jc w:val="both"/>
        <w:rPr>
          <w:rFonts w:ascii="Times New Roman" w:eastAsia="Times New Roman" w:hAnsi="Times New Roman" w:cs="Times New Roman"/>
          <w:sz w:val="24"/>
          <w:szCs w:val="24"/>
          <w:lang w:val="uk-UA" w:eastAsia="ru-RU"/>
        </w:rPr>
      </w:pPr>
      <w:r w:rsidRPr="00562282">
        <w:rPr>
          <w:rFonts w:ascii="Times New Roman" w:eastAsia="Times New Roman" w:hAnsi="Times New Roman" w:cs="Times New Roman"/>
          <w:b/>
          <w:bCs/>
          <w:sz w:val="24"/>
          <w:szCs w:val="24"/>
          <w:lang w:val="uk-UA" w:eastAsia="uk-UA"/>
        </w:rPr>
        <w:t>Мета вивчення навчальної дисципліни</w:t>
      </w:r>
      <w:r w:rsidRPr="00562282">
        <w:rPr>
          <w:rFonts w:ascii="Times New Roman" w:eastAsia="Times New Roman" w:hAnsi="Times New Roman" w:cs="Times New Roman"/>
          <w:b/>
          <w:sz w:val="24"/>
          <w:szCs w:val="24"/>
          <w:lang w:val="uk-UA" w:eastAsia="uk-UA"/>
        </w:rPr>
        <w:t xml:space="preserve"> </w:t>
      </w:r>
      <w:r w:rsidRPr="00562282">
        <w:rPr>
          <w:rFonts w:ascii="Times New Roman" w:eastAsia="Times New Roman" w:hAnsi="Times New Roman" w:cs="Times New Roman"/>
          <w:sz w:val="24"/>
          <w:szCs w:val="24"/>
          <w:lang w:val="uk-UA" w:eastAsia="ru-RU"/>
        </w:rPr>
        <w:t xml:space="preserve">підготовка висококваліфікованих, вмотивованих, здатних до автономного підвищення своєї кваліфікації фахівців-філологів – учителів англійської мови, у ході комплексної реалізації практичної, виховної, розвиваючої та </w:t>
      </w:r>
      <w:proofErr w:type="spellStart"/>
      <w:r w:rsidRPr="00562282">
        <w:rPr>
          <w:rFonts w:ascii="Times New Roman" w:eastAsia="Times New Roman" w:hAnsi="Times New Roman" w:cs="Times New Roman"/>
          <w:sz w:val="24"/>
          <w:szCs w:val="24"/>
          <w:lang w:val="uk-UA" w:eastAsia="ru-RU"/>
        </w:rPr>
        <w:t>професійно</w:t>
      </w:r>
      <w:proofErr w:type="spellEnd"/>
      <w:r w:rsidRPr="00562282">
        <w:rPr>
          <w:rFonts w:ascii="Times New Roman" w:eastAsia="Times New Roman" w:hAnsi="Times New Roman" w:cs="Times New Roman"/>
          <w:sz w:val="24"/>
          <w:szCs w:val="24"/>
          <w:lang w:val="uk-UA" w:eastAsia="ru-RU"/>
        </w:rPr>
        <w:t xml:space="preserve">-педагогічної мети в процесі практичного оволодіння іноземною мовою. </w:t>
      </w:r>
      <w:r w:rsidRPr="00164478">
        <w:rPr>
          <w:rFonts w:ascii="Times New Roman" w:eastAsia="Times New Roman" w:hAnsi="Times New Roman" w:cs="Times New Roman"/>
          <w:sz w:val="24"/>
          <w:szCs w:val="24"/>
          <w:lang w:val="uk-UA" w:eastAsia="ru-RU"/>
        </w:rPr>
        <w:t xml:space="preserve">Практична мета полягає у формуванні в </w:t>
      </w:r>
      <w:r>
        <w:rPr>
          <w:rFonts w:ascii="Times New Roman" w:eastAsia="Times New Roman" w:hAnsi="Times New Roman" w:cs="Times New Roman"/>
          <w:sz w:val="24"/>
          <w:szCs w:val="24"/>
          <w:lang w:val="uk-UA" w:eastAsia="ru-RU"/>
        </w:rPr>
        <w:t xml:space="preserve">здобувачів вищої освіти </w:t>
      </w:r>
      <w:r w:rsidRPr="00164478">
        <w:rPr>
          <w:rFonts w:ascii="Times New Roman" w:eastAsia="Times New Roman" w:hAnsi="Times New Roman" w:cs="Times New Roman"/>
          <w:sz w:val="24"/>
          <w:szCs w:val="24"/>
          <w:lang w:val="uk-UA" w:eastAsia="ru-RU"/>
        </w:rPr>
        <w:t>лінгвістичної, комунікативної та лінгвокраїнознавчої компетенції.</w:t>
      </w:r>
    </w:p>
    <w:p w:rsidR="00DD7BAA" w:rsidRPr="00562282" w:rsidRDefault="00DD7BAA" w:rsidP="00DD7BAA">
      <w:pPr>
        <w:spacing w:after="0"/>
        <w:ind w:left="283" w:firstLine="708"/>
        <w:jc w:val="both"/>
        <w:rPr>
          <w:rFonts w:ascii="Times New Roman" w:eastAsia="Times New Roman" w:hAnsi="Times New Roman" w:cs="Times New Roman"/>
          <w:sz w:val="24"/>
          <w:szCs w:val="24"/>
          <w:lang w:eastAsia="ru-RU"/>
        </w:rPr>
      </w:pPr>
      <w:proofErr w:type="spellStart"/>
      <w:r w:rsidRPr="00562282">
        <w:rPr>
          <w:rFonts w:ascii="Times New Roman" w:eastAsia="Times New Roman" w:hAnsi="Times New Roman" w:cs="Times New Roman"/>
          <w:sz w:val="24"/>
          <w:szCs w:val="24"/>
          <w:lang w:eastAsia="ru-RU"/>
        </w:rPr>
        <w:t>Професійно-педагогічна</w:t>
      </w:r>
      <w:proofErr w:type="spellEnd"/>
      <w:r w:rsidRPr="00562282">
        <w:rPr>
          <w:rFonts w:ascii="Times New Roman" w:eastAsia="Times New Roman" w:hAnsi="Times New Roman" w:cs="Times New Roman"/>
          <w:sz w:val="24"/>
          <w:szCs w:val="24"/>
          <w:lang w:eastAsia="ru-RU"/>
        </w:rPr>
        <w:t xml:space="preserve"> мета </w:t>
      </w:r>
      <w:proofErr w:type="spellStart"/>
      <w:r w:rsidRPr="00562282">
        <w:rPr>
          <w:rFonts w:ascii="Times New Roman" w:eastAsia="Times New Roman" w:hAnsi="Times New Roman" w:cs="Times New Roman"/>
          <w:sz w:val="24"/>
          <w:szCs w:val="24"/>
          <w:lang w:eastAsia="ru-RU"/>
        </w:rPr>
        <w:t>полягає</w:t>
      </w:r>
      <w:proofErr w:type="spellEnd"/>
      <w:r w:rsidRPr="00562282">
        <w:rPr>
          <w:rFonts w:ascii="Times New Roman" w:eastAsia="Times New Roman" w:hAnsi="Times New Roman" w:cs="Times New Roman"/>
          <w:sz w:val="24"/>
          <w:szCs w:val="24"/>
          <w:lang w:eastAsia="ru-RU"/>
        </w:rPr>
        <w:t xml:space="preserve"> у </w:t>
      </w:r>
      <w:proofErr w:type="spellStart"/>
      <w:r w:rsidRPr="00562282">
        <w:rPr>
          <w:rFonts w:ascii="Times New Roman" w:eastAsia="Times New Roman" w:hAnsi="Times New Roman" w:cs="Times New Roman"/>
          <w:sz w:val="24"/>
          <w:szCs w:val="24"/>
          <w:lang w:eastAsia="ru-RU"/>
        </w:rPr>
        <w:t>формуванні</w:t>
      </w:r>
      <w:proofErr w:type="spellEnd"/>
      <w:r w:rsidRPr="00562282">
        <w:rPr>
          <w:rFonts w:ascii="Times New Roman" w:eastAsia="Times New Roman" w:hAnsi="Times New Roman" w:cs="Times New Roman"/>
          <w:sz w:val="24"/>
          <w:szCs w:val="24"/>
          <w:lang w:eastAsia="ru-RU"/>
        </w:rPr>
        <w:t xml:space="preserve"> </w:t>
      </w:r>
      <w:proofErr w:type="spellStart"/>
      <w:r w:rsidRPr="00562282">
        <w:rPr>
          <w:rFonts w:ascii="Times New Roman" w:eastAsia="Times New Roman" w:hAnsi="Times New Roman" w:cs="Times New Roman"/>
          <w:sz w:val="24"/>
          <w:szCs w:val="24"/>
          <w:lang w:eastAsia="ru-RU"/>
        </w:rPr>
        <w:t>комунікативно-методичної</w:t>
      </w:r>
      <w:proofErr w:type="spellEnd"/>
      <w:r w:rsidRPr="00562282">
        <w:rPr>
          <w:rFonts w:ascii="Times New Roman" w:eastAsia="Times New Roman" w:hAnsi="Times New Roman" w:cs="Times New Roman"/>
          <w:sz w:val="24"/>
          <w:szCs w:val="24"/>
          <w:lang w:eastAsia="ru-RU"/>
        </w:rPr>
        <w:t xml:space="preserve"> </w:t>
      </w:r>
      <w:proofErr w:type="spellStart"/>
      <w:r w:rsidRPr="00562282">
        <w:rPr>
          <w:rFonts w:ascii="Times New Roman" w:eastAsia="Times New Roman" w:hAnsi="Times New Roman" w:cs="Times New Roman"/>
          <w:sz w:val="24"/>
          <w:szCs w:val="24"/>
          <w:lang w:eastAsia="ru-RU"/>
        </w:rPr>
        <w:t>компетенції</w:t>
      </w:r>
      <w:proofErr w:type="spellEnd"/>
      <w:r w:rsidRPr="00562282">
        <w:rPr>
          <w:rFonts w:ascii="Times New Roman" w:eastAsia="Times New Roman" w:hAnsi="Times New Roman" w:cs="Times New Roman"/>
          <w:sz w:val="24"/>
          <w:szCs w:val="24"/>
          <w:lang w:eastAsia="ru-RU"/>
        </w:rPr>
        <w:t xml:space="preserve">. Вона </w:t>
      </w:r>
      <w:proofErr w:type="spellStart"/>
      <w:r w:rsidRPr="00562282">
        <w:rPr>
          <w:rFonts w:ascii="Times New Roman" w:eastAsia="Times New Roman" w:hAnsi="Times New Roman" w:cs="Times New Roman"/>
          <w:sz w:val="24"/>
          <w:szCs w:val="24"/>
          <w:lang w:eastAsia="ru-RU"/>
        </w:rPr>
        <w:t>передбачає</w:t>
      </w:r>
      <w:proofErr w:type="spellEnd"/>
      <w:r w:rsidRPr="00562282">
        <w:rPr>
          <w:rFonts w:ascii="Times New Roman" w:eastAsia="Times New Roman" w:hAnsi="Times New Roman" w:cs="Times New Roman"/>
          <w:sz w:val="24"/>
          <w:szCs w:val="24"/>
          <w:lang w:eastAsia="ru-RU"/>
        </w:rPr>
        <w:t xml:space="preserve"> </w:t>
      </w:r>
      <w:proofErr w:type="spellStart"/>
      <w:r w:rsidRPr="00562282">
        <w:rPr>
          <w:rFonts w:ascii="Times New Roman" w:eastAsia="Times New Roman" w:hAnsi="Times New Roman" w:cs="Times New Roman"/>
          <w:sz w:val="24"/>
          <w:szCs w:val="24"/>
          <w:lang w:eastAsia="ru-RU"/>
        </w:rPr>
        <w:t>володіння</w:t>
      </w:r>
      <w:proofErr w:type="spellEnd"/>
      <w:r w:rsidRPr="00562282">
        <w:rPr>
          <w:rFonts w:ascii="Times New Roman" w:eastAsia="Times New Roman" w:hAnsi="Times New Roman" w:cs="Times New Roman"/>
          <w:sz w:val="24"/>
          <w:szCs w:val="24"/>
          <w:lang w:eastAsia="ru-RU"/>
        </w:rPr>
        <w:t xml:space="preserve"> </w:t>
      </w:r>
      <w:proofErr w:type="spellStart"/>
      <w:r w:rsidRPr="00562282">
        <w:rPr>
          <w:rFonts w:ascii="Times New Roman" w:eastAsia="Times New Roman" w:hAnsi="Times New Roman" w:cs="Times New Roman"/>
          <w:sz w:val="24"/>
          <w:szCs w:val="24"/>
          <w:lang w:eastAsia="ru-RU"/>
        </w:rPr>
        <w:t>мовою</w:t>
      </w:r>
      <w:proofErr w:type="spellEnd"/>
      <w:r w:rsidRPr="00562282">
        <w:rPr>
          <w:rFonts w:ascii="Times New Roman" w:eastAsia="Times New Roman" w:hAnsi="Times New Roman" w:cs="Times New Roman"/>
          <w:sz w:val="24"/>
          <w:szCs w:val="24"/>
          <w:lang w:eastAsia="ru-RU"/>
        </w:rPr>
        <w:t xml:space="preserve"> на </w:t>
      </w:r>
      <w:proofErr w:type="spellStart"/>
      <w:proofErr w:type="gramStart"/>
      <w:r w:rsidRPr="00562282">
        <w:rPr>
          <w:rFonts w:ascii="Times New Roman" w:eastAsia="Times New Roman" w:hAnsi="Times New Roman" w:cs="Times New Roman"/>
          <w:sz w:val="24"/>
          <w:szCs w:val="24"/>
          <w:lang w:eastAsia="ru-RU"/>
        </w:rPr>
        <w:t>р</w:t>
      </w:r>
      <w:proofErr w:type="gramEnd"/>
      <w:r w:rsidRPr="00562282">
        <w:rPr>
          <w:rFonts w:ascii="Times New Roman" w:eastAsia="Times New Roman" w:hAnsi="Times New Roman" w:cs="Times New Roman"/>
          <w:sz w:val="24"/>
          <w:szCs w:val="24"/>
          <w:lang w:eastAsia="ru-RU"/>
        </w:rPr>
        <w:t>івні</w:t>
      </w:r>
      <w:proofErr w:type="spellEnd"/>
      <w:r w:rsidRPr="00562282">
        <w:rPr>
          <w:rFonts w:ascii="Times New Roman" w:eastAsia="Times New Roman" w:hAnsi="Times New Roman" w:cs="Times New Roman"/>
          <w:sz w:val="24"/>
          <w:szCs w:val="24"/>
          <w:lang w:eastAsia="ru-RU"/>
        </w:rPr>
        <w:t xml:space="preserve">, </w:t>
      </w:r>
      <w:proofErr w:type="spellStart"/>
      <w:r w:rsidRPr="00562282">
        <w:rPr>
          <w:rFonts w:ascii="Times New Roman" w:eastAsia="Times New Roman" w:hAnsi="Times New Roman" w:cs="Times New Roman"/>
          <w:sz w:val="24"/>
          <w:szCs w:val="24"/>
          <w:lang w:eastAsia="ru-RU"/>
        </w:rPr>
        <w:t>що</w:t>
      </w:r>
      <w:proofErr w:type="spellEnd"/>
      <w:r w:rsidRPr="00562282">
        <w:rPr>
          <w:rFonts w:ascii="Times New Roman" w:eastAsia="Times New Roman" w:hAnsi="Times New Roman" w:cs="Times New Roman"/>
          <w:sz w:val="24"/>
          <w:szCs w:val="24"/>
          <w:lang w:eastAsia="ru-RU"/>
        </w:rPr>
        <w:t xml:space="preserve"> </w:t>
      </w:r>
      <w:proofErr w:type="spellStart"/>
      <w:r w:rsidRPr="00562282">
        <w:rPr>
          <w:rFonts w:ascii="Times New Roman" w:eastAsia="Times New Roman" w:hAnsi="Times New Roman" w:cs="Times New Roman"/>
          <w:sz w:val="24"/>
          <w:szCs w:val="24"/>
          <w:lang w:eastAsia="ru-RU"/>
        </w:rPr>
        <w:t>визначається</w:t>
      </w:r>
      <w:proofErr w:type="spellEnd"/>
      <w:r w:rsidRPr="00562282">
        <w:rPr>
          <w:rFonts w:ascii="Times New Roman" w:eastAsia="Times New Roman" w:hAnsi="Times New Roman" w:cs="Times New Roman"/>
          <w:sz w:val="24"/>
          <w:szCs w:val="24"/>
          <w:lang w:eastAsia="ru-RU"/>
        </w:rPr>
        <w:t xml:space="preserve"> конкретною </w:t>
      </w:r>
      <w:proofErr w:type="spellStart"/>
      <w:r w:rsidRPr="00562282">
        <w:rPr>
          <w:rFonts w:ascii="Times New Roman" w:eastAsia="Times New Roman" w:hAnsi="Times New Roman" w:cs="Times New Roman"/>
          <w:sz w:val="24"/>
          <w:szCs w:val="24"/>
          <w:lang w:eastAsia="ru-RU"/>
        </w:rPr>
        <w:t>педагогічною</w:t>
      </w:r>
      <w:proofErr w:type="spellEnd"/>
      <w:r w:rsidRPr="00562282">
        <w:rPr>
          <w:rFonts w:ascii="Times New Roman" w:eastAsia="Times New Roman" w:hAnsi="Times New Roman" w:cs="Times New Roman"/>
          <w:sz w:val="24"/>
          <w:szCs w:val="24"/>
          <w:lang w:eastAsia="ru-RU"/>
        </w:rPr>
        <w:t xml:space="preserve"> </w:t>
      </w:r>
      <w:proofErr w:type="spellStart"/>
      <w:r w:rsidRPr="00562282">
        <w:rPr>
          <w:rFonts w:ascii="Times New Roman" w:eastAsia="Times New Roman" w:hAnsi="Times New Roman" w:cs="Times New Roman"/>
          <w:sz w:val="24"/>
          <w:szCs w:val="24"/>
          <w:lang w:eastAsia="ru-RU"/>
        </w:rPr>
        <w:t>ситуацією</w:t>
      </w:r>
      <w:proofErr w:type="spellEnd"/>
      <w:r w:rsidRPr="00562282">
        <w:rPr>
          <w:rFonts w:ascii="Times New Roman" w:eastAsia="Times New Roman" w:hAnsi="Times New Roman" w:cs="Times New Roman"/>
          <w:sz w:val="24"/>
          <w:szCs w:val="24"/>
          <w:lang w:eastAsia="ru-RU"/>
        </w:rPr>
        <w:t xml:space="preserve">, і </w:t>
      </w:r>
      <w:proofErr w:type="spellStart"/>
      <w:r w:rsidRPr="00562282">
        <w:rPr>
          <w:rFonts w:ascii="Times New Roman" w:eastAsia="Times New Roman" w:hAnsi="Times New Roman" w:cs="Times New Roman"/>
          <w:sz w:val="24"/>
          <w:szCs w:val="24"/>
          <w:lang w:eastAsia="ru-RU"/>
        </w:rPr>
        <w:t>оволодіння</w:t>
      </w:r>
      <w:proofErr w:type="spellEnd"/>
      <w:r w:rsidRPr="00562282">
        <w:rPr>
          <w:rFonts w:ascii="Times New Roman" w:eastAsia="Times New Roman" w:hAnsi="Times New Roman" w:cs="Times New Roman"/>
          <w:sz w:val="24"/>
          <w:szCs w:val="24"/>
          <w:lang w:eastAsia="ru-RU"/>
        </w:rPr>
        <w:t xml:space="preserve"> </w:t>
      </w:r>
      <w:proofErr w:type="spellStart"/>
      <w:r w:rsidRPr="00562282">
        <w:rPr>
          <w:rFonts w:ascii="Times New Roman" w:eastAsia="Times New Roman" w:hAnsi="Times New Roman" w:cs="Times New Roman"/>
          <w:sz w:val="24"/>
          <w:szCs w:val="24"/>
          <w:lang w:eastAsia="ru-RU"/>
        </w:rPr>
        <w:t>вміннями</w:t>
      </w:r>
      <w:proofErr w:type="spellEnd"/>
      <w:r w:rsidRPr="00562282">
        <w:rPr>
          <w:rFonts w:ascii="Times New Roman" w:eastAsia="Times New Roman" w:hAnsi="Times New Roman" w:cs="Times New Roman"/>
          <w:sz w:val="24"/>
          <w:szCs w:val="24"/>
          <w:lang w:eastAsia="ru-RU"/>
        </w:rPr>
        <w:t xml:space="preserve"> </w:t>
      </w:r>
      <w:proofErr w:type="spellStart"/>
      <w:r w:rsidRPr="00562282">
        <w:rPr>
          <w:rFonts w:ascii="Times New Roman" w:eastAsia="Times New Roman" w:hAnsi="Times New Roman" w:cs="Times New Roman"/>
          <w:sz w:val="24"/>
          <w:szCs w:val="24"/>
          <w:lang w:eastAsia="ru-RU"/>
        </w:rPr>
        <w:t>педагогічного</w:t>
      </w:r>
      <w:proofErr w:type="spellEnd"/>
      <w:r w:rsidRPr="00562282">
        <w:rPr>
          <w:rFonts w:ascii="Times New Roman" w:eastAsia="Times New Roman" w:hAnsi="Times New Roman" w:cs="Times New Roman"/>
          <w:sz w:val="24"/>
          <w:szCs w:val="24"/>
          <w:lang w:eastAsia="ru-RU"/>
        </w:rPr>
        <w:t xml:space="preserve"> </w:t>
      </w:r>
      <w:proofErr w:type="spellStart"/>
      <w:r w:rsidRPr="00562282">
        <w:rPr>
          <w:rFonts w:ascii="Times New Roman" w:eastAsia="Times New Roman" w:hAnsi="Times New Roman" w:cs="Times New Roman"/>
          <w:sz w:val="24"/>
          <w:szCs w:val="24"/>
          <w:lang w:eastAsia="ru-RU"/>
        </w:rPr>
        <w:t>спілкування</w:t>
      </w:r>
      <w:proofErr w:type="spellEnd"/>
      <w:r w:rsidRPr="00562282">
        <w:rPr>
          <w:rFonts w:ascii="Times New Roman" w:eastAsia="Times New Roman" w:hAnsi="Times New Roman" w:cs="Times New Roman"/>
          <w:sz w:val="24"/>
          <w:szCs w:val="24"/>
          <w:lang w:eastAsia="ru-RU"/>
        </w:rPr>
        <w:t>.</w:t>
      </w:r>
    </w:p>
    <w:p w:rsidR="00643796" w:rsidRPr="00DD7BAA" w:rsidRDefault="00643796" w:rsidP="00643796">
      <w:pPr>
        <w:pBdr>
          <w:top w:val="nil"/>
          <w:left w:val="nil"/>
          <w:bottom w:val="nil"/>
          <w:right w:val="nil"/>
          <w:between w:val="nil"/>
        </w:pBdr>
        <w:spacing w:after="0"/>
        <w:ind w:firstLine="709"/>
        <w:jc w:val="both"/>
        <w:rPr>
          <w:rFonts w:ascii="Times New Roman" w:eastAsia="Times New Roman" w:hAnsi="Times New Roman" w:cs="Times New Roman"/>
          <w:color w:val="000000"/>
          <w:sz w:val="16"/>
          <w:szCs w:val="16"/>
          <w:lang w:eastAsia="uk-UA"/>
        </w:rPr>
      </w:pPr>
    </w:p>
    <w:p w:rsidR="00643796" w:rsidRPr="00CB4B46" w:rsidRDefault="00643796" w:rsidP="00643796">
      <w:pPr>
        <w:numPr>
          <w:ilvl w:val="0"/>
          <w:numId w:val="1"/>
        </w:numPr>
        <w:pBdr>
          <w:top w:val="nil"/>
          <w:left w:val="nil"/>
          <w:bottom w:val="nil"/>
          <w:right w:val="nil"/>
          <w:between w:val="nil"/>
        </w:pBdr>
        <w:spacing w:after="160" w:line="240" w:lineRule="auto"/>
        <w:contextualSpacing/>
        <w:jc w:val="center"/>
        <w:rPr>
          <w:rFonts w:ascii="Times New Roman" w:eastAsia="Times New Roman" w:hAnsi="Times New Roman" w:cs="Times New Roman"/>
          <w:b/>
          <w:color w:val="000000"/>
          <w:sz w:val="28"/>
          <w:szCs w:val="28"/>
          <w:lang w:val="uk-UA" w:eastAsia="uk-UA"/>
        </w:rPr>
      </w:pPr>
      <w:r w:rsidRPr="00CB4B46">
        <w:rPr>
          <w:rFonts w:ascii="Times New Roman" w:eastAsia="Times New Roman" w:hAnsi="Times New Roman" w:cs="Times New Roman"/>
          <w:b/>
          <w:color w:val="000000"/>
          <w:sz w:val="28"/>
          <w:szCs w:val="28"/>
          <w:lang w:val="uk-UA" w:eastAsia="uk-UA"/>
        </w:rPr>
        <w:t>Формат курсу</w:t>
      </w:r>
    </w:p>
    <w:p w:rsidR="00643796" w:rsidRPr="00CB4B46" w:rsidRDefault="00643796" w:rsidP="00643796">
      <w:pPr>
        <w:pBdr>
          <w:top w:val="nil"/>
          <w:left w:val="nil"/>
          <w:bottom w:val="nil"/>
          <w:right w:val="nil"/>
          <w:between w:val="nil"/>
        </w:pBdr>
        <w:spacing w:after="160" w:line="240" w:lineRule="auto"/>
        <w:ind w:left="720"/>
        <w:contextualSpacing/>
        <w:rPr>
          <w:rFonts w:ascii="Times New Roman" w:eastAsia="Times New Roman" w:hAnsi="Times New Roman" w:cs="Times New Roman"/>
          <w:b/>
          <w:color w:val="000000"/>
          <w:sz w:val="16"/>
          <w:szCs w:val="16"/>
          <w:lang w:val="uk-UA" w:eastAsia="uk-UA"/>
        </w:rPr>
      </w:pPr>
    </w:p>
    <w:p w:rsidR="0034037D" w:rsidRPr="0034037D" w:rsidRDefault="0034037D" w:rsidP="0034037D">
      <w:pPr>
        <w:spacing w:after="0"/>
        <w:ind w:firstLine="708"/>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color w:val="000000"/>
          <w:sz w:val="28"/>
          <w:szCs w:val="28"/>
          <w:lang w:val="uk-UA" w:eastAsia="uk-UA"/>
        </w:rPr>
        <w:t>Стандартний курс</w:t>
      </w:r>
      <w:r w:rsidR="00643796" w:rsidRPr="00CB4B46">
        <w:rPr>
          <w:rFonts w:ascii="Times New Roman" w:eastAsia="Times New Roman" w:hAnsi="Times New Roman" w:cs="Times New Roman"/>
          <w:color w:val="000000"/>
          <w:sz w:val="28"/>
          <w:szCs w:val="28"/>
          <w:lang w:val="uk-UA" w:eastAsia="uk-UA"/>
        </w:rPr>
        <w:t>, к</w:t>
      </w:r>
      <w:r>
        <w:rPr>
          <w:rFonts w:ascii="Times New Roman" w:eastAsia="Times New Roman" w:hAnsi="Times New Roman" w:cs="Times New Roman"/>
          <w:color w:val="000000"/>
          <w:sz w:val="28"/>
          <w:szCs w:val="28"/>
          <w:lang w:val="uk-UA" w:eastAsia="uk-UA"/>
        </w:rPr>
        <w:t>омбіноване навчання</w:t>
      </w:r>
      <w:r w:rsidR="00643796" w:rsidRPr="00CB4B46">
        <w:rPr>
          <w:rFonts w:ascii="Times New Roman" w:eastAsia="Times New Roman" w:hAnsi="Times New Roman" w:cs="Times New Roman"/>
          <w:color w:val="000000"/>
          <w:sz w:val="28"/>
          <w:szCs w:val="28"/>
          <w:lang w:val="uk-UA" w:eastAsia="uk-UA"/>
        </w:rPr>
        <w:t>.</w:t>
      </w:r>
      <w:r w:rsidRPr="0034037D">
        <w:rPr>
          <w:rFonts w:ascii="Times New Roman" w:eastAsia="Times New Roman" w:hAnsi="Times New Roman" w:cs="Times New Roman"/>
          <w:sz w:val="28"/>
          <w:szCs w:val="28"/>
          <w:lang w:val="uk-UA" w:eastAsia="uk-UA"/>
        </w:rPr>
        <w:t xml:space="preserve"> Дисципліна професійної підготовки.</w:t>
      </w:r>
    </w:p>
    <w:p w:rsidR="00643796" w:rsidRPr="00CB4B46" w:rsidRDefault="00643796" w:rsidP="00643796">
      <w:pPr>
        <w:pBdr>
          <w:top w:val="nil"/>
          <w:left w:val="nil"/>
          <w:bottom w:val="nil"/>
          <w:right w:val="nil"/>
          <w:between w:val="nil"/>
        </w:pBdr>
        <w:spacing w:after="0"/>
        <w:ind w:firstLine="708"/>
        <w:jc w:val="both"/>
        <w:rPr>
          <w:rFonts w:ascii="Times New Roman" w:eastAsia="Times New Roman" w:hAnsi="Times New Roman" w:cs="Times New Roman"/>
          <w:color w:val="000000"/>
          <w:sz w:val="28"/>
          <w:szCs w:val="28"/>
          <w:lang w:val="uk-UA" w:eastAsia="uk-UA"/>
        </w:rPr>
      </w:pPr>
    </w:p>
    <w:p w:rsidR="00643796" w:rsidRPr="00CB4B46" w:rsidRDefault="00643796" w:rsidP="00643796">
      <w:pPr>
        <w:pBdr>
          <w:top w:val="nil"/>
          <w:left w:val="nil"/>
          <w:bottom w:val="nil"/>
          <w:right w:val="nil"/>
          <w:between w:val="nil"/>
        </w:pBdr>
        <w:spacing w:after="0"/>
        <w:ind w:firstLine="708"/>
        <w:jc w:val="both"/>
        <w:rPr>
          <w:rFonts w:ascii="Times New Roman" w:eastAsia="Times New Roman" w:hAnsi="Times New Roman" w:cs="Times New Roman"/>
          <w:color w:val="000000"/>
          <w:sz w:val="16"/>
          <w:szCs w:val="16"/>
          <w:lang w:val="uk-UA" w:eastAsia="uk-UA"/>
        </w:rPr>
      </w:pPr>
    </w:p>
    <w:p w:rsidR="00643796" w:rsidRPr="00CB4B46" w:rsidRDefault="00643796" w:rsidP="00643796">
      <w:pPr>
        <w:numPr>
          <w:ilvl w:val="0"/>
          <w:numId w:val="1"/>
        </w:numPr>
        <w:pBdr>
          <w:top w:val="nil"/>
          <w:left w:val="nil"/>
          <w:bottom w:val="nil"/>
          <w:right w:val="nil"/>
          <w:between w:val="nil"/>
        </w:pBdr>
        <w:spacing w:after="160" w:line="240" w:lineRule="auto"/>
        <w:contextualSpacing/>
        <w:jc w:val="center"/>
        <w:rPr>
          <w:rFonts w:ascii="Calibri" w:eastAsia="Times New Roman" w:hAnsi="Calibri" w:cs="Times New Roman"/>
          <w:color w:val="000000"/>
          <w:sz w:val="28"/>
          <w:szCs w:val="28"/>
          <w:lang w:val="uk-UA" w:eastAsia="uk-UA"/>
        </w:rPr>
      </w:pPr>
      <w:r w:rsidRPr="00CB4B46">
        <w:rPr>
          <w:rFonts w:ascii="Times New Roman" w:eastAsia="Times New Roman" w:hAnsi="Times New Roman" w:cs="Times New Roman"/>
          <w:b/>
          <w:color w:val="000000"/>
          <w:sz w:val="28"/>
          <w:szCs w:val="28"/>
          <w:lang w:val="uk-UA" w:eastAsia="uk-UA"/>
        </w:rPr>
        <w:t>Результати навчання</w:t>
      </w:r>
    </w:p>
    <w:p w:rsidR="00643796" w:rsidRPr="00CB4B46" w:rsidRDefault="00643796" w:rsidP="00643796">
      <w:pPr>
        <w:pBdr>
          <w:top w:val="nil"/>
          <w:left w:val="nil"/>
          <w:bottom w:val="nil"/>
          <w:right w:val="nil"/>
          <w:between w:val="nil"/>
        </w:pBdr>
        <w:spacing w:after="160" w:line="240" w:lineRule="auto"/>
        <w:ind w:left="720"/>
        <w:contextualSpacing/>
        <w:rPr>
          <w:rFonts w:ascii="Calibri" w:eastAsia="Times New Roman" w:hAnsi="Calibri" w:cs="Times New Roman"/>
          <w:color w:val="000000"/>
          <w:sz w:val="16"/>
          <w:szCs w:val="16"/>
          <w:lang w:val="uk-UA" w:eastAsia="uk-UA"/>
        </w:rPr>
      </w:pPr>
    </w:p>
    <w:p w:rsidR="0034037D" w:rsidRPr="00562282" w:rsidRDefault="0034037D" w:rsidP="0034037D">
      <w:pPr>
        <w:widowControl w:val="0"/>
        <w:tabs>
          <w:tab w:val="left" w:pos="567"/>
        </w:tabs>
        <w:spacing w:after="0" w:line="240" w:lineRule="auto"/>
        <w:ind w:left="283"/>
        <w:outlineLvl w:val="2"/>
        <w:rPr>
          <w:rFonts w:ascii="Times New Roman" w:eastAsia="Times New Roman" w:hAnsi="Times New Roman" w:cs="Times New Roman"/>
          <w:sz w:val="24"/>
          <w:szCs w:val="24"/>
          <w:lang w:val="uk-UA" w:eastAsia="ru-RU"/>
        </w:rPr>
      </w:pPr>
      <w:r w:rsidRPr="00562282">
        <w:rPr>
          <w:rFonts w:ascii="Times New Roman" w:eastAsia="Times New Roman" w:hAnsi="Times New Roman" w:cs="Times New Roman"/>
          <w:sz w:val="24"/>
          <w:szCs w:val="24"/>
          <w:lang w:val="uk-UA" w:eastAsia="ru-RU"/>
        </w:rPr>
        <w:t xml:space="preserve">Очікувані результати навчання з дисципліни </w:t>
      </w:r>
    </w:p>
    <w:p w:rsidR="00B0194A" w:rsidRPr="00B0194A" w:rsidRDefault="00B0194A" w:rsidP="00B0194A">
      <w:pPr>
        <w:tabs>
          <w:tab w:val="left" w:pos="284"/>
          <w:tab w:val="left" w:pos="567"/>
        </w:tabs>
        <w:spacing w:after="0" w:line="240" w:lineRule="auto"/>
        <w:ind w:left="720"/>
        <w:jc w:val="both"/>
        <w:rPr>
          <w:rFonts w:ascii="Times New Roman" w:eastAsia="Calibri" w:hAnsi="Times New Roman" w:cs="Times New Roman"/>
          <w:bCs/>
          <w:sz w:val="24"/>
          <w:szCs w:val="24"/>
          <w:lang w:val="uk-UA"/>
        </w:rPr>
      </w:pPr>
      <w:r w:rsidRPr="00B0194A">
        <w:rPr>
          <w:rFonts w:ascii="Times New Roman" w:eastAsia="Calibri" w:hAnsi="Times New Roman" w:cs="Times New Roman"/>
          <w:sz w:val="24"/>
          <w:szCs w:val="24"/>
          <w:lang w:val="uk-UA"/>
        </w:rPr>
        <w:t xml:space="preserve">У результаті вивчення навчальної дисципліни студент повинен знати: </w:t>
      </w:r>
      <w:r w:rsidRPr="00B0194A">
        <w:rPr>
          <w:rFonts w:ascii="Times New Roman" w:eastAsia="Calibri" w:hAnsi="Times New Roman" w:cs="Times New Roman"/>
          <w:bCs/>
          <w:sz w:val="24"/>
          <w:szCs w:val="24"/>
          <w:lang w:val="uk-UA"/>
        </w:rPr>
        <w:t>про мову як суспільне явище, зв’язок її з мисленням, культурою та суспільним розвитком народу; про походження та розвиток мови; про систему мови; її рівні, про зв’язок підсистем мови, про основні одиниці мови і мовлення; про сучасні напрямки в науці, про мову та їх значення для практики навчання іноземної мови; пройдений  лексичний матеріал (слова й фразеологічні одиниці).</w:t>
      </w:r>
    </w:p>
    <w:p w:rsidR="00643796" w:rsidRPr="00B0194A" w:rsidRDefault="00643796" w:rsidP="00643796">
      <w:pPr>
        <w:pBdr>
          <w:top w:val="nil"/>
          <w:left w:val="nil"/>
          <w:bottom w:val="nil"/>
          <w:right w:val="nil"/>
          <w:between w:val="nil"/>
        </w:pBdr>
        <w:spacing w:after="0"/>
        <w:ind w:firstLine="708"/>
        <w:jc w:val="both"/>
        <w:rPr>
          <w:rFonts w:ascii="Times New Roman" w:eastAsia="Times New Roman" w:hAnsi="Times New Roman" w:cs="Times New Roman"/>
          <w:color w:val="000000"/>
          <w:sz w:val="16"/>
          <w:szCs w:val="16"/>
          <w:lang w:val="uk-UA" w:eastAsia="uk-UA"/>
        </w:rPr>
      </w:pPr>
    </w:p>
    <w:p w:rsidR="00643796" w:rsidRPr="00CB4B46" w:rsidRDefault="00643796" w:rsidP="00643796">
      <w:pPr>
        <w:numPr>
          <w:ilvl w:val="0"/>
          <w:numId w:val="1"/>
        </w:numPr>
        <w:pBdr>
          <w:top w:val="nil"/>
          <w:left w:val="nil"/>
          <w:bottom w:val="nil"/>
          <w:right w:val="nil"/>
          <w:between w:val="nil"/>
        </w:pBdr>
        <w:spacing w:after="160" w:line="240" w:lineRule="auto"/>
        <w:contextualSpacing/>
        <w:jc w:val="center"/>
        <w:rPr>
          <w:rFonts w:ascii="Times New Roman" w:eastAsia="Times New Roman" w:hAnsi="Times New Roman" w:cs="Times New Roman"/>
          <w:b/>
          <w:color w:val="000000"/>
          <w:sz w:val="28"/>
          <w:szCs w:val="28"/>
          <w:lang w:val="uk-UA" w:eastAsia="uk-UA"/>
        </w:rPr>
      </w:pPr>
      <w:r w:rsidRPr="00CB4B46">
        <w:rPr>
          <w:rFonts w:ascii="Times New Roman" w:eastAsia="Times New Roman" w:hAnsi="Times New Roman" w:cs="Times New Roman"/>
          <w:b/>
          <w:color w:val="000000"/>
          <w:sz w:val="28"/>
          <w:szCs w:val="28"/>
          <w:lang w:val="uk-UA" w:eastAsia="uk-UA"/>
        </w:rPr>
        <w:t>Обсяг і ознаки курсу</w:t>
      </w:r>
    </w:p>
    <w:p w:rsidR="00643796" w:rsidRPr="00CB4B46" w:rsidRDefault="00643796" w:rsidP="00643796">
      <w:pPr>
        <w:pBdr>
          <w:top w:val="nil"/>
          <w:left w:val="nil"/>
          <w:bottom w:val="nil"/>
          <w:right w:val="nil"/>
          <w:between w:val="nil"/>
        </w:pBdr>
        <w:shd w:val="clear" w:color="auto" w:fill="FFFFFF"/>
        <w:tabs>
          <w:tab w:val="left" w:pos="709"/>
        </w:tabs>
        <w:spacing w:after="0" w:line="259" w:lineRule="auto"/>
        <w:contextualSpacing/>
        <w:jc w:val="both"/>
        <w:rPr>
          <w:rFonts w:ascii="Times New Roman" w:eastAsia="Times New Roman" w:hAnsi="Times New Roman" w:cs="Times New Roman"/>
          <w:color w:val="000000"/>
          <w:sz w:val="16"/>
          <w:szCs w:val="16"/>
          <w:lang w:val="uk-UA" w:eastAsia="uk-UA"/>
        </w:rPr>
      </w:pPr>
    </w:p>
    <w:p w:rsidR="00643796" w:rsidRPr="00CB4B46" w:rsidRDefault="00643796" w:rsidP="00643796">
      <w:pPr>
        <w:pBdr>
          <w:top w:val="nil"/>
          <w:left w:val="nil"/>
          <w:bottom w:val="nil"/>
          <w:right w:val="nil"/>
          <w:between w:val="nil"/>
        </w:pBdr>
        <w:shd w:val="clear" w:color="auto" w:fill="FFFFFF"/>
        <w:tabs>
          <w:tab w:val="left" w:pos="709"/>
        </w:tabs>
        <w:spacing w:after="0" w:line="259" w:lineRule="auto"/>
        <w:contextualSpacing/>
        <w:jc w:val="both"/>
        <w:rPr>
          <w:rFonts w:ascii="Times New Roman" w:eastAsia="Times New Roman" w:hAnsi="Times New Roman" w:cs="Times New Roman"/>
          <w:b/>
          <w:color w:val="000000"/>
          <w:sz w:val="28"/>
          <w:szCs w:val="28"/>
          <w:lang w:val="uk-UA" w:eastAsia="uk-UA"/>
        </w:rPr>
      </w:pPr>
      <w:r w:rsidRPr="00CB4B46">
        <w:rPr>
          <w:rFonts w:ascii="Times New Roman" w:eastAsia="Times New Roman" w:hAnsi="Times New Roman" w:cs="Times New Roman"/>
          <w:color w:val="000000"/>
          <w:sz w:val="28"/>
          <w:szCs w:val="28"/>
          <w:lang w:val="uk-UA" w:eastAsia="uk-UA"/>
        </w:rPr>
        <w:tab/>
      </w:r>
      <w:r w:rsidRPr="00CB4B46">
        <w:rPr>
          <w:rFonts w:ascii="Times New Roman" w:eastAsia="Times New Roman" w:hAnsi="Times New Roman" w:cs="Times New Roman"/>
          <w:color w:val="000000"/>
          <w:sz w:val="28"/>
          <w:szCs w:val="28"/>
          <w:lang w:val="uk-UA" w:eastAsia="uk-UA"/>
        </w:rPr>
        <w:tab/>
        <w:t>Подати інформацію з робочої програми навчальної</w:t>
      </w:r>
      <w:r w:rsidRPr="00CB4B46">
        <w:rPr>
          <w:rFonts w:ascii="Times New Roman" w:eastAsia="Times New Roman" w:hAnsi="Times New Roman" w:cs="Times New Roman"/>
          <w:b/>
          <w:color w:val="000000"/>
          <w:sz w:val="28"/>
          <w:szCs w:val="28"/>
          <w:lang w:val="uk-UA" w:eastAsia="uk-UA"/>
        </w:rPr>
        <w:t xml:space="preserve"> </w:t>
      </w:r>
      <w:r w:rsidRPr="00CB4B46">
        <w:rPr>
          <w:rFonts w:ascii="Times New Roman" w:eastAsia="Times New Roman" w:hAnsi="Times New Roman" w:cs="Times New Roman"/>
          <w:color w:val="000000"/>
          <w:sz w:val="28"/>
          <w:szCs w:val="28"/>
          <w:lang w:val="uk-UA" w:eastAsia="uk-UA"/>
        </w:rPr>
        <w:t>дисципліни</w:t>
      </w:r>
    </w:p>
    <w:tbl>
      <w:tblPr>
        <w:tblStyle w:val="1"/>
        <w:tblW w:w="0" w:type="auto"/>
        <w:tblInd w:w="360" w:type="dxa"/>
        <w:tblLook w:val="04A0" w:firstRow="1" w:lastRow="0" w:firstColumn="1" w:lastColumn="0" w:noHBand="0" w:noVBand="1"/>
      </w:tblPr>
      <w:tblGrid>
        <w:gridCol w:w="5028"/>
        <w:gridCol w:w="4983"/>
        <w:gridCol w:w="4983"/>
      </w:tblGrid>
      <w:tr w:rsidR="00265402" w:rsidRPr="00CB4B46" w:rsidTr="00B0194A">
        <w:trPr>
          <w:trHeight w:val="254"/>
        </w:trPr>
        <w:tc>
          <w:tcPr>
            <w:tcW w:w="5028" w:type="dxa"/>
            <w:vMerge w:val="restart"/>
          </w:tcPr>
          <w:p w:rsidR="00265402" w:rsidRPr="00CB4B46" w:rsidRDefault="00265402" w:rsidP="00B0194A">
            <w:pPr>
              <w:jc w:val="center"/>
              <w:rPr>
                <w:rFonts w:ascii="Times New Roman" w:hAnsi="Times New Roman" w:cs="Times New Roman"/>
                <w:b/>
                <w:sz w:val="24"/>
                <w:szCs w:val="24"/>
              </w:rPr>
            </w:pPr>
            <w:r w:rsidRPr="00CB4B46">
              <w:rPr>
                <w:rFonts w:ascii="Times New Roman" w:hAnsi="Times New Roman" w:cs="Times New Roman"/>
                <w:b/>
                <w:sz w:val="24"/>
                <w:szCs w:val="24"/>
              </w:rPr>
              <w:t>Найменування показників</w:t>
            </w:r>
          </w:p>
        </w:tc>
        <w:tc>
          <w:tcPr>
            <w:tcW w:w="9966" w:type="dxa"/>
            <w:gridSpan w:val="2"/>
            <w:tcBorders>
              <w:bottom w:val="single" w:sz="4" w:space="0" w:color="auto"/>
            </w:tcBorders>
          </w:tcPr>
          <w:p w:rsidR="00265402" w:rsidRPr="00CB4B46" w:rsidRDefault="00265402" w:rsidP="00B0194A">
            <w:pPr>
              <w:jc w:val="center"/>
              <w:rPr>
                <w:rFonts w:ascii="Times New Roman" w:hAnsi="Times New Roman" w:cs="Times New Roman"/>
                <w:b/>
                <w:sz w:val="24"/>
                <w:szCs w:val="24"/>
              </w:rPr>
            </w:pPr>
            <w:r w:rsidRPr="00CB4B46">
              <w:rPr>
                <w:rFonts w:ascii="Times New Roman" w:hAnsi="Times New Roman" w:cs="Times New Roman"/>
                <w:b/>
                <w:sz w:val="24"/>
                <w:szCs w:val="24"/>
              </w:rPr>
              <w:t xml:space="preserve">Характеристика навчального курсу </w:t>
            </w:r>
          </w:p>
        </w:tc>
      </w:tr>
      <w:tr w:rsidR="00265402" w:rsidRPr="00CB4B46" w:rsidTr="00B0194A">
        <w:trPr>
          <w:trHeight w:val="375"/>
        </w:trPr>
        <w:tc>
          <w:tcPr>
            <w:tcW w:w="5028" w:type="dxa"/>
            <w:vMerge/>
          </w:tcPr>
          <w:p w:rsidR="00265402" w:rsidRPr="00CB4B46" w:rsidRDefault="00265402" w:rsidP="00B0194A">
            <w:pPr>
              <w:spacing w:after="160"/>
              <w:jc w:val="center"/>
              <w:rPr>
                <w:rFonts w:ascii="Times New Roman" w:hAnsi="Times New Roman" w:cs="Times New Roman"/>
                <w:b/>
                <w:color w:val="000000"/>
                <w:sz w:val="16"/>
                <w:szCs w:val="16"/>
              </w:rPr>
            </w:pPr>
          </w:p>
        </w:tc>
        <w:tc>
          <w:tcPr>
            <w:tcW w:w="4983" w:type="dxa"/>
            <w:tcBorders>
              <w:top w:val="single" w:sz="4" w:space="0" w:color="auto"/>
            </w:tcBorders>
          </w:tcPr>
          <w:p w:rsidR="00265402" w:rsidRPr="00CB4B46" w:rsidRDefault="00265402" w:rsidP="00B0194A">
            <w:pPr>
              <w:jc w:val="center"/>
              <w:rPr>
                <w:rFonts w:ascii="Times New Roman" w:hAnsi="Times New Roman" w:cs="Times New Roman"/>
                <w:b/>
                <w:sz w:val="24"/>
                <w:szCs w:val="24"/>
              </w:rPr>
            </w:pPr>
            <w:r w:rsidRPr="00CB4B46">
              <w:rPr>
                <w:rFonts w:ascii="Times New Roman" w:hAnsi="Times New Roman" w:cs="Times New Roman"/>
                <w:b/>
                <w:sz w:val="24"/>
                <w:szCs w:val="24"/>
              </w:rPr>
              <w:t>денна форма навчання</w:t>
            </w:r>
          </w:p>
        </w:tc>
        <w:tc>
          <w:tcPr>
            <w:tcW w:w="4983" w:type="dxa"/>
            <w:tcBorders>
              <w:top w:val="single" w:sz="4" w:space="0" w:color="auto"/>
            </w:tcBorders>
          </w:tcPr>
          <w:p w:rsidR="00265402" w:rsidRPr="00CB4B46" w:rsidRDefault="00265402" w:rsidP="00B0194A">
            <w:pPr>
              <w:jc w:val="center"/>
              <w:rPr>
                <w:rFonts w:ascii="Times New Roman" w:hAnsi="Times New Roman" w:cs="Times New Roman"/>
                <w:b/>
                <w:color w:val="000000"/>
                <w:sz w:val="16"/>
                <w:szCs w:val="16"/>
              </w:rPr>
            </w:pPr>
            <w:r w:rsidRPr="00CB4B46">
              <w:rPr>
                <w:rFonts w:ascii="Times New Roman" w:hAnsi="Times New Roman" w:cs="Times New Roman"/>
                <w:b/>
                <w:sz w:val="24"/>
                <w:szCs w:val="24"/>
              </w:rPr>
              <w:t>заочна форма навчання</w:t>
            </w:r>
          </w:p>
        </w:tc>
      </w:tr>
      <w:tr w:rsidR="00265402" w:rsidRPr="00CB4B46" w:rsidTr="00B0194A">
        <w:tc>
          <w:tcPr>
            <w:tcW w:w="5028" w:type="dxa"/>
          </w:tcPr>
          <w:p w:rsidR="00265402" w:rsidRPr="00CB4B46" w:rsidRDefault="00265402" w:rsidP="00B0194A">
            <w:pPr>
              <w:rPr>
                <w:rFonts w:ascii="Times New Roman" w:hAnsi="Times New Roman" w:cs="Times New Roman"/>
                <w:sz w:val="24"/>
                <w:szCs w:val="24"/>
              </w:rPr>
            </w:pPr>
            <w:r w:rsidRPr="00CB4B46">
              <w:rPr>
                <w:rFonts w:ascii="Times New Roman" w:hAnsi="Times New Roman" w:cs="Times New Roman"/>
                <w:sz w:val="24"/>
                <w:szCs w:val="24"/>
              </w:rPr>
              <w:t>Освітня програма, спеціальність</w:t>
            </w:r>
          </w:p>
        </w:tc>
        <w:tc>
          <w:tcPr>
            <w:tcW w:w="4983" w:type="dxa"/>
          </w:tcPr>
          <w:p w:rsidR="00265402" w:rsidRDefault="00265402" w:rsidP="00B0194A">
            <w:pPr>
              <w:tabs>
                <w:tab w:val="left" w:pos="2552"/>
                <w:tab w:val="left" w:pos="4410"/>
              </w:tabs>
              <w:suppressAutoHyphens/>
              <w:rPr>
                <w:rFonts w:ascii="Times New Roman" w:hAnsi="Times New Roman" w:cs="Times New Roman"/>
                <w:sz w:val="24"/>
                <w:szCs w:val="24"/>
                <w:lang w:eastAsia="ar-SA"/>
              </w:rPr>
            </w:pPr>
            <w:r w:rsidRPr="009E63CB">
              <w:rPr>
                <w:rFonts w:ascii="Times New Roman" w:hAnsi="Times New Roman" w:cs="Times New Roman"/>
                <w:sz w:val="24"/>
                <w:szCs w:val="24"/>
                <w:lang w:eastAsia="ar-SA"/>
              </w:rPr>
              <w:t>Середня освіта (Англій</w:t>
            </w:r>
            <w:r>
              <w:rPr>
                <w:rFonts w:ascii="Times New Roman" w:hAnsi="Times New Roman" w:cs="Times New Roman"/>
                <w:sz w:val="24"/>
                <w:szCs w:val="24"/>
                <w:lang w:eastAsia="ar-SA"/>
              </w:rPr>
              <w:t>ська мова і</w:t>
            </w:r>
            <w:r w:rsidRPr="009E63CB">
              <w:rPr>
                <w:rFonts w:ascii="Times New Roman" w:hAnsi="Times New Roman" w:cs="Times New Roman"/>
                <w:sz w:val="24"/>
                <w:szCs w:val="24"/>
                <w:lang w:eastAsia="ar-SA"/>
              </w:rPr>
              <w:t xml:space="preserve"> література)</w:t>
            </w:r>
          </w:p>
          <w:p w:rsidR="00265402" w:rsidRPr="009E63CB" w:rsidRDefault="00265402" w:rsidP="00B0194A">
            <w:pPr>
              <w:tabs>
                <w:tab w:val="left" w:pos="2552"/>
                <w:tab w:val="left" w:pos="4410"/>
              </w:tabs>
              <w:suppressAutoHyphens/>
              <w:rPr>
                <w:rFonts w:ascii="Times New Roman" w:hAnsi="Times New Roman" w:cs="Times New Roman"/>
                <w:sz w:val="24"/>
                <w:szCs w:val="24"/>
                <w:lang w:eastAsia="ar-SA"/>
              </w:rPr>
            </w:pPr>
            <w:r w:rsidRPr="009E63CB">
              <w:rPr>
                <w:rFonts w:ascii="Times New Roman" w:hAnsi="Times New Roman" w:cs="Times New Roman"/>
                <w:sz w:val="24"/>
                <w:szCs w:val="24"/>
                <w:lang w:eastAsia="ar-SA"/>
              </w:rPr>
              <w:t xml:space="preserve"> 014.02 Середня освіта (Мова і література (англійська)</w:t>
            </w:r>
          </w:p>
          <w:p w:rsidR="00265402" w:rsidRPr="00CB4B46" w:rsidRDefault="00265402" w:rsidP="00B0194A">
            <w:pPr>
              <w:rPr>
                <w:rFonts w:ascii="Times New Roman" w:hAnsi="Times New Roman" w:cs="Times New Roman"/>
                <w:i/>
                <w:sz w:val="24"/>
                <w:szCs w:val="24"/>
              </w:rPr>
            </w:pPr>
          </w:p>
        </w:tc>
        <w:tc>
          <w:tcPr>
            <w:tcW w:w="4983" w:type="dxa"/>
          </w:tcPr>
          <w:p w:rsidR="00265402" w:rsidRDefault="00265402" w:rsidP="00B0194A">
            <w:pPr>
              <w:tabs>
                <w:tab w:val="left" w:pos="2552"/>
                <w:tab w:val="left" w:pos="4410"/>
              </w:tabs>
              <w:suppressAutoHyphens/>
              <w:rPr>
                <w:rFonts w:ascii="Times New Roman" w:hAnsi="Times New Roman" w:cs="Times New Roman"/>
                <w:sz w:val="24"/>
                <w:szCs w:val="24"/>
                <w:lang w:eastAsia="ar-SA"/>
              </w:rPr>
            </w:pPr>
            <w:r w:rsidRPr="009E63CB">
              <w:rPr>
                <w:rFonts w:ascii="Times New Roman" w:hAnsi="Times New Roman" w:cs="Times New Roman"/>
                <w:sz w:val="24"/>
                <w:szCs w:val="24"/>
                <w:lang w:eastAsia="ar-SA"/>
              </w:rPr>
              <w:t>Середня осві</w:t>
            </w:r>
            <w:r>
              <w:rPr>
                <w:rFonts w:ascii="Times New Roman" w:hAnsi="Times New Roman" w:cs="Times New Roman"/>
                <w:sz w:val="24"/>
                <w:szCs w:val="24"/>
                <w:lang w:eastAsia="ar-SA"/>
              </w:rPr>
              <w:t xml:space="preserve">та (Англійська мова і </w:t>
            </w:r>
            <w:r w:rsidRPr="009E63CB">
              <w:rPr>
                <w:rFonts w:ascii="Times New Roman" w:hAnsi="Times New Roman" w:cs="Times New Roman"/>
                <w:sz w:val="24"/>
                <w:szCs w:val="24"/>
                <w:lang w:eastAsia="ar-SA"/>
              </w:rPr>
              <w:t>література)</w:t>
            </w:r>
          </w:p>
          <w:p w:rsidR="00265402" w:rsidRPr="009E63CB" w:rsidRDefault="00265402" w:rsidP="00B0194A">
            <w:pPr>
              <w:tabs>
                <w:tab w:val="left" w:pos="2552"/>
                <w:tab w:val="left" w:pos="4410"/>
              </w:tabs>
              <w:suppressAutoHyphens/>
              <w:rPr>
                <w:rFonts w:ascii="Times New Roman" w:hAnsi="Times New Roman" w:cs="Times New Roman"/>
                <w:sz w:val="24"/>
                <w:szCs w:val="24"/>
                <w:lang w:eastAsia="ar-SA"/>
              </w:rPr>
            </w:pPr>
            <w:r w:rsidRPr="009E63CB">
              <w:rPr>
                <w:rFonts w:ascii="Times New Roman" w:hAnsi="Times New Roman" w:cs="Times New Roman"/>
                <w:sz w:val="24"/>
                <w:szCs w:val="24"/>
                <w:lang w:eastAsia="ar-SA"/>
              </w:rPr>
              <w:t xml:space="preserve"> 014.02 Середня освіта (Мова і література (англійська)</w:t>
            </w:r>
          </w:p>
          <w:p w:rsidR="00265402" w:rsidRPr="00CB4B46" w:rsidRDefault="00265402" w:rsidP="00B0194A">
            <w:pPr>
              <w:rPr>
                <w:rFonts w:ascii="Times New Roman" w:hAnsi="Times New Roman" w:cs="Times New Roman"/>
                <w:i/>
                <w:sz w:val="24"/>
                <w:szCs w:val="24"/>
              </w:rPr>
            </w:pPr>
          </w:p>
        </w:tc>
      </w:tr>
      <w:tr w:rsidR="00265402" w:rsidRPr="009E63CB" w:rsidTr="00B0194A">
        <w:tc>
          <w:tcPr>
            <w:tcW w:w="5028" w:type="dxa"/>
          </w:tcPr>
          <w:p w:rsidR="00265402" w:rsidRPr="00CB4B46" w:rsidRDefault="00265402" w:rsidP="00B0194A">
            <w:pPr>
              <w:rPr>
                <w:rFonts w:ascii="Times New Roman" w:hAnsi="Times New Roman" w:cs="Times New Roman"/>
                <w:sz w:val="24"/>
                <w:szCs w:val="24"/>
              </w:rPr>
            </w:pPr>
            <w:r w:rsidRPr="00CB4B46">
              <w:rPr>
                <w:rFonts w:ascii="Times New Roman" w:hAnsi="Times New Roman" w:cs="Times New Roman"/>
                <w:sz w:val="24"/>
                <w:szCs w:val="24"/>
              </w:rPr>
              <w:t>Рік навчання/ рік викладання</w:t>
            </w:r>
          </w:p>
        </w:tc>
        <w:tc>
          <w:tcPr>
            <w:tcW w:w="4983" w:type="dxa"/>
          </w:tcPr>
          <w:p w:rsidR="00265402" w:rsidRPr="009E63CB" w:rsidRDefault="000715D0" w:rsidP="00B0194A">
            <w:pPr>
              <w:rPr>
                <w:rFonts w:ascii="Times New Roman" w:hAnsi="Times New Roman" w:cs="Times New Roman"/>
                <w:sz w:val="24"/>
                <w:szCs w:val="24"/>
              </w:rPr>
            </w:pPr>
            <w:proofErr w:type="spellStart"/>
            <w:r>
              <w:rPr>
                <w:rFonts w:ascii="Times New Roman" w:hAnsi="Times New Roman" w:cs="Times New Roman"/>
                <w:sz w:val="24"/>
                <w:szCs w:val="24"/>
                <w:lang w:val="ru-RU"/>
              </w:rPr>
              <w:t>четвертий</w:t>
            </w:r>
            <w:proofErr w:type="spellEnd"/>
            <w:r w:rsidR="00265402">
              <w:rPr>
                <w:rFonts w:ascii="Times New Roman" w:hAnsi="Times New Roman" w:cs="Times New Roman"/>
                <w:sz w:val="24"/>
                <w:szCs w:val="24"/>
              </w:rPr>
              <w:t xml:space="preserve"> /2021-2022</w:t>
            </w:r>
          </w:p>
        </w:tc>
        <w:tc>
          <w:tcPr>
            <w:tcW w:w="4983" w:type="dxa"/>
          </w:tcPr>
          <w:p w:rsidR="00265402" w:rsidRPr="009E63CB" w:rsidRDefault="000715D0" w:rsidP="00B0194A">
            <w:pPr>
              <w:rPr>
                <w:rFonts w:ascii="Times New Roman" w:hAnsi="Times New Roman" w:cs="Times New Roman"/>
                <w:sz w:val="24"/>
                <w:szCs w:val="24"/>
              </w:rPr>
            </w:pPr>
            <w:proofErr w:type="spellStart"/>
            <w:r>
              <w:rPr>
                <w:rFonts w:ascii="Times New Roman" w:hAnsi="Times New Roman" w:cs="Times New Roman"/>
                <w:sz w:val="24"/>
                <w:szCs w:val="24"/>
                <w:lang w:val="ru-RU"/>
              </w:rPr>
              <w:t>четвертий</w:t>
            </w:r>
            <w:proofErr w:type="spellEnd"/>
            <w:r w:rsidR="00265402">
              <w:rPr>
                <w:rFonts w:ascii="Times New Roman" w:hAnsi="Times New Roman" w:cs="Times New Roman"/>
                <w:sz w:val="24"/>
                <w:szCs w:val="24"/>
              </w:rPr>
              <w:t xml:space="preserve"> /2021-2022</w:t>
            </w:r>
          </w:p>
        </w:tc>
      </w:tr>
      <w:tr w:rsidR="00265402" w:rsidRPr="009E63CB" w:rsidTr="00B0194A">
        <w:tc>
          <w:tcPr>
            <w:tcW w:w="5028" w:type="dxa"/>
          </w:tcPr>
          <w:p w:rsidR="00265402" w:rsidRPr="00CB4B46" w:rsidRDefault="00265402" w:rsidP="00B0194A">
            <w:pPr>
              <w:rPr>
                <w:rFonts w:ascii="Times New Roman" w:hAnsi="Times New Roman" w:cs="Times New Roman"/>
                <w:sz w:val="24"/>
                <w:szCs w:val="24"/>
              </w:rPr>
            </w:pPr>
            <w:r w:rsidRPr="00CB4B46">
              <w:rPr>
                <w:rFonts w:ascii="Times New Roman" w:hAnsi="Times New Roman" w:cs="Times New Roman"/>
                <w:sz w:val="24"/>
                <w:szCs w:val="24"/>
              </w:rPr>
              <w:t>Семестр вивчення</w:t>
            </w:r>
          </w:p>
        </w:tc>
        <w:tc>
          <w:tcPr>
            <w:tcW w:w="4983" w:type="dxa"/>
          </w:tcPr>
          <w:p w:rsidR="00265402" w:rsidRPr="009E63CB" w:rsidRDefault="000715D0" w:rsidP="00B0194A">
            <w:pPr>
              <w:rPr>
                <w:rFonts w:ascii="Times New Roman" w:hAnsi="Times New Roman" w:cs="Times New Roman"/>
                <w:sz w:val="24"/>
                <w:szCs w:val="24"/>
              </w:rPr>
            </w:pPr>
            <w:r>
              <w:rPr>
                <w:rFonts w:ascii="Times New Roman" w:hAnsi="Times New Roman" w:cs="Times New Roman"/>
                <w:sz w:val="24"/>
                <w:szCs w:val="24"/>
                <w:lang w:eastAsia="ar-SA"/>
              </w:rPr>
              <w:t>сьомий-восьмий</w:t>
            </w:r>
          </w:p>
        </w:tc>
        <w:tc>
          <w:tcPr>
            <w:tcW w:w="4983" w:type="dxa"/>
          </w:tcPr>
          <w:p w:rsidR="00265402" w:rsidRPr="009E63CB" w:rsidRDefault="000715D0" w:rsidP="00B0194A">
            <w:pPr>
              <w:rPr>
                <w:rFonts w:ascii="Times New Roman" w:hAnsi="Times New Roman" w:cs="Times New Roman"/>
                <w:sz w:val="24"/>
                <w:szCs w:val="24"/>
              </w:rPr>
            </w:pPr>
            <w:r>
              <w:rPr>
                <w:rFonts w:ascii="Times New Roman" w:hAnsi="Times New Roman" w:cs="Times New Roman"/>
                <w:sz w:val="24"/>
                <w:szCs w:val="24"/>
                <w:lang w:eastAsia="ar-SA"/>
              </w:rPr>
              <w:t>сьомий-восьмий</w:t>
            </w:r>
          </w:p>
        </w:tc>
      </w:tr>
      <w:tr w:rsidR="00265402" w:rsidRPr="009E63CB" w:rsidTr="00B0194A">
        <w:tc>
          <w:tcPr>
            <w:tcW w:w="5028" w:type="dxa"/>
          </w:tcPr>
          <w:p w:rsidR="00265402" w:rsidRPr="00CB4B46" w:rsidRDefault="00265402" w:rsidP="00B0194A">
            <w:pPr>
              <w:rPr>
                <w:rFonts w:ascii="Times New Roman" w:hAnsi="Times New Roman" w:cs="Times New Roman"/>
                <w:sz w:val="24"/>
                <w:szCs w:val="24"/>
              </w:rPr>
            </w:pPr>
            <w:r w:rsidRPr="00CB4B46">
              <w:rPr>
                <w:rFonts w:ascii="Times New Roman" w:hAnsi="Times New Roman" w:cs="Times New Roman"/>
                <w:sz w:val="24"/>
                <w:szCs w:val="24"/>
              </w:rPr>
              <w:t>нормативна/вибіркова</w:t>
            </w:r>
          </w:p>
        </w:tc>
        <w:tc>
          <w:tcPr>
            <w:tcW w:w="4983" w:type="dxa"/>
          </w:tcPr>
          <w:p w:rsidR="00265402" w:rsidRPr="009E63CB" w:rsidRDefault="00265402" w:rsidP="00B0194A">
            <w:pPr>
              <w:rPr>
                <w:rFonts w:ascii="Times New Roman" w:hAnsi="Times New Roman" w:cs="Times New Roman"/>
                <w:sz w:val="24"/>
                <w:szCs w:val="24"/>
              </w:rPr>
            </w:pPr>
            <w:r w:rsidRPr="009E63CB">
              <w:rPr>
                <w:rFonts w:ascii="Times New Roman" w:hAnsi="Times New Roman" w:cs="Times New Roman"/>
                <w:sz w:val="24"/>
                <w:szCs w:val="24"/>
              </w:rPr>
              <w:t>нормативна</w:t>
            </w:r>
          </w:p>
        </w:tc>
        <w:tc>
          <w:tcPr>
            <w:tcW w:w="4983" w:type="dxa"/>
          </w:tcPr>
          <w:p w:rsidR="00265402" w:rsidRPr="009E63CB" w:rsidRDefault="005F049A" w:rsidP="00B0194A">
            <w:pPr>
              <w:rPr>
                <w:rFonts w:ascii="Times New Roman" w:hAnsi="Times New Roman" w:cs="Times New Roman"/>
                <w:sz w:val="24"/>
                <w:szCs w:val="24"/>
              </w:rPr>
            </w:pPr>
            <w:r w:rsidRPr="009E63CB">
              <w:rPr>
                <w:rFonts w:ascii="Times New Roman" w:hAnsi="Times New Roman" w:cs="Times New Roman"/>
                <w:sz w:val="24"/>
                <w:szCs w:val="24"/>
              </w:rPr>
              <w:t>Н</w:t>
            </w:r>
            <w:r w:rsidR="00265402" w:rsidRPr="009E63CB">
              <w:rPr>
                <w:rFonts w:ascii="Times New Roman" w:hAnsi="Times New Roman" w:cs="Times New Roman"/>
                <w:sz w:val="24"/>
                <w:szCs w:val="24"/>
              </w:rPr>
              <w:t>ормативна</w:t>
            </w:r>
          </w:p>
        </w:tc>
      </w:tr>
      <w:tr w:rsidR="00265402" w:rsidRPr="009E63CB" w:rsidTr="00B0194A">
        <w:tc>
          <w:tcPr>
            <w:tcW w:w="5028" w:type="dxa"/>
          </w:tcPr>
          <w:p w:rsidR="00265402" w:rsidRPr="00CB4B46" w:rsidRDefault="00265402" w:rsidP="00B0194A">
            <w:pPr>
              <w:rPr>
                <w:rFonts w:ascii="Times New Roman" w:hAnsi="Times New Roman" w:cs="Times New Roman"/>
                <w:sz w:val="24"/>
                <w:szCs w:val="24"/>
              </w:rPr>
            </w:pPr>
            <w:r w:rsidRPr="00CB4B46">
              <w:rPr>
                <w:rFonts w:ascii="Times New Roman" w:hAnsi="Times New Roman" w:cs="Times New Roman"/>
                <w:sz w:val="24"/>
                <w:szCs w:val="24"/>
              </w:rPr>
              <w:t>Кількість кредитів ЄКТС</w:t>
            </w:r>
          </w:p>
        </w:tc>
        <w:tc>
          <w:tcPr>
            <w:tcW w:w="4983" w:type="dxa"/>
          </w:tcPr>
          <w:p w:rsidR="00265402" w:rsidRPr="009E63CB" w:rsidRDefault="009A4FD3" w:rsidP="00B0194A">
            <w:pPr>
              <w:rPr>
                <w:rFonts w:ascii="Times New Roman" w:hAnsi="Times New Roman" w:cs="Times New Roman"/>
                <w:sz w:val="24"/>
                <w:szCs w:val="24"/>
              </w:rPr>
            </w:pPr>
            <w:r>
              <w:rPr>
                <w:rFonts w:ascii="Times New Roman" w:hAnsi="Times New Roman" w:cs="Times New Roman"/>
                <w:sz w:val="24"/>
                <w:szCs w:val="24"/>
              </w:rPr>
              <w:t>14</w:t>
            </w:r>
            <w:r w:rsidR="00265402" w:rsidRPr="009E63CB">
              <w:rPr>
                <w:rFonts w:ascii="Times New Roman" w:hAnsi="Times New Roman" w:cs="Times New Roman"/>
                <w:sz w:val="24"/>
                <w:szCs w:val="24"/>
              </w:rPr>
              <w:t xml:space="preserve"> кредитів ЄКТС</w:t>
            </w:r>
          </w:p>
        </w:tc>
        <w:tc>
          <w:tcPr>
            <w:tcW w:w="4983" w:type="dxa"/>
          </w:tcPr>
          <w:p w:rsidR="00265402" w:rsidRPr="009E63CB" w:rsidRDefault="009A4FD3" w:rsidP="00B0194A">
            <w:pPr>
              <w:rPr>
                <w:rFonts w:ascii="Times New Roman" w:hAnsi="Times New Roman" w:cs="Times New Roman"/>
                <w:sz w:val="24"/>
                <w:szCs w:val="24"/>
              </w:rPr>
            </w:pPr>
            <w:r>
              <w:rPr>
                <w:rFonts w:ascii="Times New Roman" w:hAnsi="Times New Roman" w:cs="Times New Roman"/>
                <w:sz w:val="24"/>
                <w:szCs w:val="24"/>
              </w:rPr>
              <w:t>14</w:t>
            </w:r>
            <w:r w:rsidR="00265402" w:rsidRPr="009E63CB">
              <w:rPr>
                <w:rFonts w:ascii="Times New Roman" w:hAnsi="Times New Roman" w:cs="Times New Roman"/>
                <w:sz w:val="24"/>
                <w:szCs w:val="24"/>
              </w:rPr>
              <w:t xml:space="preserve"> кредитів ЄКТС</w:t>
            </w:r>
          </w:p>
        </w:tc>
      </w:tr>
      <w:tr w:rsidR="00265402" w:rsidRPr="009E63CB" w:rsidTr="00B0194A">
        <w:tc>
          <w:tcPr>
            <w:tcW w:w="5028" w:type="dxa"/>
          </w:tcPr>
          <w:p w:rsidR="00265402" w:rsidRPr="00CB4B46" w:rsidRDefault="00265402" w:rsidP="00B0194A">
            <w:pPr>
              <w:rPr>
                <w:rFonts w:ascii="Times New Roman" w:hAnsi="Times New Roman" w:cs="Times New Roman"/>
                <w:sz w:val="24"/>
                <w:szCs w:val="24"/>
              </w:rPr>
            </w:pPr>
            <w:r w:rsidRPr="00CB4B46">
              <w:rPr>
                <w:rFonts w:ascii="Times New Roman" w:hAnsi="Times New Roman" w:cs="Times New Roman"/>
                <w:sz w:val="24"/>
                <w:szCs w:val="24"/>
              </w:rPr>
              <w:t>Загальний обсяг годин</w:t>
            </w:r>
          </w:p>
        </w:tc>
        <w:tc>
          <w:tcPr>
            <w:tcW w:w="4983" w:type="dxa"/>
          </w:tcPr>
          <w:p w:rsidR="00265402" w:rsidRPr="009E63CB" w:rsidRDefault="000715D0" w:rsidP="00B0194A">
            <w:pPr>
              <w:rPr>
                <w:rFonts w:ascii="Times New Roman" w:hAnsi="Times New Roman" w:cs="Times New Roman"/>
                <w:sz w:val="24"/>
                <w:szCs w:val="24"/>
              </w:rPr>
            </w:pPr>
            <w:r>
              <w:rPr>
                <w:rFonts w:ascii="Times New Roman" w:hAnsi="Times New Roman" w:cs="Times New Roman"/>
                <w:sz w:val="24"/>
                <w:szCs w:val="24"/>
              </w:rPr>
              <w:t>435</w:t>
            </w:r>
            <w:r w:rsidR="00265402" w:rsidRPr="009E63CB">
              <w:rPr>
                <w:rFonts w:ascii="Times New Roman" w:hAnsi="Times New Roman" w:cs="Times New Roman"/>
                <w:sz w:val="24"/>
                <w:szCs w:val="24"/>
              </w:rPr>
              <w:t xml:space="preserve"> год.</w:t>
            </w:r>
          </w:p>
        </w:tc>
        <w:tc>
          <w:tcPr>
            <w:tcW w:w="4983" w:type="dxa"/>
          </w:tcPr>
          <w:p w:rsidR="00265402" w:rsidRPr="009E63CB" w:rsidRDefault="000715D0" w:rsidP="00B0194A">
            <w:pPr>
              <w:rPr>
                <w:rFonts w:ascii="Times New Roman" w:hAnsi="Times New Roman" w:cs="Times New Roman"/>
                <w:sz w:val="24"/>
                <w:szCs w:val="24"/>
              </w:rPr>
            </w:pPr>
            <w:r>
              <w:rPr>
                <w:rFonts w:ascii="Times New Roman" w:hAnsi="Times New Roman" w:cs="Times New Roman"/>
                <w:sz w:val="24"/>
                <w:szCs w:val="24"/>
              </w:rPr>
              <w:t>543</w:t>
            </w:r>
            <w:r w:rsidR="00265402" w:rsidRPr="009E63CB">
              <w:rPr>
                <w:rFonts w:ascii="Times New Roman" w:hAnsi="Times New Roman" w:cs="Times New Roman"/>
                <w:sz w:val="24"/>
                <w:szCs w:val="24"/>
              </w:rPr>
              <w:t xml:space="preserve"> год.</w:t>
            </w:r>
          </w:p>
        </w:tc>
      </w:tr>
      <w:tr w:rsidR="00265402" w:rsidRPr="009E63CB" w:rsidTr="00B0194A">
        <w:tc>
          <w:tcPr>
            <w:tcW w:w="5028" w:type="dxa"/>
          </w:tcPr>
          <w:p w:rsidR="00265402" w:rsidRPr="00CB4B46" w:rsidRDefault="00265402" w:rsidP="00B0194A">
            <w:pPr>
              <w:rPr>
                <w:rFonts w:ascii="Times New Roman" w:hAnsi="Times New Roman" w:cs="Times New Roman"/>
                <w:sz w:val="24"/>
                <w:szCs w:val="24"/>
              </w:rPr>
            </w:pPr>
            <w:r w:rsidRPr="00CB4B46">
              <w:rPr>
                <w:rFonts w:ascii="Times New Roman" w:hAnsi="Times New Roman" w:cs="Times New Roman"/>
                <w:sz w:val="24"/>
                <w:szCs w:val="24"/>
              </w:rPr>
              <w:t>Кількість годин навчальних занять</w:t>
            </w:r>
          </w:p>
        </w:tc>
        <w:tc>
          <w:tcPr>
            <w:tcW w:w="4983" w:type="dxa"/>
          </w:tcPr>
          <w:p w:rsidR="00265402" w:rsidRPr="009E63CB" w:rsidRDefault="000715D0" w:rsidP="00B0194A">
            <w:pPr>
              <w:rPr>
                <w:rFonts w:ascii="Times New Roman" w:hAnsi="Times New Roman" w:cs="Times New Roman"/>
                <w:sz w:val="24"/>
                <w:szCs w:val="24"/>
              </w:rPr>
            </w:pPr>
            <w:r>
              <w:rPr>
                <w:rFonts w:ascii="Times New Roman" w:hAnsi="Times New Roman" w:cs="Times New Roman"/>
                <w:sz w:val="24"/>
                <w:szCs w:val="24"/>
              </w:rPr>
              <w:t>225</w:t>
            </w:r>
            <w:r w:rsidR="00265402" w:rsidRPr="009E63CB">
              <w:rPr>
                <w:rFonts w:ascii="Times New Roman" w:hAnsi="Times New Roman" w:cs="Times New Roman"/>
                <w:sz w:val="24"/>
                <w:szCs w:val="24"/>
              </w:rPr>
              <w:t xml:space="preserve"> год.</w:t>
            </w:r>
          </w:p>
        </w:tc>
        <w:tc>
          <w:tcPr>
            <w:tcW w:w="4983" w:type="dxa"/>
          </w:tcPr>
          <w:p w:rsidR="00265402" w:rsidRPr="009E63CB" w:rsidRDefault="000715D0" w:rsidP="00B0194A">
            <w:pPr>
              <w:rPr>
                <w:rFonts w:ascii="Times New Roman" w:hAnsi="Times New Roman" w:cs="Times New Roman"/>
                <w:sz w:val="24"/>
                <w:szCs w:val="24"/>
              </w:rPr>
            </w:pPr>
            <w:r>
              <w:rPr>
                <w:rFonts w:ascii="Times New Roman" w:hAnsi="Times New Roman" w:cs="Times New Roman"/>
                <w:sz w:val="24"/>
                <w:szCs w:val="24"/>
              </w:rPr>
              <w:t>123</w:t>
            </w:r>
            <w:r w:rsidR="00265402" w:rsidRPr="009E63CB">
              <w:rPr>
                <w:rFonts w:ascii="Times New Roman" w:hAnsi="Times New Roman" w:cs="Times New Roman"/>
                <w:sz w:val="24"/>
                <w:szCs w:val="24"/>
              </w:rPr>
              <w:t>год.</w:t>
            </w:r>
          </w:p>
        </w:tc>
      </w:tr>
      <w:tr w:rsidR="00265402" w:rsidRPr="009E63CB" w:rsidTr="00B0194A">
        <w:tc>
          <w:tcPr>
            <w:tcW w:w="5028" w:type="dxa"/>
          </w:tcPr>
          <w:p w:rsidR="00265402" w:rsidRPr="00CB4B46" w:rsidRDefault="00265402" w:rsidP="00B0194A">
            <w:pPr>
              <w:rPr>
                <w:rFonts w:ascii="Times New Roman" w:hAnsi="Times New Roman" w:cs="Times New Roman"/>
                <w:sz w:val="24"/>
                <w:szCs w:val="24"/>
              </w:rPr>
            </w:pPr>
            <w:r w:rsidRPr="00CB4B46">
              <w:rPr>
                <w:rFonts w:ascii="Times New Roman" w:hAnsi="Times New Roman" w:cs="Times New Roman"/>
                <w:sz w:val="24"/>
                <w:szCs w:val="24"/>
              </w:rPr>
              <w:t>Лекційні заняття</w:t>
            </w:r>
          </w:p>
        </w:tc>
        <w:tc>
          <w:tcPr>
            <w:tcW w:w="4983" w:type="dxa"/>
          </w:tcPr>
          <w:p w:rsidR="00265402" w:rsidRPr="009E63CB" w:rsidRDefault="00265402" w:rsidP="00B0194A">
            <w:pPr>
              <w:rPr>
                <w:rFonts w:ascii="Times New Roman" w:hAnsi="Times New Roman" w:cs="Times New Roman"/>
                <w:sz w:val="24"/>
                <w:szCs w:val="24"/>
              </w:rPr>
            </w:pPr>
          </w:p>
        </w:tc>
        <w:tc>
          <w:tcPr>
            <w:tcW w:w="4983" w:type="dxa"/>
          </w:tcPr>
          <w:p w:rsidR="00265402" w:rsidRPr="009E63CB" w:rsidRDefault="00265402" w:rsidP="00B0194A">
            <w:pPr>
              <w:rPr>
                <w:rFonts w:ascii="Times New Roman" w:hAnsi="Times New Roman" w:cs="Times New Roman"/>
                <w:sz w:val="24"/>
                <w:szCs w:val="24"/>
              </w:rPr>
            </w:pPr>
          </w:p>
        </w:tc>
      </w:tr>
      <w:tr w:rsidR="00265402" w:rsidRPr="009E63CB" w:rsidTr="00B0194A">
        <w:tc>
          <w:tcPr>
            <w:tcW w:w="5028" w:type="dxa"/>
          </w:tcPr>
          <w:p w:rsidR="00265402" w:rsidRPr="00CB4B46" w:rsidRDefault="00265402" w:rsidP="00B0194A">
            <w:pPr>
              <w:rPr>
                <w:rFonts w:ascii="Times New Roman" w:hAnsi="Times New Roman" w:cs="Times New Roman"/>
                <w:sz w:val="24"/>
                <w:szCs w:val="24"/>
              </w:rPr>
            </w:pPr>
            <w:r w:rsidRPr="00CB4B46">
              <w:rPr>
                <w:rFonts w:ascii="Times New Roman" w:hAnsi="Times New Roman" w:cs="Times New Roman"/>
                <w:sz w:val="24"/>
                <w:szCs w:val="24"/>
              </w:rPr>
              <w:t>Практичні заняття</w:t>
            </w:r>
          </w:p>
        </w:tc>
        <w:tc>
          <w:tcPr>
            <w:tcW w:w="4983" w:type="dxa"/>
          </w:tcPr>
          <w:p w:rsidR="00265402" w:rsidRPr="009E63CB" w:rsidRDefault="000715D0" w:rsidP="00B0194A">
            <w:pPr>
              <w:rPr>
                <w:rFonts w:ascii="Times New Roman" w:hAnsi="Times New Roman" w:cs="Times New Roman"/>
                <w:sz w:val="24"/>
                <w:szCs w:val="24"/>
              </w:rPr>
            </w:pPr>
            <w:r>
              <w:rPr>
                <w:rFonts w:ascii="Times New Roman" w:hAnsi="Times New Roman" w:cs="Times New Roman"/>
                <w:sz w:val="24"/>
                <w:szCs w:val="24"/>
              </w:rPr>
              <w:t>166</w:t>
            </w:r>
          </w:p>
        </w:tc>
        <w:tc>
          <w:tcPr>
            <w:tcW w:w="4983" w:type="dxa"/>
          </w:tcPr>
          <w:p w:rsidR="00265402" w:rsidRPr="009E63CB" w:rsidRDefault="000715D0" w:rsidP="00B0194A">
            <w:pPr>
              <w:rPr>
                <w:rFonts w:ascii="Times New Roman" w:hAnsi="Times New Roman" w:cs="Times New Roman"/>
                <w:sz w:val="24"/>
                <w:szCs w:val="24"/>
              </w:rPr>
            </w:pPr>
            <w:r>
              <w:rPr>
                <w:rFonts w:ascii="Times New Roman" w:hAnsi="Times New Roman" w:cs="Times New Roman"/>
                <w:sz w:val="24"/>
                <w:szCs w:val="24"/>
              </w:rPr>
              <w:t>68</w:t>
            </w:r>
          </w:p>
        </w:tc>
      </w:tr>
      <w:tr w:rsidR="00265402" w:rsidRPr="009E63CB" w:rsidTr="00B0194A">
        <w:tc>
          <w:tcPr>
            <w:tcW w:w="5028" w:type="dxa"/>
          </w:tcPr>
          <w:p w:rsidR="00265402" w:rsidRPr="00CB4B46" w:rsidRDefault="00265402" w:rsidP="00B0194A">
            <w:pPr>
              <w:rPr>
                <w:rFonts w:ascii="Times New Roman" w:hAnsi="Times New Roman" w:cs="Times New Roman"/>
                <w:sz w:val="24"/>
                <w:szCs w:val="24"/>
              </w:rPr>
            </w:pPr>
            <w:r w:rsidRPr="00CB4B46">
              <w:rPr>
                <w:rFonts w:ascii="Times New Roman" w:hAnsi="Times New Roman" w:cs="Times New Roman"/>
                <w:sz w:val="24"/>
                <w:szCs w:val="24"/>
              </w:rPr>
              <w:t>Семінарські заняття</w:t>
            </w:r>
          </w:p>
        </w:tc>
        <w:tc>
          <w:tcPr>
            <w:tcW w:w="4983" w:type="dxa"/>
          </w:tcPr>
          <w:p w:rsidR="00265402" w:rsidRPr="009E63CB" w:rsidRDefault="00265402" w:rsidP="00B0194A">
            <w:pPr>
              <w:rPr>
                <w:rFonts w:ascii="Times New Roman" w:hAnsi="Times New Roman" w:cs="Times New Roman"/>
                <w:sz w:val="24"/>
                <w:szCs w:val="24"/>
              </w:rPr>
            </w:pPr>
          </w:p>
        </w:tc>
        <w:tc>
          <w:tcPr>
            <w:tcW w:w="4983" w:type="dxa"/>
          </w:tcPr>
          <w:p w:rsidR="00265402" w:rsidRPr="009E63CB" w:rsidRDefault="00265402" w:rsidP="00B0194A">
            <w:pPr>
              <w:rPr>
                <w:rFonts w:ascii="Times New Roman" w:hAnsi="Times New Roman" w:cs="Times New Roman"/>
                <w:sz w:val="24"/>
                <w:szCs w:val="24"/>
              </w:rPr>
            </w:pPr>
          </w:p>
        </w:tc>
      </w:tr>
      <w:tr w:rsidR="00265402" w:rsidRPr="009E63CB" w:rsidTr="00B0194A">
        <w:tc>
          <w:tcPr>
            <w:tcW w:w="5028" w:type="dxa"/>
          </w:tcPr>
          <w:p w:rsidR="00265402" w:rsidRPr="00CB4B46" w:rsidRDefault="00265402" w:rsidP="00B0194A">
            <w:pPr>
              <w:rPr>
                <w:rFonts w:ascii="Times New Roman" w:hAnsi="Times New Roman" w:cs="Times New Roman"/>
                <w:sz w:val="24"/>
                <w:szCs w:val="24"/>
              </w:rPr>
            </w:pPr>
            <w:r w:rsidRPr="00CB4B46">
              <w:rPr>
                <w:rFonts w:ascii="Times New Roman" w:hAnsi="Times New Roman" w:cs="Times New Roman"/>
                <w:sz w:val="24"/>
                <w:szCs w:val="24"/>
              </w:rPr>
              <w:t>Лабораторні заняття</w:t>
            </w:r>
          </w:p>
        </w:tc>
        <w:tc>
          <w:tcPr>
            <w:tcW w:w="4983" w:type="dxa"/>
          </w:tcPr>
          <w:p w:rsidR="00265402" w:rsidRPr="009E63CB" w:rsidRDefault="00265402" w:rsidP="00B0194A">
            <w:pPr>
              <w:rPr>
                <w:rFonts w:ascii="Times New Roman" w:hAnsi="Times New Roman" w:cs="Times New Roman"/>
                <w:sz w:val="24"/>
                <w:szCs w:val="24"/>
              </w:rPr>
            </w:pPr>
          </w:p>
        </w:tc>
        <w:tc>
          <w:tcPr>
            <w:tcW w:w="4983" w:type="dxa"/>
          </w:tcPr>
          <w:p w:rsidR="00265402" w:rsidRPr="009E63CB" w:rsidRDefault="00265402" w:rsidP="00B0194A">
            <w:pPr>
              <w:rPr>
                <w:rFonts w:ascii="Times New Roman" w:hAnsi="Times New Roman" w:cs="Times New Roman"/>
                <w:sz w:val="24"/>
                <w:szCs w:val="24"/>
              </w:rPr>
            </w:pPr>
          </w:p>
        </w:tc>
      </w:tr>
      <w:tr w:rsidR="00265402" w:rsidRPr="009E63CB" w:rsidTr="00B0194A">
        <w:tc>
          <w:tcPr>
            <w:tcW w:w="5028" w:type="dxa"/>
          </w:tcPr>
          <w:p w:rsidR="00265402" w:rsidRPr="00CB4B46" w:rsidRDefault="00265402" w:rsidP="00B0194A">
            <w:pPr>
              <w:rPr>
                <w:rFonts w:ascii="Times New Roman" w:hAnsi="Times New Roman" w:cs="Times New Roman"/>
                <w:sz w:val="24"/>
                <w:szCs w:val="24"/>
              </w:rPr>
            </w:pPr>
            <w:r w:rsidRPr="00CB4B46">
              <w:rPr>
                <w:rFonts w:ascii="Times New Roman" w:hAnsi="Times New Roman" w:cs="Times New Roman"/>
                <w:sz w:val="24"/>
                <w:szCs w:val="24"/>
              </w:rPr>
              <w:t>Самостійна та індивідуальна робота</w:t>
            </w:r>
          </w:p>
        </w:tc>
        <w:tc>
          <w:tcPr>
            <w:tcW w:w="4983" w:type="dxa"/>
          </w:tcPr>
          <w:p w:rsidR="00265402" w:rsidRPr="009E63CB" w:rsidRDefault="000715D0" w:rsidP="00B0194A">
            <w:pPr>
              <w:rPr>
                <w:rFonts w:ascii="Times New Roman" w:hAnsi="Times New Roman" w:cs="Times New Roman"/>
                <w:sz w:val="24"/>
                <w:szCs w:val="24"/>
              </w:rPr>
            </w:pPr>
            <w:r>
              <w:rPr>
                <w:rFonts w:ascii="Times New Roman" w:hAnsi="Times New Roman" w:cs="Times New Roman"/>
                <w:sz w:val="24"/>
                <w:szCs w:val="24"/>
              </w:rPr>
              <w:t>269</w:t>
            </w:r>
          </w:p>
        </w:tc>
        <w:tc>
          <w:tcPr>
            <w:tcW w:w="4983" w:type="dxa"/>
          </w:tcPr>
          <w:p w:rsidR="00265402" w:rsidRPr="009E63CB" w:rsidRDefault="000715D0" w:rsidP="00B0194A">
            <w:pPr>
              <w:rPr>
                <w:rFonts w:ascii="Times New Roman" w:hAnsi="Times New Roman" w:cs="Times New Roman"/>
                <w:sz w:val="24"/>
                <w:szCs w:val="24"/>
              </w:rPr>
            </w:pPr>
            <w:r>
              <w:rPr>
                <w:rFonts w:ascii="Times New Roman" w:hAnsi="Times New Roman" w:cs="Times New Roman"/>
                <w:sz w:val="24"/>
                <w:szCs w:val="24"/>
              </w:rPr>
              <w:t>475</w:t>
            </w:r>
          </w:p>
        </w:tc>
      </w:tr>
      <w:tr w:rsidR="00265402" w:rsidRPr="009E63CB" w:rsidTr="00B0194A">
        <w:tc>
          <w:tcPr>
            <w:tcW w:w="5028" w:type="dxa"/>
          </w:tcPr>
          <w:p w:rsidR="00265402" w:rsidRPr="00CB4B46" w:rsidRDefault="00265402" w:rsidP="00B0194A">
            <w:pPr>
              <w:rPr>
                <w:rFonts w:ascii="Times New Roman" w:hAnsi="Times New Roman" w:cs="Times New Roman"/>
                <w:sz w:val="24"/>
                <w:szCs w:val="24"/>
              </w:rPr>
            </w:pPr>
            <w:r w:rsidRPr="00CB4B46">
              <w:rPr>
                <w:rFonts w:ascii="Times New Roman" w:hAnsi="Times New Roman" w:cs="Times New Roman"/>
                <w:sz w:val="24"/>
                <w:szCs w:val="24"/>
              </w:rPr>
              <w:t>Форма підсумкового контролю</w:t>
            </w:r>
          </w:p>
        </w:tc>
        <w:tc>
          <w:tcPr>
            <w:tcW w:w="4983" w:type="dxa"/>
          </w:tcPr>
          <w:p w:rsidR="00265402" w:rsidRPr="009E63CB" w:rsidRDefault="00265402" w:rsidP="00B0194A">
            <w:pPr>
              <w:rPr>
                <w:rFonts w:ascii="Times New Roman" w:hAnsi="Times New Roman" w:cs="Times New Roman"/>
                <w:sz w:val="24"/>
                <w:szCs w:val="24"/>
              </w:rPr>
            </w:pPr>
            <w:r w:rsidRPr="009E63CB">
              <w:rPr>
                <w:rFonts w:ascii="Times New Roman" w:hAnsi="Times New Roman" w:cs="Times New Roman"/>
                <w:sz w:val="24"/>
                <w:szCs w:val="24"/>
              </w:rPr>
              <w:t>Залік (1 сем.)екзамен (2 сем.)</w:t>
            </w:r>
          </w:p>
        </w:tc>
        <w:tc>
          <w:tcPr>
            <w:tcW w:w="4983" w:type="dxa"/>
          </w:tcPr>
          <w:p w:rsidR="00265402" w:rsidRPr="009E63CB" w:rsidRDefault="00265402" w:rsidP="00B0194A">
            <w:pPr>
              <w:rPr>
                <w:rFonts w:ascii="Times New Roman" w:hAnsi="Times New Roman" w:cs="Times New Roman"/>
                <w:sz w:val="24"/>
                <w:szCs w:val="24"/>
              </w:rPr>
            </w:pPr>
            <w:r w:rsidRPr="009E63CB">
              <w:rPr>
                <w:rFonts w:ascii="Times New Roman" w:hAnsi="Times New Roman" w:cs="Times New Roman"/>
                <w:sz w:val="24"/>
                <w:szCs w:val="24"/>
              </w:rPr>
              <w:t>Залік (1 сем.)екзамен (2 сем.)</w:t>
            </w:r>
          </w:p>
        </w:tc>
      </w:tr>
    </w:tbl>
    <w:p w:rsidR="00643796" w:rsidRPr="00CB4B46" w:rsidRDefault="00643796" w:rsidP="00643796">
      <w:pPr>
        <w:pBdr>
          <w:top w:val="nil"/>
          <w:left w:val="nil"/>
          <w:bottom w:val="nil"/>
          <w:right w:val="nil"/>
          <w:between w:val="nil"/>
        </w:pBdr>
        <w:shd w:val="clear" w:color="auto" w:fill="FFFFFF"/>
        <w:tabs>
          <w:tab w:val="left" w:pos="709"/>
        </w:tabs>
        <w:spacing w:after="160" w:line="259" w:lineRule="auto"/>
        <w:ind w:left="720"/>
        <w:contextualSpacing/>
        <w:jc w:val="both"/>
        <w:rPr>
          <w:rFonts w:ascii="Times New Roman" w:eastAsia="Times New Roman" w:hAnsi="Times New Roman" w:cs="Times New Roman"/>
          <w:b/>
          <w:color w:val="000000"/>
          <w:sz w:val="28"/>
          <w:szCs w:val="28"/>
          <w:lang w:val="uk-UA" w:eastAsia="uk-UA"/>
        </w:rPr>
      </w:pPr>
    </w:p>
    <w:p w:rsidR="00265402" w:rsidRPr="00265402" w:rsidRDefault="00265402" w:rsidP="009A4FD3">
      <w:pPr>
        <w:pBdr>
          <w:top w:val="nil"/>
          <w:left w:val="nil"/>
          <w:bottom w:val="nil"/>
          <w:right w:val="nil"/>
          <w:between w:val="nil"/>
        </w:pBdr>
        <w:spacing w:after="160" w:line="240" w:lineRule="auto"/>
        <w:ind w:left="720"/>
        <w:contextualSpacing/>
        <w:rPr>
          <w:rFonts w:ascii="Times New Roman" w:eastAsia="Times New Roman" w:hAnsi="Times New Roman" w:cs="Times New Roman"/>
          <w:b/>
          <w:color w:val="000000"/>
          <w:sz w:val="28"/>
          <w:szCs w:val="28"/>
          <w:lang w:val="uk-UA" w:eastAsia="uk-UA"/>
        </w:rPr>
      </w:pPr>
    </w:p>
    <w:p w:rsidR="009A4FD3" w:rsidRPr="009A4FD3" w:rsidRDefault="009A4FD3" w:rsidP="00986927">
      <w:pPr>
        <w:numPr>
          <w:ilvl w:val="0"/>
          <w:numId w:val="1"/>
        </w:numPr>
        <w:pBdr>
          <w:top w:val="nil"/>
          <w:left w:val="nil"/>
          <w:bottom w:val="nil"/>
          <w:right w:val="nil"/>
          <w:between w:val="nil"/>
        </w:pBdr>
        <w:spacing w:after="160" w:line="240" w:lineRule="auto"/>
        <w:contextualSpacing/>
        <w:jc w:val="center"/>
        <w:rPr>
          <w:rFonts w:ascii="Times New Roman" w:eastAsia="Times New Roman" w:hAnsi="Times New Roman" w:cs="Times New Roman"/>
          <w:b/>
          <w:color w:val="000000"/>
          <w:sz w:val="28"/>
          <w:szCs w:val="28"/>
          <w:lang w:val="uk-UA" w:eastAsia="uk-UA"/>
        </w:rPr>
      </w:pPr>
      <w:proofErr w:type="spellStart"/>
      <w:r w:rsidRPr="009A4FD3">
        <w:rPr>
          <w:rFonts w:ascii="Times New Roman" w:eastAsia="Times New Roman" w:hAnsi="Times New Roman" w:cs="Times New Roman"/>
          <w:b/>
          <w:sz w:val="28"/>
          <w:szCs w:val="28"/>
          <w:lang w:val="uk-UA" w:eastAsia="uk-UA"/>
        </w:rPr>
        <w:t>Пререквізити</w:t>
      </w:r>
      <w:proofErr w:type="spellEnd"/>
      <w:r w:rsidRPr="009A4FD3">
        <w:rPr>
          <w:rFonts w:ascii="Times New Roman" w:eastAsia="Times New Roman" w:hAnsi="Times New Roman" w:cs="Times New Roman"/>
          <w:b/>
          <w:sz w:val="28"/>
          <w:szCs w:val="28"/>
          <w:lang w:val="uk-UA" w:eastAsia="uk-UA"/>
        </w:rPr>
        <w:t xml:space="preserve"> курсу</w:t>
      </w:r>
    </w:p>
    <w:p w:rsidR="009A4FD3" w:rsidRPr="009A4FD3" w:rsidRDefault="009A4FD3" w:rsidP="009A4FD3">
      <w:pPr>
        <w:spacing w:after="0" w:line="240" w:lineRule="auto"/>
        <w:ind w:left="720"/>
        <w:contextualSpacing/>
        <w:rPr>
          <w:rFonts w:ascii="Times New Roman" w:eastAsia="Times New Roman" w:hAnsi="Times New Roman" w:cs="Times New Roman"/>
          <w:b/>
          <w:color w:val="000000"/>
          <w:sz w:val="28"/>
          <w:szCs w:val="28"/>
          <w:lang w:val="uk-UA" w:eastAsia="uk-UA"/>
        </w:rPr>
      </w:pPr>
    </w:p>
    <w:p w:rsidR="009A4FD3" w:rsidRPr="009A4FD3" w:rsidRDefault="009A4FD3" w:rsidP="009A4FD3">
      <w:pPr>
        <w:spacing w:after="0" w:line="240" w:lineRule="auto"/>
        <w:ind w:left="360" w:firstLine="708"/>
        <w:contextualSpacing/>
        <w:jc w:val="both"/>
        <w:rPr>
          <w:rFonts w:ascii="Times New Roman" w:eastAsia="Times New Roman" w:hAnsi="Times New Roman" w:cs="Times New Roman"/>
          <w:color w:val="333333"/>
          <w:sz w:val="28"/>
          <w:szCs w:val="28"/>
          <w:shd w:val="clear" w:color="auto" w:fill="FFFFFF"/>
          <w:lang w:val="uk-UA" w:eastAsia="uk-UA"/>
        </w:rPr>
      </w:pPr>
      <w:r w:rsidRPr="009A4FD3">
        <w:rPr>
          <w:rFonts w:ascii="Times New Roman" w:eastAsia="Times New Roman" w:hAnsi="Times New Roman" w:cs="Times New Roman"/>
          <w:sz w:val="28"/>
          <w:szCs w:val="28"/>
          <w:lang w:val="uk-UA" w:eastAsia="uk-UA"/>
        </w:rPr>
        <w:t xml:space="preserve">Передумови для вивчення </w:t>
      </w:r>
      <w:r>
        <w:rPr>
          <w:rFonts w:ascii="Times New Roman" w:eastAsia="Times New Roman" w:hAnsi="Times New Roman" w:cs="Times New Roman"/>
          <w:sz w:val="28"/>
          <w:szCs w:val="28"/>
          <w:lang w:val="uk-UA" w:eastAsia="uk-UA"/>
        </w:rPr>
        <w:t>дисципліни: попереднє</w:t>
      </w:r>
      <w:r w:rsidRPr="009A4FD3">
        <w:rPr>
          <w:rFonts w:ascii="Times New Roman" w:eastAsia="Times New Roman" w:hAnsi="Times New Roman" w:cs="Times New Roman"/>
          <w:sz w:val="28"/>
          <w:szCs w:val="28"/>
          <w:lang w:val="uk-UA" w:eastAsia="uk-UA"/>
        </w:rPr>
        <w:t xml:space="preserve"> вивчення дисципліни «Практичний курс англійської мови»;</w:t>
      </w:r>
      <w:r>
        <w:rPr>
          <w:rFonts w:ascii="Times New Roman" w:eastAsia="Times New Roman" w:hAnsi="Times New Roman" w:cs="Times New Roman"/>
          <w:sz w:val="28"/>
          <w:szCs w:val="28"/>
          <w:lang w:val="uk-UA" w:eastAsia="uk-UA"/>
        </w:rPr>
        <w:t xml:space="preserve"> «Практична грам</w:t>
      </w:r>
      <w:r w:rsidR="005F049A">
        <w:rPr>
          <w:rFonts w:ascii="Times New Roman" w:eastAsia="Times New Roman" w:hAnsi="Times New Roman" w:cs="Times New Roman"/>
          <w:sz w:val="28"/>
          <w:szCs w:val="28"/>
          <w:lang w:val="uk-UA" w:eastAsia="uk-UA"/>
        </w:rPr>
        <w:t>а</w:t>
      </w:r>
      <w:r>
        <w:rPr>
          <w:rFonts w:ascii="Times New Roman" w:eastAsia="Times New Roman" w:hAnsi="Times New Roman" w:cs="Times New Roman"/>
          <w:sz w:val="28"/>
          <w:szCs w:val="28"/>
          <w:lang w:val="uk-UA" w:eastAsia="uk-UA"/>
        </w:rPr>
        <w:t>тика англійської мови», «Лексикологія англійської мови»</w:t>
      </w:r>
      <w:r w:rsidRPr="009A4FD3">
        <w:rPr>
          <w:rFonts w:ascii="Times New Roman" w:eastAsia="Times New Roman" w:hAnsi="Times New Roman" w:cs="Times New Roman"/>
          <w:sz w:val="28"/>
          <w:szCs w:val="28"/>
          <w:lang w:val="uk-UA" w:eastAsia="uk-UA"/>
        </w:rPr>
        <w:t xml:space="preserve"> ознайомлення з основними </w:t>
      </w:r>
      <w:proofErr w:type="spellStart"/>
      <w:r w:rsidRPr="009A4FD3">
        <w:rPr>
          <w:rFonts w:ascii="Times New Roman" w:eastAsia="Times New Roman" w:hAnsi="Times New Roman" w:cs="Times New Roman"/>
          <w:sz w:val="28"/>
          <w:szCs w:val="28"/>
          <w:lang w:val="uk-UA" w:eastAsia="uk-UA"/>
        </w:rPr>
        <w:t>мовними</w:t>
      </w:r>
      <w:proofErr w:type="spellEnd"/>
      <w:r w:rsidRPr="009A4FD3">
        <w:rPr>
          <w:rFonts w:ascii="Times New Roman" w:eastAsia="Times New Roman" w:hAnsi="Times New Roman" w:cs="Times New Roman"/>
          <w:sz w:val="28"/>
          <w:szCs w:val="28"/>
          <w:lang w:val="uk-UA" w:eastAsia="uk-UA"/>
        </w:rPr>
        <w:t xml:space="preserve"> категоріями та поняттями (знання основ мовознавства).</w:t>
      </w:r>
    </w:p>
    <w:p w:rsidR="009A4FD3" w:rsidRPr="009A4FD3" w:rsidRDefault="009A4FD3" w:rsidP="009A4FD3">
      <w:pPr>
        <w:pBdr>
          <w:top w:val="nil"/>
          <w:left w:val="nil"/>
          <w:bottom w:val="nil"/>
          <w:right w:val="nil"/>
          <w:between w:val="nil"/>
        </w:pBdr>
        <w:spacing w:after="160" w:line="240" w:lineRule="auto"/>
        <w:ind w:left="720"/>
        <w:contextualSpacing/>
        <w:jc w:val="both"/>
        <w:rPr>
          <w:rFonts w:ascii="Times New Roman" w:eastAsia="Times New Roman" w:hAnsi="Times New Roman" w:cs="Times New Roman"/>
          <w:color w:val="000000"/>
          <w:sz w:val="28"/>
          <w:szCs w:val="28"/>
          <w:lang w:val="uk-UA" w:eastAsia="uk-UA"/>
        </w:rPr>
      </w:pPr>
    </w:p>
    <w:p w:rsidR="009A4FD3" w:rsidRDefault="009A4FD3" w:rsidP="009A4FD3">
      <w:pPr>
        <w:pStyle w:val="a4"/>
        <w:rPr>
          <w:rFonts w:ascii="Times New Roman" w:eastAsia="Times New Roman" w:hAnsi="Times New Roman" w:cs="Times New Roman"/>
          <w:b/>
          <w:color w:val="000000"/>
          <w:sz w:val="28"/>
          <w:szCs w:val="28"/>
          <w:lang w:val="uk-UA" w:eastAsia="uk-UA"/>
        </w:rPr>
      </w:pPr>
    </w:p>
    <w:p w:rsidR="00643796" w:rsidRPr="00CB4B46" w:rsidRDefault="00643796" w:rsidP="00643796">
      <w:pPr>
        <w:numPr>
          <w:ilvl w:val="0"/>
          <w:numId w:val="1"/>
        </w:numPr>
        <w:pBdr>
          <w:top w:val="nil"/>
          <w:left w:val="nil"/>
          <w:bottom w:val="nil"/>
          <w:right w:val="nil"/>
          <w:between w:val="nil"/>
        </w:pBdr>
        <w:spacing w:after="160" w:line="240" w:lineRule="auto"/>
        <w:contextualSpacing/>
        <w:jc w:val="center"/>
        <w:rPr>
          <w:rFonts w:ascii="Times New Roman" w:eastAsia="Times New Roman" w:hAnsi="Times New Roman" w:cs="Times New Roman"/>
          <w:color w:val="000000"/>
          <w:sz w:val="28"/>
          <w:szCs w:val="28"/>
          <w:lang w:val="uk-UA" w:eastAsia="uk-UA"/>
        </w:rPr>
      </w:pPr>
      <w:r w:rsidRPr="00CB4B46">
        <w:rPr>
          <w:rFonts w:ascii="Times New Roman" w:eastAsia="Times New Roman" w:hAnsi="Times New Roman" w:cs="Times New Roman"/>
          <w:b/>
          <w:color w:val="000000"/>
          <w:sz w:val="28"/>
          <w:szCs w:val="28"/>
          <w:lang w:val="uk-UA" w:eastAsia="uk-UA"/>
        </w:rPr>
        <w:t>Технічне й програмне забезпечення /обладнання</w:t>
      </w:r>
    </w:p>
    <w:p w:rsidR="00643796" w:rsidRPr="00CB4B46" w:rsidRDefault="00643796" w:rsidP="00643796">
      <w:pPr>
        <w:pBdr>
          <w:top w:val="nil"/>
          <w:left w:val="nil"/>
          <w:bottom w:val="nil"/>
          <w:right w:val="nil"/>
          <w:between w:val="nil"/>
        </w:pBdr>
        <w:spacing w:after="160" w:line="240" w:lineRule="auto"/>
        <w:ind w:left="720"/>
        <w:contextualSpacing/>
        <w:rPr>
          <w:rFonts w:ascii="Times New Roman" w:eastAsia="Times New Roman" w:hAnsi="Times New Roman" w:cs="Times New Roman"/>
          <w:color w:val="000000"/>
          <w:sz w:val="16"/>
          <w:szCs w:val="16"/>
          <w:lang w:val="uk-UA" w:eastAsia="uk-UA"/>
        </w:rPr>
      </w:pPr>
    </w:p>
    <w:p w:rsidR="00986927" w:rsidRPr="00986927" w:rsidRDefault="009A4FD3" w:rsidP="00986927">
      <w:pPr>
        <w:spacing w:after="0" w:line="240" w:lineRule="auto"/>
        <w:ind w:left="720" w:firstLine="708"/>
        <w:contextualSpacing/>
        <w:jc w:val="both"/>
        <w:rPr>
          <w:rFonts w:ascii="Times New Roman" w:eastAsia="Times New Roman" w:hAnsi="Times New Roman" w:cs="Times New Roman"/>
          <w:sz w:val="28"/>
          <w:szCs w:val="28"/>
          <w:lang w:val="uk-UA" w:eastAsia="uk-UA"/>
        </w:rPr>
      </w:pPr>
      <w:r w:rsidRPr="00B255B3">
        <w:rPr>
          <w:rFonts w:ascii="Times New Roman" w:eastAsia="Times New Roman" w:hAnsi="Times New Roman" w:cs="Times New Roman"/>
          <w:bCs/>
          <w:color w:val="000000"/>
          <w:sz w:val="24"/>
          <w:szCs w:val="24"/>
          <w:lang w:val="uk-UA" w:eastAsia="ru-RU"/>
        </w:rPr>
        <w:t xml:space="preserve"> </w:t>
      </w:r>
      <w:r w:rsidRPr="00C7536F">
        <w:rPr>
          <w:rFonts w:ascii="Times New Roman" w:eastAsia="Times New Roman" w:hAnsi="Times New Roman" w:cs="Times New Roman"/>
          <w:bCs/>
          <w:color w:val="000000"/>
          <w:sz w:val="24"/>
          <w:szCs w:val="24"/>
          <w:lang w:val="uk-UA" w:eastAsia="ru-RU"/>
        </w:rPr>
        <w:t>Студенти забезпечен</w:t>
      </w:r>
      <w:r>
        <w:rPr>
          <w:rFonts w:ascii="Times New Roman" w:eastAsia="Times New Roman" w:hAnsi="Times New Roman" w:cs="Times New Roman"/>
          <w:bCs/>
          <w:color w:val="000000"/>
          <w:sz w:val="24"/>
          <w:szCs w:val="24"/>
          <w:lang w:val="uk-UA" w:eastAsia="ru-RU"/>
        </w:rPr>
        <w:t xml:space="preserve">і лінгвістичними лабораторіями, </w:t>
      </w:r>
      <w:r>
        <w:rPr>
          <w:rFonts w:ascii="Times New Roman" w:eastAsia="Times New Roman" w:hAnsi="Times New Roman" w:cs="Times New Roman"/>
          <w:sz w:val="24"/>
          <w:szCs w:val="24"/>
          <w:lang w:val="uk-UA" w:eastAsia="uk-UA"/>
        </w:rPr>
        <w:t>та мають можливість працювати</w:t>
      </w:r>
      <w:r w:rsidRPr="00C7536F">
        <w:rPr>
          <w:rFonts w:ascii="Times New Roman" w:eastAsia="Times New Roman" w:hAnsi="Times New Roman" w:cs="Times New Roman"/>
          <w:sz w:val="24"/>
          <w:szCs w:val="24"/>
          <w:lang w:val="uk-UA" w:eastAsia="uk-UA"/>
        </w:rPr>
        <w:t xml:space="preserve"> в системі модульного об'єктно-орієнтованого динамічного навчального середовища </w:t>
      </w:r>
      <w:r>
        <w:rPr>
          <w:rFonts w:ascii="Times New Roman" w:eastAsia="Times New Roman" w:hAnsi="Times New Roman" w:cs="Times New Roman"/>
          <w:sz w:val="24"/>
          <w:szCs w:val="24"/>
          <w:lang w:val="en-US" w:eastAsia="uk-UA"/>
        </w:rPr>
        <w:t>Moodle</w:t>
      </w:r>
      <w:r w:rsidRPr="00C7536F">
        <w:rPr>
          <w:rFonts w:ascii="Times New Roman" w:eastAsia="Times New Roman" w:hAnsi="Times New Roman" w:cs="Times New Roman"/>
          <w:sz w:val="24"/>
          <w:szCs w:val="24"/>
          <w:lang w:val="uk-UA" w:eastAsia="uk-UA"/>
        </w:rPr>
        <w:t>.</w:t>
      </w:r>
      <w:r w:rsidR="00986927" w:rsidRPr="00986927">
        <w:rPr>
          <w:rFonts w:ascii="Times New Roman" w:eastAsia="Times New Roman" w:hAnsi="Times New Roman" w:cs="Times New Roman"/>
          <w:sz w:val="28"/>
          <w:szCs w:val="28"/>
          <w:lang w:val="uk-UA" w:eastAsia="uk-UA"/>
        </w:rPr>
        <w:t xml:space="preserve"> Вивчення курсу не потребує використання програмного забезпечення, крім загальновживаних програм і операційних систем. </w:t>
      </w:r>
    </w:p>
    <w:p w:rsidR="009A4FD3" w:rsidRPr="00C7536F" w:rsidRDefault="009A4FD3" w:rsidP="009A4FD3">
      <w:pPr>
        <w:widowControl w:val="0"/>
        <w:spacing w:after="0" w:line="240" w:lineRule="auto"/>
        <w:ind w:firstLine="706"/>
        <w:jc w:val="both"/>
        <w:rPr>
          <w:rFonts w:ascii="Times New Roman" w:eastAsia="Times New Roman" w:hAnsi="Times New Roman" w:cs="Times New Roman"/>
          <w:sz w:val="24"/>
          <w:szCs w:val="24"/>
          <w:lang w:val="uk-UA" w:eastAsia="uk-UA"/>
        </w:rPr>
      </w:pPr>
    </w:p>
    <w:p w:rsidR="009A4FD3" w:rsidRPr="00CB4B46" w:rsidRDefault="009A4FD3" w:rsidP="009A4FD3">
      <w:pPr>
        <w:pBdr>
          <w:top w:val="nil"/>
          <w:left w:val="nil"/>
          <w:bottom w:val="nil"/>
          <w:right w:val="nil"/>
          <w:between w:val="nil"/>
        </w:pBdr>
        <w:spacing w:after="160" w:line="240" w:lineRule="auto"/>
        <w:ind w:left="720" w:firstLine="708"/>
        <w:contextualSpacing/>
        <w:jc w:val="both"/>
        <w:rPr>
          <w:rFonts w:ascii="Times New Roman" w:eastAsia="Times New Roman" w:hAnsi="Times New Roman" w:cs="Times New Roman"/>
          <w:sz w:val="28"/>
          <w:szCs w:val="28"/>
          <w:lang w:val="uk-UA" w:eastAsia="uk-UA"/>
        </w:rPr>
      </w:pPr>
    </w:p>
    <w:p w:rsidR="00643796" w:rsidRPr="00CB4B46" w:rsidRDefault="00643796" w:rsidP="00643796">
      <w:pPr>
        <w:pBdr>
          <w:top w:val="nil"/>
          <w:left w:val="nil"/>
          <w:bottom w:val="nil"/>
          <w:right w:val="nil"/>
          <w:between w:val="nil"/>
        </w:pBdr>
        <w:spacing w:after="160" w:line="240" w:lineRule="auto"/>
        <w:ind w:left="360" w:firstLine="708"/>
        <w:contextualSpacing/>
        <w:jc w:val="both"/>
        <w:rPr>
          <w:rFonts w:ascii="Times New Roman" w:eastAsia="Times New Roman" w:hAnsi="Times New Roman" w:cs="Times New Roman"/>
          <w:sz w:val="16"/>
          <w:szCs w:val="16"/>
          <w:lang w:val="uk-UA" w:eastAsia="uk-UA"/>
        </w:rPr>
      </w:pPr>
    </w:p>
    <w:p w:rsidR="00643796" w:rsidRPr="00CB4B46" w:rsidRDefault="00643796" w:rsidP="00643796">
      <w:pPr>
        <w:numPr>
          <w:ilvl w:val="0"/>
          <w:numId w:val="1"/>
        </w:numPr>
        <w:pBdr>
          <w:top w:val="nil"/>
          <w:left w:val="nil"/>
          <w:bottom w:val="nil"/>
          <w:right w:val="nil"/>
          <w:between w:val="nil"/>
        </w:pBdr>
        <w:spacing w:after="160" w:line="240" w:lineRule="auto"/>
        <w:contextualSpacing/>
        <w:jc w:val="center"/>
        <w:rPr>
          <w:rFonts w:ascii="Times New Roman" w:eastAsia="Times New Roman" w:hAnsi="Times New Roman" w:cs="Times New Roman"/>
          <w:b/>
          <w:color w:val="000000"/>
          <w:sz w:val="28"/>
          <w:szCs w:val="28"/>
          <w:lang w:val="uk-UA" w:eastAsia="uk-UA"/>
        </w:rPr>
      </w:pPr>
      <w:r w:rsidRPr="00CB4B46">
        <w:rPr>
          <w:rFonts w:ascii="Times New Roman" w:eastAsia="Times New Roman" w:hAnsi="Times New Roman" w:cs="Times New Roman"/>
          <w:b/>
          <w:color w:val="000000"/>
          <w:sz w:val="28"/>
          <w:szCs w:val="28"/>
          <w:lang w:val="uk-UA" w:eastAsia="uk-UA"/>
        </w:rPr>
        <w:lastRenderedPageBreak/>
        <w:t xml:space="preserve"> Політики курсу</w:t>
      </w:r>
    </w:p>
    <w:p w:rsidR="00643796" w:rsidRPr="00CB4B46" w:rsidRDefault="00643796" w:rsidP="00643796">
      <w:pPr>
        <w:pBdr>
          <w:top w:val="nil"/>
          <w:left w:val="nil"/>
          <w:bottom w:val="nil"/>
          <w:right w:val="nil"/>
          <w:between w:val="nil"/>
        </w:pBdr>
        <w:spacing w:after="160" w:line="240" w:lineRule="auto"/>
        <w:ind w:left="720"/>
        <w:contextualSpacing/>
        <w:rPr>
          <w:rFonts w:ascii="Times New Roman" w:eastAsia="Times New Roman" w:hAnsi="Times New Roman" w:cs="Times New Roman"/>
          <w:b/>
          <w:color w:val="000000"/>
          <w:sz w:val="16"/>
          <w:szCs w:val="16"/>
          <w:lang w:val="uk-UA" w:eastAsia="uk-UA"/>
        </w:rPr>
      </w:pPr>
    </w:p>
    <w:p w:rsidR="00986927" w:rsidRPr="00986927" w:rsidRDefault="00986927" w:rsidP="00986927">
      <w:pPr>
        <w:spacing w:after="0" w:line="240" w:lineRule="auto"/>
        <w:ind w:left="720" w:firstLine="708"/>
        <w:contextualSpacing/>
        <w:jc w:val="both"/>
        <w:rPr>
          <w:rFonts w:ascii="Times New Roman" w:eastAsia="Times New Roman" w:hAnsi="Times New Roman" w:cs="Times New Roman"/>
          <w:color w:val="000000"/>
          <w:sz w:val="28"/>
          <w:szCs w:val="28"/>
          <w:lang w:val="uk-UA" w:eastAsia="uk-UA"/>
        </w:rPr>
      </w:pPr>
      <w:r w:rsidRPr="00986927">
        <w:rPr>
          <w:rFonts w:ascii="Times New Roman" w:eastAsia="Times New Roman" w:hAnsi="Times New Roman" w:cs="Times New Roman"/>
          <w:sz w:val="28"/>
          <w:szCs w:val="28"/>
          <w:lang w:val="uk-UA" w:eastAsia="uk-UA"/>
        </w:rPr>
        <w:t xml:space="preserve">Вивчення курсу </w:t>
      </w:r>
      <w:r w:rsidR="000715D0" w:rsidRPr="00DD7BAA">
        <w:rPr>
          <w:rFonts w:ascii="Times New Roman" w:eastAsia="Times New Roman" w:hAnsi="Times New Roman" w:cs="Times New Roman"/>
          <w:color w:val="000000"/>
          <w:sz w:val="28"/>
          <w:szCs w:val="28"/>
          <w:lang w:val="uk-UA" w:eastAsia="uk-UA"/>
        </w:rPr>
        <w:t>ПРАКТИКА УСНОГО ТА ПИСЕМНОГО МОВЛЕННЯ АНГЛІЙСЬКОЇ МОВИ</w:t>
      </w:r>
      <w:r w:rsidRPr="00986927">
        <w:rPr>
          <w:rFonts w:ascii="Times New Roman" w:eastAsia="Times New Roman" w:hAnsi="Times New Roman" w:cs="Times New Roman"/>
          <w:color w:val="000000"/>
          <w:sz w:val="28"/>
          <w:szCs w:val="28"/>
          <w:lang w:val="uk-UA" w:eastAsia="uk-UA"/>
        </w:rPr>
        <w:t xml:space="preserve"> відбувається в межах освітнього процесу, передбаченого програмою підготовки фахівця, зокрема, робочої програми навчальної дисципліни.</w:t>
      </w:r>
    </w:p>
    <w:p w:rsidR="00986927" w:rsidRPr="00986927" w:rsidRDefault="00986927" w:rsidP="00986927">
      <w:pPr>
        <w:spacing w:after="0" w:line="240" w:lineRule="auto"/>
        <w:ind w:left="720" w:firstLine="708"/>
        <w:contextualSpacing/>
        <w:jc w:val="both"/>
        <w:rPr>
          <w:rFonts w:ascii="Times New Roman" w:eastAsia="Times New Roman" w:hAnsi="Times New Roman" w:cs="Times New Roman"/>
          <w:color w:val="000000"/>
          <w:sz w:val="28"/>
          <w:szCs w:val="28"/>
          <w:lang w:val="uk-UA" w:eastAsia="uk-UA"/>
        </w:rPr>
      </w:pPr>
      <w:r w:rsidRPr="00986927">
        <w:rPr>
          <w:rFonts w:ascii="Times New Roman" w:eastAsia="Times New Roman" w:hAnsi="Times New Roman" w:cs="Times New Roman"/>
          <w:color w:val="000000"/>
          <w:sz w:val="28"/>
          <w:szCs w:val="28"/>
          <w:lang w:val="uk-UA" w:eastAsia="uk-UA"/>
        </w:rPr>
        <w:t>Відвідування занять, оцінювання, відпрацювання пропущених занять та перескладання незадовільних оцінок здійснюється відповідно до «Положення про організацію освітнього процесу в Кам’янець-Подільському національному університеті імені Івана Огієнка» (</w:t>
      </w:r>
      <w:proofErr w:type="spellStart"/>
      <w:r w:rsidRPr="00986927">
        <w:rPr>
          <w:rFonts w:ascii="Times New Roman" w:eastAsia="Times New Roman" w:hAnsi="Times New Roman" w:cs="Times New Roman"/>
          <w:color w:val="000000"/>
          <w:sz w:val="28"/>
          <w:szCs w:val="28"/>
          <w:lang w:val="uk-UA" w:eastAsia="uk-UA"/>
        </w:rPr>
        <w:t>затвердж</w:t>
      </w:r>
      <w:proofErr w:type="spellEnd"/>
      <w:r w:rsidRPr="00986927">
        <w:rPr>
          <w:rFonts w:ascii="Times New Roman" w:eastAsia="Times New Roman" w:hAnsi="Times New Roman" w:cs="Times New Roman"/>
          <w:color w:val="000000"/>
          <w:sz w:val="28"/>
          <w:szCs w:val="28"/>
          <w:lang w:val="uk-UA" w:eastAsia="uk-UA"/>
        </w:rPr>
        <w:t xml:space="preserve">. 30.08.2018 р., </w:t>
      </w:r>
      <w:r w:rsidRPr="00986927">
        <w:rPr>
          <w:rFonts w:ascii="Times New Roman" w:eastAsia="Times New Roman" w:hAnsi="Times New Roman" w:cs="Times New Roman"/>
          <w:color w:val="000000"/>
          <w:sz w:val="28"/>
          <w:szCs w:val="28"/>
          <w:lang w:val="en-US" w:eastAsia="uk-UA"/>
        </w:rPr>
        <w:t xml:space="preserve">URL: </w:t>
      </w:r>
      <w:hyperlink r:id="rId8" w:history="1">
        <w:r w:rsidRPr="00986927">
          <w:rPr>
            <w:rFonts w:ascii="Times New Roman" w:eastAsia="Times New Roman" w:hAnsi="Times New Roman" w:cs="Times New Roman"/>
            <w:color w:val="0000FF"/>
            <w:sz w:val="28"/>
            <w:szCs w:val="28"/>
            <w:u w:val="single"/>
            <w:lang w:val="en-US" w:eastAsia="uk-UA"/>
          </w:rPr>
          <w:t>https://drive.google.com/file/d/1ZbMN35h-7ZSJBBOVvL2bTCaLtRbcQA86/view</w:t>
        </w:r>
      </w:hyperlink>
      <w:r w:rsidRPr="00986927">
        <w:rPr>
          <w:rFonts w:ascii="Times New Roman" w:eastAsia="Times New Roman" w:hAnsi="Times New Roman" w:cs="Times New Roman"/>
          <w:color w:val="000000"/>
          <w:sz w:val="28"/>
          <w:szCs w:val="28"/>
          <w:lang w:val="en-US" w:eastAsia="uk-UA"/>
        </w:rPr>
        <w:t>)</w:t>
      </w:r>
      <w:r w:rsidRPr="00986927">
        <w:rPr>
          <w:rFonts w:ascii="Times New Roman" w:eastAsia="Times New Roman" w:hAnsi="Times New Roman" w:cs="Times New Roman"/>
          <w:color w:val="000000"/>
          <w:sz w:val="28"/>
          <w:szCs w:val="28"/>
          <w:lang w:val="uk-UA" w:eastAsia="uk-UA"/>
        </w:rPr>
        <w:t>. Зокрема, здобувачі освіти денної форми навчання зобов’язані відвідувати всі аудиторні заняття, крім тих випадків, коли неможливість їхньої присутності підтверджена відповідними документами. Пропущені заняття відпрацьовуються на консультаціях. Незадовільні оцінки, отримані під час семестрового контролю, а також відсутність оцінки через пропуск екзамену здобувачем освіти (з відповідним документом, що підтверджує неможливість бути присутнім на екзамені) перескладаються на консультаціях у визначені терміни ліквідації академічної заборгованості.</w:t>
      </w:r>
    </w:p>
    <w:p w:rsidR="00643796" w:rsidRPr="00CB4B46" w:rsidRDefault="00643796" w:rsidP="00643796">
      <w:pPr>
        <w:pBdr>
          <w:top w:val="nil"/>
          <w:left w:val="nil"/>
          <w:bottom w:val="nil"/>
          <w:right w:val="nil"/>
          <w:between w:val="nil"/>
        </w:pBdr>
        <w:spacing w:after="160" w:line="240" w:lineRule="auto"/>
        <w:ind w:left="720" w:firstLine="708"/>
        <w:contextualSpacing/>
        <w:jc w:val="both"/>
        <w:rPr>
          <w:rFonts w:ascii="Times New Roman" w:eastAsia="Times New Roman" w:hAnsi="Times New Roman" w:cs="Times New Roman"/>
          <w:sz w:val="28"/>
          <w:szCs w:val="28"/>
          <w:lang w:val="uk-UA" w:eastAsia="uk-UA"/>
        </w:rPr>
      </w:pPr>
    </w:p>
    <w:p w:rsidR="00643796" w:rsidRDefault="00643796" w:rsidP="00643796">
      <w:pPr>
        <w:pBdr>
          <w:top w:val="nil"/>
          <w:left w:val="nil"/>
          <w:bottom w:val="nil"/>
          <w:right w:val="nil"/>
          <w:between w:val="nil"/>
        </w:pBdr>
        <w:spacing w:after="160" w:line="240" w:lineRule="auto"/>
        <w:ind w:left="720" w:firstLine="708"/>
        <w:contextualSpacing/>
        <w:jc w:val="center"/>
        <w:rPr>
          <w:rFonts w:ascii="Times New Roman" w:eastAsia="Times New Roman" w:hAnsi="Times New Roman" w:cs="Times New Roman"/>
          <w:b/>
          <w:color w:val="000000"/>
          <w:sz w:val="28"/>
          <w:szCs w:val="28"/>
          <w:lang w:val="uk-UA" w:eastAsia="uk-UA"/>
        </w:rPr>
      </w:pPr>
      <w:r w:rsidRPr="00CB4B46">
        <w:rPr>
          <w:rFonts w:ascii="Times New Roman" w:eastAsia="Times New Roman" w:hAnsi="Times New Roman" w:cs="Times New Roman"/>
          <w:b/>
          <w:color w:val="000000"/>
          <w:sz w:val="28"/>
          <w:szCs w:val="28"/>
          <w:lang w:val="uk-UA" w:eastAsia="uk-UA"/>
        </w:rPr>
        <w:t>Схема курсу</w:t>
      </w:r>
    </w:p>
    <w:p w:rsidR="00EF7556" w:rsidRPr="00EF7556" w:rsidRDefault="00EF7556" w:rsidP="00EF7556">
      <w:pPr>
        <w:spacing w:after="0"/>
        <w:jc w:val="center"/>
        <w:rPr>
          <w:rFonts w:ascii="Times New Roman" w:eastAsia="Calibri" w:hAnsi="Times New Roman" w:cs="Times New Roman"/>
          <w:sz w:val="28"/>
          <w:szCs w:val="28"/>
          <w:lang w:val="uk-UA" w:eastAsia="ru-RU"/>
        </w:rPr>
      </w:pPr>
      <w:r w:rsidRPr="00EF7556">
        <w:rPr>
          <w:rFonts w:ascii="Times New Roman" w:eastAsia="Calibri" w:hAnsi="Times New Roman" w:cs="Times New Roman"/>
          <w:sz w:val="28"/>
          <w:szCs w:val="28"/>
          <w:lang w:val="en-US" w:eastAsia="ru-RU"/>
        </w:rPr>
        <w:t xml:space="preserve">7 </w:t>
      </w:r>
      <w:r w:rsidRPr="00EF7556">
        <w:rPr>
          <w:rFonts w:ascii="Times New Roman" w:eastAsia="Calibri" w:hAnsi="Times New Roman" w:cs="Times New Roman"/>
          <w:sz w:val="28"/>
          <w:szCs w:val="28"/>
          <w:lang w:val="uk-UA" w:eastAsia="ru-RU"/>
        </w:rPr>
        <w:t>СЕМЕСТР</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2"/>
        <w:gridCol w:w="12"/>
        <w:gridCol w:w="1431"/>
        <w:gridCol w:w="15"/>
        <w:gridCol w:w="1139"/>
        <w:gridCol w:w="15"/>
        <w:gridCol w:w="1155"/>
        <w:gridCol w:w="1161"/>
        <w:gridCol w:w="1158"/>
        <w:gridCol w:w="1158"/>
        <w:gridCol w:w="1145"/>
      </w:tblGrid>
      <w:tr w:rsidR="00EF7556" w:rsidRPr="00EF7556" w:rsidTr="002649B2">
        <w:trPr>
          <w:cantSplit/>
          <w:trHeight w:val="339"/>
        </w:trPr>
        <w:tc>
          <w:tcPr>
            <w:tcW w:w="2239" w:type="pct"/>
            <w:vMerge w:val="restart"/>
          </w:tcPr>
          <w:p w:rsidR="00EF7556" w:rsidRPr="00EF7556" w:rsidRDefault="00EF7556" w:rsidP="00EF7556">
            <w:pPr>
              <w:widowControl w:val="0"/>
              <w:jc w:val="center"/>
              <w:rPr>
                <w:rFonts w:ascii="Times New Roman" w:eastAsia="Calibri" w:hAnsi="Times New Roman" w:cs="Times New Roman"/>
                <w:b/>
              </w:rPr>
            </w:pPr>
          </w:p>
          <w:p w:rsidR="00EF7556" w:rsidRPr="00EF7556" w:rsidRDefault="00EF7556" w:rsidP="00EF7556">
            <w:pPr>
              <w:widowControl w:val="0"/>
              <w:jc w:val="center"/>
              <w:rPr>
                <w:rFonts w:ascii="Times New Roman" w:eastAsia="Calibri" w:hAnsi="Times New Roman" w:cs="Times New Roman"/>
              </w:rPr>
            </w:pPr>
            <w:proofErr w:type="spellStart"/>
            <w:r w:rsidRPr="00EF7556">
              <w:rPr>
                <w:rFonts w:ascii="Times New Roman" w:eastAsia="Calibri" w:hAnsi="Times New Roman" w:cs="Times New Roman"/>
              </w:rPr>
              <w:t>Назви</w:t>
            </w:r>
            <w:proofErr w:type="spellEnd"/>
            <w:r w:rsidRPr="00EF7556">
              <w:rPr>
                <w:rFonts w:ascii="Times New Roman" w:eastAsia="Calibri" w:hAnsi="Times New Roman" w:cs="Times New Roman"/>
              </w:rPr>
              <w:t xml:space="preserve"> </w:t>
            </w:r>
            <w:proofErr w:type="spellStart"/>
            <w:r w:rsidRPr="00EF7556">
              <w:rPr>
                <w:rFonts w:ascii="Times New Roman" w:eastAsia="Calibri" w:hAnsi="Times New Roman" w:cs="Times New Roman"/>
              </w:rPr>
              <w:t>змістових</w:t>
            </w:r>
            <w:proofErr w:type="spellEnd"/>
            <w:r w:rsidRPr="00EF7556">
              <w:rPr>
                <w:rFonts w:ascii="Times New Roman" w:eastAsia="Calibri" w:hAnsi="Times New Roman" w:cs="Times New Roman"/>
              </w:rPr>
              <w:t xml:space="preserve"> </w:t>
            </w:r>
            <w:proofErr w:type="spellStart"/>
            <w:r w:rsidRPr="00EF7556">
              <w:rPr>
                <w:rFonts w:ascii="Times New Roman" w:eastAsia="Calibri" w:hAnsi="Times New Roman" w:cs="Times New Roman"/>
              </w:rPr>
              <w:t>модулі</w:t>
            </w:r>
            <w:proofErr w:type="gramStart"/>
            <w:r w:rsidRPr="00EF7556">
              <w:rPr>
                <w:rFonts w:ascii="Times New Roman" w:eastAsia="Calibri" w:hAnsi="Times New Roman" w:cs="Times New Roman"/>
              </w:rPr>
              <w:t>в</w:t>
            </w:r>
            <w:proofErr w:type="spellEnd"/>
            <w:proofErr w:type="gramEnd"/>
            <w:r w:rsidRPr="00EF7556">
              <w:rPr>
                <w:rFonts w:ascii="Times New Roman" w:eastAsia="Calibri" w:hAnsi="Times New Roman" w:cs="Times New Roman"/>
              </w:rPr>
              <w:t xml:space="preserve"> і тем</w:t>
            </w:r>
          </w:p>
        </w:tc>
        <w:tc>
          <w:tcPr>
            <w:tcW w:w="2761" w:type="pct"/>
            <w:gridSpan w:val="10"/>
            <w:vAlign w:val="center"/>
          </w:tcPr>
          <w:p w:rsidR="00EF7556" w:rsidRPr="00EF7556" w:rsidRDefault="00EF7556" w:rsidP="00EF7556">
            <w:pPr>
              <w:widowControl w:val="0"/>
              <w:jc w:val="center"/>
              <w:rPr>
                <w:rFonts w:ascii="Times New Roman" w:eastAsia="Calibri" w:hAnsi="Times New Roman" w:cs="Times New Roman"/>
                <w:i/>
              </w:rPr>
            </w:pPr>
            <w:proofErr w:type="spellStart"/>
            <w:r w:rsidRPr="00EF7556">
              <w:rPr>
                <w:rFonts w:ascii="Times New Roman" w:eastAsia="Calibri" w:hAnsi="Times New Roman" w:cs="Times New Roman"/>
              </w:rPr>
              <w:t>Кількість</w:t>
            </w:r>
            <w:proofErr w:type="spellEnd"/>
            <w:r w:rsidRPr="00EF7556">
              <w:rPr>
                <w:rFonts w:ascii="Times New Roman" w:eastAsia="Calibri" w:hAnsi="Times New Roman" w:cs="Times New Roman"/>
              </w:rPr>
              <w:t xml:space="preserve"> годин </w:t>
            </w:r>
          </w:p>
        </w:tc>
      </w:tr>
      <w:tr w:rsidR="00EF7556" w:rsidRPr="00EF7556" w:rsidTr="002649B2">
        <w:trPr>
          <w:cantSplit/>
          <w:trHeight w:val="350"/>
        </w:trPr>
        <w:tc>
          <w:tcPr>
            <w:tcW w:w="2239" w:type="pct"/>
            <w:vMerge/>
          </w:tcPr>
          <w:p w:rsidR="00EF7556" w:rsidRPr="00EF7556" w:rsidRDefault="00EF7556" w:rsidP="00EF7556">
            <w:pPr>
              <w:widowControl w:val="0"/>
              <w:jc w:val="center"/>
              <w:rPr>
                <w:rFonts w:ascii="Times New Roman" w:eastAsia="Calibri" w:hAnsi="Times New Roman" w:cs="Times New Roman"/>
                <w:b/>
              </w:rPr>
            </w:pPr>
          </w:p>
        </w:tc>
        <w:tc>
          <w:tcPr>
            <w:tcW w:w="475" w:type="pct"/>
            <w:gridSpan w:val="2"/>
            <w:shd w:val="clear" w:color="auto" w:fill="auto"/>
            <w:vAlign w:val="center"/>
          </w:tcPr>
          <w:p w:rsidR="00EF7556" w:rsidRPr="00EF7556" w:rsidRDefault="00EF7556" w:rsidP="00EF7556">
            <w:pPr>
              <w:widowControl w:val="0"/>
              <w:jc w:val="center"/>
              <w:rPr>
                <w:rFonts w:ascii="Times New Roman" w:eastAsia="Calibri" w:hAnsi="Times New Roman" w:cs="Times New Roman"/>
              </w:rPr>
            </w:pPr>
            <w:r w:rsidRPr="00EF7556">
              <w:rPr>
                <w:rFonts w:ascii="Times New Roman" w:eastAsia="Calibri" w:hAnsi="Times New Roman" w:cs="Times New Roman"/>
              </w:rPr>
              <w:t>разом</w:t>
            </w:r>
          </w:p>
        </w:tc>
        <w:tc>
          <w:tcPr>
            <w:tcW w:w="2286" w:type="pct"/>
            <w:gridSpan w:val="8"/>
            <w:shd w:val="clear" w:color="auto" w:fill="auto"/>
            <w:vAlign w:val="center"/>
          </w:tcPr>
          <w:p w:rsidR="00EF7556" w:rsidRPr="00EF7556" w:rsidRDefault="00EF7556" w:rsidP="00EF7556">
            <w:pPr>
              <w:widowControl w:val="0"/>
              <w:jc w:val="center"/>
              <w:rPr>
                <w:rFonts w:ascii="Times New Roman" w:eastAsia="Calibri" w:hAnsi="Times New Roman" w:cs="Times New Roman"/>
              </w:rPr>
            </w:pPr>
            <w:proofErr w:type="gramStart"/>
            <w:r w:rsidRPr="00EF7556">
              <w:rPr>
                <w:rFonts w:ascii="Times New Roman" w:eastAsia="Calibri" w:hAnsi="Times New Roman" w:cs="Times New Roman"/>
              </w:rPr>
              <w:t>у</w:t>
            </w:r>
            <w:proofErr w:type="gramEnd"/>
            <w:r w:rsidRPr="00EF7556">
              <w:rPr>
                <w:rFonts w:ascii="Times New Roman" w:eastAsia="Calibri" w:hAnsi="Times New Roman" w:cs="Times New Roman"/>
              </w:rPr>
              <w:t xml:space="preserve"> тому </w:t>
            </w:r>
            <w:proofErr w:type="spellStart"/>
            <w:r w:rsidRPr="00EF7556">
              <w:rPr>
                <w:rFonts w:ascii="Times New Roman" w:eastAsia="Calibri" w:hAnsi="Times New Roman" w:cs="Times New Roman"/>
              </w:rPr>
              <w:t>числі</w:t>
            </w:r>
            <w:proofErr w:type="spellEnd"/>
          </w:p>
        </w:tc>
      </w:tr>
      <w:tr w:rsidR="00EF7556" w:rsidRPr="00EF7556" w:rsidTr="002649B2">
        <w:trPr>
          <w:cantSplit/>
          <w:trHeight w:val="2256"/>
        </w:trPr>
        <w:tc>
          <w:tcPr>
            <w:tcW w:w="2239" w:type="pct"/>
            <w:vMerge/>
          </w:tcPr>
          <w:p w:rsidR="00EF7556" w:rsidRPr="00EF7556" w:rsidRDefault="00EF7556" w:rsidP="00EF7556">
            <w:pPr>
              <w:widowControl w:val="0"/>
              <w:jc w:val="center"/>
              <w:rPr>
                <w:rFonts w:ascii="Times New Roman" w:eastAsia="Calibri" w:hAnsi="Times New Roman" w:cs="Times New Roman"/>
              </w:rPr>
            </w:pPr>
          </w:p>
        </w:tc>
        <w:tc>
          <w:tcPr>
            <w:tcW w:w="475" w:type="pct"/>
            <w:gridSpan w:val="2"/>
            <w:shd w:val="clear" w:color="auto" w:fill="auto"/>
          </w:tcPr>
          <w:p w:rsidR="00EF7556" w:rsidRPr="00EF7556" w:rsidRDefault="00EF7556" w:rsidP="00EF7556">
            <w:pPr>
              <w:widowControl w:val="0"/>
              <w:jc w:val="center"/>
              <w:rPr>
                <w:rFonts w:ascii="Times New Roman" w:eastAsia="Calibri" w:hAnsi="Times New Roman" w:cs="Times New Roman"/>
                <w:b/>
              </w:rPr>
            </w:pPr>
          </w:p>
        </w:tc>
        <w:tc>
          <w:tcPr>
            <w:tcW w:w="380" w:type="pct"/>
            <w:gridSpan w:val="2"/>
            <w:shd w:val="clear" w:color="auto" w:fill="auto"/>
            <w:textDirection w:val="btLr"/>
            <w:vAlign w:val="center"/>
          </w:tcPr>
          <w:p w:rsidR="00EF7556" w:rsidRPr="00EF7556" w:rsidRDefault="00EF7556" w:rsidP="00EF7556">
            <w:pPr>
              <w:widowControl w:val="0"/>
              <w:jc w:val="center"/>
              <w:rPr>
                <w:rFonts w:ascii="Times New Roman" w:eastAsia="Calibri" w:hAnsi="Times New Roman" w:cs="Times New Roman"/>
              </w:rPr>
            </w:pPr>
            <w:proofErr w:type="spellStart"/>
            <w:r w:rsidRPr="00EF7556">
              <w:rPr>
                <w:rFonts w:ascii="Times New Roman" w:eastAsia="Calibri" w:hAnsi="Times New Roman" w:cs="Times New Roman"/>
              </w:rPr>
              <w:t>лекційні</w:t>
            </w:r>
            <w:proofErr w:type="spellEnd"/>
            <w:r w:rsidRPr="00EF7556">
              <w:rPr>
                <w:rFonts w:ascii="Times New Roman" w:eastAsia="Calibri" w:hAnsi="Times New Roman" w:cs="Times New Roman"/>
              </w:rPr>
              <w:t xml:space="preserve"> </w:t>
            </w:r>
            <w:proofErr w:type="spellStart"/>
            <w:r w:rsidRPr="00EF7556">
              <w:rPr>
                <w:rFonts w:ascii="Times New Roman" w:eastAsia="Calibri" w:hAnsi="Times New Roman" w:cs="Times New Roman"/>
              </w:rPr>
              <w:t>заняття</w:t>
            </w:r>
            <w:proofErr w:type="spellEnd"/>
          </w:p>
        </w:tc>
        <w:tc>
          <w:tcPr>
            <w:tcW w:w="385" w:type="pct"/>
            <w:gridSpan w:val="2"/>
            <w:textDirection w:val="btLr"/>
            <w:vAlign w:val="center"/>
          </w:tcPr>
          <w:p w:rsidR="00EF7556" w:rsidRPr="00EF7556" w:rsidRDefault="00EF7556" w:rsidP="00EF7556">
            <w:pPr>
              <w:widowControl w:val="0"/>
              <w:jc w:val="center"/>
              <w:rPr>
                <w:rFonts w:ascii="Times New Roman" w:eastAsia="Calibri" w:hAnsi="Times New Roman" w:cs="Times New Roman"/>
              </w:rPr>
            </w:pPr>
            <w:proofErr w:type="spellStart"/>
            <w:r w:rsidRPr="00EF7556">
              <w:rPr>
                <w:rFonts w:ascii="Times New Roman" w:eastAsia="Calibri" w:hAnsi="Times New Roman" w:cs="Times New Roman"/>
              </w:rPr>
              <w:t>практичні</w:t>
            </w:r>
            <w:proofErr w:type="spellEnd"/>
            <w:r w:rsidRPr="00EF7556">
              <w:rPr>
                <w:rFonts w:ascii="Times New Roman" w:eastAsia="Calibri" w:hAnsi="Times New Roman" w:cs="Times New Roman"/>
              </w:rPr>
              <w:t xml:space="preserve"> </w:t>
            </w:r>
            <w:proofErr w:type="spellStart"/>
            <w:r w:rsidRPr="00EF7556">
              <w:rPr>
                <w:rFonts w:ascii="Times New Roman" w:eastAsia="Calibri" w:hAnsi="Times New Roman" w:cs="Times New Roman"/>
              </w:rPr>
              <w:t>заняття</w:t>
            </w:r>
            <w:proofErr w:type="spellEnd"/>
          </w:p>
        </w:tc>
        <w:tc>
          <w:tcPr>
            <w:tcW w:w="382" w:type="pct"/>
            <w:textDirection w:val="btLr"/>
            <w:vAlign w:val="center"/>
          </w:tcPr>
          <w:p w:rsidR="00EF7556" w:rsidRPr="00EF7556" w:rsidRDefault="00EF7556" w:rsidP="00EF7556">
            <w:pPr>
              <w:widowControl w:val="0"/>
              <w:jc w:val="center"/>
              <w:rPr>
                <w:rFonts w:ascii="Times New Roman" w:eastAsia="Calibri" w:hAnsi="Times New Roman" w:cs="Times New Roman"/>
              </w:rPr>
            </w:pPr>
            <w:proofErr w:type="spellStart"/>
            <w:r w:rsidRPr="00EF7556">
              <w:rPr>
                <w:rFonts w:ascii="Times New Roman" w:eastAsia="Calibri" w:hAnsi="Times New Roman" w:cs="Times New Roman"/>
              </w:rPr>
              <w:t>семінарські</w:t>
            </w:r>
            <w:proofErr w:type="spellEnd"/>
            <w:r w:rsidRPr="00EF7556">
              <w:rPr>
                <w:rFonts w:ascii="Times New Roman" w:eastAsia="Calibri" w:hAnsi="Times New Roman" w:cs="Times New Roman"/>
              </w:rPr>
              <w:t xml:space="preserve"> </w:t>
            </w:r>
            <w:proofErr w:type="spellStart"/>
            <w:r w:rsidRPr="00EF7556">
              <w:rPr>
                <w:rFonts w:ascii="Times New Roman" w:eastAsia="Calibri" w:hAnsi="Times New Roman" w:cs="Times New Roman"/>
              </w:rPr>
              <w:t>заняття</w:t>
            </w:r>
            <w:proofErr w:type="spellEnd"/>
          </w:p>
        </w:tc>
        <w:tc>
          <w:tcPr>
            <w:tcW w:w="381" w:type="pct"/>
            <w:shd w:val="clear" w:color="auto" w:fill="auto"/>
            <w:textDirection w:val="btLr"/>
            <w:vAlign w:val="center"/>
          </w:tcPr>
          <w:p w:rsidR="00EF7556" w:rsidRPr="00EF7556" w:rsidRDefault="00EF7556" w:rsidP="00EF7556">
            <w:pPr>
              <w:widowControl w:val="0"/>
              <w:jc w:val="center"/>
              <w:rPr>
                <w:rFonts w:ascii="Times New Roman" w:eastAsia="Calibri" w:hAnsi="Times New Roman" w:cs="Times New Roman"/>
              </w:rPr>
            </w:pPr>
            <w:proofErr w:type="spellStart"/>
            <w:r w:rsidRPr="00EF7556">
              <w:rPr>
                <w:rFonts w:ascii="Times New Roman" w:eastAsia="Calibri" w:hAnsi="Times New Roman" w:cs="Times New Roman"/>
              </w:rPr>
              <w:t>лабораторні</w:t>
            </w:r>
            <w:proofErr w:type="spellEnd"/>
            <w:r w:rsidRPr="00EF7556">
              <w:rPr>
                <w:rFonts w:ascii="Times New Roman" w:eastAsia="Calibri" w:hAnsi="Times New Roman" w:cs="Times New Roman"/>
              </w:rPr>
              <w:t xml:space="preserve"> </w:t>
            </w:r>
            <w:proofErr w:type="spellStart"/>
            <w:r w:rsidRPr="00EF7556">
              <w:rPr>
                <w:rFonts w:ascii="Times New Roman" w:eastAsia="Calibri" w:hAnsi="Times New Roman" w:cs="Times New Roman"/>
              </w:rPr>
              <w:t>заняття</w:t>
            </w:r>
            <w:proofErr w:type="spellEnd"/>
          </w:p>
        </w:tc>
        <w:tc>
          <w:tcPr>
            <w:tcW w:w="381" w:type="pct"/>
            <w:shd w:val="clear" w:color="auto" w:fill="auto"/>
            <w:textDirection w:val="btLr"/>
            <w:vAlign w:val="center"/>
          </w:tcPr>
          <w:p w:rsidR="00EF7556" w:rsidRPr="00EF7556" w:rsidRDefault="00EF7556" w:rsidP="00EF7556">
            <w:pPr>
              <w:widowControl w:val="0"/>
              <w:jc w:val="center"/>
              <w:rPr>
                <w:rFonts w:ascii="Times New Roman" w:eastAsia="Calibri" w:hAnsi="Times New Roman" w:cs="Times New Roman"/>
              </w:rPr>
            </w:pPr>
            <w:proofErr w:type="spellStart"/>
            <w:r w:rsidRPr="00EF7556">
              <w:rPr>
                <w:rFonts w:ascii="Times New Roman" w:eastAsia="Calibri" w:hAnsi="Times New Roman" w:cs="Times New Roman"/>
              </w:rPr>
              <w:t>самостійна</w:t>
            </w:r>
            <w:proofErr w:type="spellEnd"/>
            <w:r w:rsidRPr="00EF7556">
              <w:rPr>
                <w:rFonts w:ascii="Times New Roman" w:eastAsia="Calibri" w:hAnsi="Times New Roman" w:cs="Times New Roman"/>
              </w:rPr>
              <w:t xml:space="preserve"> робота</w:t>
            </w:r>
          </w:p>
        </w:tc>
        <w:tc>
          <w:tcPr>
            <w:tcW w:w="377" w:type="pct"/>
            <w:textDirection w:val="btLr"/>
            <w:vAlign w:val="center"/>
          </w:tcPr>
          <w:p w:rsidR="00EF7556" w:rsidRPr="00EF7556" w:rsidRDefault="00EF7556" w:rsidP="00EF7556">
            <w:pPr>
              <w:widowControl w:val="0"/>
              <w:jc w:val="center"/>
              <w:rPr>
                <w:rFonts w:ascii="Times New Roman" w:eastAsia="Calibri" w:hAnsi="Times New Roman" w:cs="Times New Roman"/>
              </w:rPr>
            </w:pPr>
            <w:proofErr w:type="spellStart"/>
            <w:r w:rsidRPr="00EF7556">
              <w:rPr>
                <w:rFonts w:ascii="Times New Roman" w:eastAsia="Calibri" w:hAnsi="Times New Roman" w:cs="Times New Roman"/>
              </w:rPr>
              <w:t>індиві</w:t>
            </w:r>
            <w:proofErr w:type="gramStart"/>
            <w:r w:rsidRPr="00EF7556">
              <w:rPr>
                <w:rFonts w:ascii="Times New Roman" w:eastAsia="Calibri" w:hAnsi="Times New Roman" w:cs="Times New Roman"/>
              </w:rPr>
              <w:t>дуальна</w:t>
            </w:r>
            <w:proofErr w:type="spellEnd"/>
            <w:proofErr w:type="gramEnd"/>
            <w:r w:rsidRPr="00EF7556">
              <w:rPr>
                <w:rFonts w:ascii="Times New Roman" w:eastAsia="Calibri" w:hAnsi="Times New Roman" w:cs="Times New Roman"/>
              </w:rPr>
              <w:t xml:space="preserve"> робота</w:t>
            </w:r>
          </w:p>
        </w:tc>
      </w:tr>
      <w:tr w:rsidR="00EF7556" w:rsidRPr="00EF7556" w:rsidTr="002649B2">
        <w:trPr>
          <w:cantSplit/>
          <w:trHeight w:val="425"/>
        </w:trPr>
        <w:tc>
          <w:tcPr>
            <w:tcW w:w="5000" w:type="pct"/>
            <w:gridSpan w:val="11"/>
            <w:vAlign w:val="center"/>
          </w:tcPr>
          <w:p w:rsidR="00EF7556" w:rsidRPr="00EF7556" w:rsidRDefault="00EF7556" w:rsidP="00EF7556">
            <w:pPr>
              <w:widowControl w:val="0"/>
              <w:jc w:val="center"/>
              <w:rPr>
                <w:rFonts w:ascii="Times New Roman" w:eastAsia="Calibri" w:hAnsi="Times New Roman" w:cs="Times New Roman"/>
                <w:lang w:val="en-US"/>
              </w:rPr>
            </w:pPr>
            <w:proofErr w:type="spellStart"/>
            <w:r w:rsidRPr="00EF7556">
              <w:rPr>
                <w:rFonts w:ascii="Times New Roman" w:eastAsia="Calibri" w:hAnsi="Times New Roman" w:cs="Times New Roman"/>
              </w:rPr>
              <w:t>Змістовий</w:t>
            </w:r>
            <w:proofErr w:type="spellEnd"/>
            <w:r w:rsidRPr="00EF7556">
              <w:rPr>
                <w:rFonts w:ascii="Times New Roman" w:eastAsia="Calibri" w:hAnsi="Times New Roman" w:cs="Times New Roman"/>
                <w:lang w:val="en-US"/>
              </w:rPr>
              <w:t xml:space="preserve"> </w:t>
            </w:r>
            <w:r w:rsidRPr="00EF7556">
              <w:rPr>
                <w:rFonts w:ascii="Times New Roman" w:eastAsia="Calibri" w:hAnsi="Times New Roman" w:cs="Times New Roman"/>
              </w:rPr>
              <w:t>модуль</w:t>
            </w:r>
            <w:r w:rsidRPr="00EF7556">
              <w:rPr>
                <w:rFonts w:ascii="Times New Roman" w:eastAsia="Calibri" w:hAnsi="Times New Roman" w:cs="Times New Roman"/>
                <w:lang w:val="en-US"/>
              </w:rPr>
              <w:t xml:space="preserve"> </w:t>
            </w:r>
            <w:r w:rsidRPr="00EF7556">
              <w:rPr>
                <w:rFonts w:ascii="Times New Roman" w:eastAsia="Calibri" w:hAnsi="Times New Roman" w:cs="Times New Roman"/>
                <w:bCs/>
                <w:lang w:val="en-US"/>
              </w:rPr>
              <w:t>1</w:t>
            </w:r>
            <w:r w:rsidRPr="00EF7556">
              <w:rPr>
                <w:rFonts w:ascii="Times New Roman" w:eastAsia="Calibri" w:hAnsi="Times New Roman" w:cs="Times New Roman"/>
                <w:lang w:val="en-US"/>
              </w:rPr>
              <w:t xml:space="preserve">. </w:t>
            </w:r>
            <w:r w:rsidRPr="00EF7556">
              <w:rPr>
                <w:rFonts w:ascii="Times New Roman" w:eastAsia="Calibri" w:hAnsi="Times New Roman" w:cs="Times New Roman"/>
                <w:sz w:val="24"/>
                <w:szCs w:val="24"/>
                <w:lang w:val="en-US"/>
              </w:rPr>
              <w:t>Education and Academic Research</w:t>
            </w:r>
          </w:p>
        </w:tc>
      </w:tr>
      <w:tr w:rsidR="00EF7556" w:rsidRPr="00EF7556" w:rsidTr="002649B2">
        <w:trPr>
          <w:trHeight w:val="352"/>
        </w:trPr>
        <w:tc>
          <w:tcPr>
            <w:tcW w:w="2243" w:type="pct"/>
            <w:gridSpan w:val="2"/>
            <w:vAlign w:val="center"/>
          </w:tcPr>
          <w:p w:rsidR="00EF7556" w:rsidRPr="00EF7556" w:rsidRDefault="00EF7556" w:rsidP="00EF7556">
            <w:pPr>
              <w:widowControl w:val="0"/>
              <w:rPr>
                <w:rFonts w:ascii="Times New Roman" w:eastAsia="Calibri" w:hAnsi="Times New Roman" w:cs="Times New Roman"/>
              </w:rPr>
            </w:pPr>
            <w:r w:rsidRPr="00EF7556">
              <w:rPr>
                <w:rFonts w:ascii="Times New Roman" w:eastAsia="Calibri" w:hAnsi="Times New Roman" w:cs="Times New Roman"/>
                <w:bCs/>
              </w:rPr>
              <w:t xml:space="preserve">Тема 1. </w:t>
            </w:r>
            <w:r w:rsidRPr="00EF7556">
              <w:rPr>
                <w:rFonts w:ascii="Times New Roman" w:eastAsia="Calibri" w:hAnsi="Times New Roman" w:cs="Times New Roman"/>
                <w:bCs/>
                <w:sz w:val="24"/>
                <w:szCs w:val="24"/>
                <w:lang w:val="en-US"/>
              </w:rPr>
              <w:t>System of Education</w:t>
            </w:r>
          </w:p>
        </w:tc>
        <w:tc>
          <w:tcPr>
            <w:tcW w:w="476" w:type="pct"/>
            <w:gridSpan w:val="2"/>
          </w:tcPr>
          <w:p w:rsidR="00EF7556" w:rsidRPr="00EF7556" w:rsidRDefault="00EF7556" w:rsidP="00EF7556">
            <w:pPr>
              <w:widowControl w:val="0"/>
              <w:rPr>
                <w:rFonts w:ascii="Times New Roman" w:eastAsia="Calibri" w:hAnsi="Times New Roman" w:cs="Times New Roman"/>
                <w:lang w:val="uk-UA"/>
              </w:rPr>
            </w:pPr>
            <w:r w:rsidRPr="00EF7556">
              <w:rPr>
                <w:rFonts w:ascii="Times New Roman" w:eastAsia="Calibri" w:hAnsi="Times New Roman" w:cs="Times New Roman"/>
                <w:lang w:val="uk-UA"/>
              </w:rPr>
              <w:t>55</w:t>
            </w:r>
          </w:p>
        </w:tc>
        <w:tc>
          <w:tcPr>
            <w:tcW w:w="380" w:type="pct"/>
            <w:gridSpan w:val="2"/>
            <w:shd w:val="clear" w:color="auto" w:fill="auto"/>
          </w:tcPr>
          <w:p w:rsidR="00EF7556" w:rsidRPr="00EF7556" w:rsidRDefault="00EF7556" w:rsidP="00EF7556">
            <w:pPr>
              <w:widowControl w:val="0"/>
              <w:rPr>
                <w:rFonts w:ascii="Times New Roman" w:eastAsia="Calibri" w:hAnsi="Times New Roman" w:cs="Times New Roman"/>
              </w:rPr>
            </w:pPr>
          </w:p>
        </w:tc>
        <w:tc>
          <w:tcPr>
            <w:tcW w:w="380" w:type="pct"/>
            <w:shd w:val="clear" w:color="auto" w:fill="auto"/>
          </w:tcPr>
          <w:p w:rsidR="00EF7556" w:rsidRPr="00EF7556" w:rsidRDefault="00EF7556" w:rsidP="00EF7556">
            <w:pPr>
              <w:widowControl w:val="0"/>
              <w:rPr>
                <w:rFonts w:ascii="Times New Roman" w:eastAsia="Calibri" w:hAnsi="Times New Roman" w:cs="Times New Roman"/>
                <w:lang w:val="uk-UA"/>
              </w:rPr>
            </w:pPr>
            <w:r w:rsidRPr="00EF7556">
              <w:rPr>
                <w:rFonts w:ascii="Times New Roman" w:eastAsia="Calibri" w:hAnsi="Times New Roman" w:cs="Times New Roman"/>
                <w:lang w:val="uk-UA"/>
              </w:rPr>
              <w:t>22</w:t>
            </w:r>
          </w:p>
        </w:tc>
        <w:tc>
          <w:tcPr>
            <w:tcW w:w="382" w:type="pct"/>
          </w:tcPr>
          <w:p w:rsidR="00EF7556" w:rsidRPr="00EF7556" w:rsidRDefault="00EF7556" w:rsidP="00EF7556">
            <w:pPr>
              <w:widowControl w:val="0"/>
              <w:rPr>
                <w:rFonts w:ascii="Times New Roman" w:eastAsia="Calibri" w:hAnsi="Times New Roman" w:cs="Times New Roman"/>
              </w:rPr>
            </w:pPr>
          </w:p>
        </w:tc>
        <w:tc>
          <w:tcPr>
            <w:tcW w:w="381" w:type="pct"/>
          </w:tcPr>
          <w:p w:rsidR="00EF7556" w:rsidRPr="00EF7556" w:rsidRDefault="00EF7556" w:rsidP="00EF7556">
            <w:pPr>
              <w:widowControl w:val="0"/>
              <w:rPr>
                <w:rFonts w:ascii="Times New Roman" w:eastAsia="Calibri" w:hAnsi="Times New Roman" w:cs="Times New Roman"/>
              </w:rPr>
            </w:pPr>
          </w:p>
        </w:tc>
        <w:tc>
          <w:tcPr>
            <w:tcW w:w="381" w:type="pct"/>
          </w:tcPr>
          <w:p w:rsidR="00EF7556" w:rsidRPr="00EF7556" w:rsidRDefault="00EF7556" w:rsidP="00EF7556">
            <w:pPr>
              <w:widowControl w:val="0"/>
              <w:rPr>
                <w:rFonts w:ascii="Times New Roman" w:eastAsia="Calibri" w:hAnsi="Times New Roman" w:cs="Times New Roman"/>
                <w:lang w:val="uk-UA"/>
              </w:rPr>
            </w:pPr>
            <w:r w:rsidRPr="00EF7556">
              <w:rPr>
                <w:rFonts w:ascii="Times New Roman" w:eastAsia="Calibri" w:hAnsi="Times New Roman" w:cs="Times New Roman"/>
                <w:lang w:val="uk-UA"/>
              </w:rPr>
              <w:t>34</w:t>
            </w:r>
          </w:p>
        </w:tc>
        <w:tc>
          <w:tcPr>
            <w:tcW w:w="377" w:type="pct"/>
          </w:tcPr>
          <w:p w:rsidR="00EF7556" w:rsidRPr="00EF7556" w:rsidRDefault="00EF7556" w:rsidP="00EF7556">
            <w:pPr>
              <w:widowControl w:val="0"/>
              <w:rPr>
                <w:rFonts w:ascii="Times New Roman" w:eastAsia="Calibri" w:hAnsi="Times New Roman" w:cs="Times New Roman"/>
              </w:rPr>
            </w:pPr>
          </w:p>
        </w:tc>
      </w:tr>
      <w:tr w:rsidR="00EF7556" w:rsidRPr="00EF7556" w:rsidTr="002649B2">
        <w:trPr>
          <w:trHeight w:val="347"/>
        </w:trPr>
        <w:tc>
          <w:tcPr>
            <w:tcW w:w="2243" w:type="pct"/>
            <w:gridSpan w:val="2"/>
            <w:vAlign w:val="center"/>
          </w:tcPr>
          <w:p w:rsidR="00EF7556" w:rsidRPr="00EF7556" w:rsidRDefault="00EF7556" w:rsidP="00EF7556">
            <w:pPr>
              <w:widowControl w:val="0"/>
              <w:rPr>
                <w:rFonts w:ascii="Times New Roman" w:eastAsia="Calibri" w:hAnsi="Times New Roman" w:cs="Times New Roman"/>
              </w:rPr>
            </w:pPr>
            <w:r w:rsidRPr="00EF7556">
              <w:rPr>
                <w:rFonts w:ascii="Times New Roman" w:eastAsia="Calibri" w:hAnsi="Times New Roman" w:cs="Times New Roman"/>
                <w:bCs/>
              </w:rPr>
              <w:t>Тема 2.</w:t>
            </w:r>
            <w:r w:rsidRPr="00EF7556">
              <w:rPr>
                <w:rFonts w:ascii="Times New Roman" w:eastAsia="Calibri" w:hAnsi="Times New Roman" w:cs="Times New Roman"/>
              </w:rPr>
              <w:t xml:space="preserve"> </w:t>
            </w:r>
            <w:r w:rsidRPr="00EF7556">
              <w:rPr>
                <w:rFonts w:ascii="Times New Roman" w:eastAsia="Calibri" w:hAnsi="Times New Roman" w:cs="Times New Roman"/>
                <w:sz w:val="24"/>
                <w:szCs w:val="24"/>
                <w:lang w:val="en-US"/>
              </w:rPr>
              <w:t>Science and Research</w:t>
            </w:r>
          </w:p>
        </w:tc>
        <w:tc>
          <w:tcPr>
            <w:tcW w:w="476" w:type="pct"/>
            <w:gridSpan w:val="2"/>
          </w:tcPr>
          <w:p w:rsidR="00EF7556" w:rsidRPr="00EF7556" w:rsidRDefault="00EF7556" w:rsidP="00EF7556">
            <w:pPr>
              <w:widowControl w:val="0"/>
              <w:rPr>
                <w:rFonts w:ascii="Times New Roman" w:eastAsia="Calibri" w:hAnsi="Times New Roman" w:cs="Times New Roman"/>
                <w:lang w:val="uk-UA"/>
              </w:rPr>
            </w:pPr>
            <w:r w:rsidRPr="00EF7556">
              <w:rPr>
                <w:rFonts w:ascii="Times New Roman" w:eastAsia="Calibri" w:hAnsi="Times New Roman" w:cs="Times New Roman"/>
                <w:lang w:val="uk-UA"/>
              </w:rPr>
              <w:t>55</w:t>
            </w:r>
          </w:p>
        </w:tc>
        <w:tc>
          <w:tcPr>
            <w:tcW w:w="380" w:type="pct"/>
            <w:gridSpan w:val="2"/>
            <w:shd w:val="clear" w:color="auto" w:fill="auto"/>
          </w:tcPr>
          <w:p w:rsidR="00EF7556" w:rsidRPr="00EF7556" w:rsidRDefault="00EF7556" w:rsidP="00EF7556">
            <w:pPr>
              <w:widowControl w:val="0"/>
              <w:rPr>
                <w:rFonts w:ascii="Times New Roman" w:eastAsia="Calibri" w:hAnsi="Times New Roman" w:cs="Times New Roman"/>
              </w:rPr>
            </w:pPr>
          </w:p>
        </w:tc>
        <w:tc>
          <w:tcPr>
            <w:tcW w:w="380" w:type="pct"/>
            <w:shd w:val="clear" w:color="auto" w:fill="auto"/>
          </w:tcPr>
          <w:p w:rsidR="00EF7556" w:rsidRPr="00EF7556" w:rsidRDefault="00EF7556" w:rsidP="00EF7556">
            <w:pPr>
              <w:widowControl w:val="0"/>
              <w:rPr>
                <w:rFonts w:ascii="Times New Roman" w:eastAsia="Calibri" w:hAnsi="Times New Roman" w:cs="Times New Roman"/>
                <w:lang w:val="uk-UA"/>
              </w:rPr>
            </w:pPr>
            <w:r w:rsidRPr="00EF7556">
              <w:rPr>
                <w:rFonts w:ascii="Times New Roman" w:eastAsia="Calibri" w:hAnsi="Times New Roman" w:cs="Times New Roman"/>
                <w:lang w:val="uk-UA"/>
              </w:rPr>
              <w:t>18</w:t>
            </w:r>
          </w:p>
        </w:tc>
        <w:tc>
          <w:tcPr>
            <w:tcW w:w="382" w:type="pct"/>
          </w:tcPr>
          <w:p w:rsidR="00EF7556" w:rsidRPr="00EF7556" w:rsidRDefault="00EF7556" w:rsidP="00EF7556">
            <w:pPr>
              <w:widowControl w:val="0"/>
              <w:rPr>
                <w:rFonts w:ascii="Times New Roman" w:eastAsia="Calibri" w:hAnsi="Times New Roman" w:cs="Times New Roman"/>
              </w:rPr>
            </w:pPr>
          </w:p>
        </w:tc>
        <w:tc>
          <w:tcPr>
            <w:tcW w:w="381" w:type="pct"/>
          </w:tcPr>
          <w:p w:rsidR="00EF7556" w:rsidRPr="00EF7556" w:rsidRDefault="00EF7556" w:rsidP="00EF7556">
            <w:pPr>
              <w:widowControl w:val="0"/>
              <w:rPr>
                <w:rFonts w:ascii="Times New Roman" w:eastAsia="Calibri" w:hAnsi="Times New Roman" w:cs="Times New Roman"/>
              </w:rPr>
            </w:pPr>
          </w:p>
        </w:tc>
        <w:tc>
          <w:tcPr>
            <w:tcW w:w="381" w:type="pct"/>
          </w:tcPr>
          <w:p w:rsidR="00EF7556" w:rsidRPr="00EF7556" w:rsidRDefault="00EF7556" w:rsidP="00EF7556">
            <w:pPr>
              <w:widowControl w:val="0"/>
              <w:rPr>
                <w:rFonts w:ascii="Times New Roman" w:eastAsia="Calibri" w:hAnsi="Times New Roman" w:cs="Times New Roman"/>
                <w:lang w:val="uk-UA"/>
              </w:rPr>
            </w:pPr>
            <w:r w:rsidRPr="00EF7556">
              <w:rPr>
                <w:rFonts w:ascii="Times New Roman" w:eastAsia="Calibri" w:hAnsi="Times New Roman" w:cs="Times New Roman"/>
                <w:lang w:val="uk-UA"/>
              </w:rPr>
              <w:t>35</w:t>
            </w:r>
          </w:p>
        </w:tc>
        <w:tc>
          <w:tcPr>
            <w:tcW w:w="377" w:type="pct"/>
          </w:tcPr>
          <w:p w:rsidR="00EF7556" w:rsidRPr="00EF7556" w:rsidRDefault="00EF7556" w:rsidP="00EF7556">
            <w:pPr>
              <w:widowControl w:val="0"/>
              <w:rPr>
                <w:rFonts w:ascii="Times New Roman" w:eastAsia="Calibri" w:hAnsi="Times New Roman" w:cs="Times New Roman"/>
              </w:rPr>
            </w:pPr>
          </w:p>
        </w:tc>
      </w:tr>
      <w:tr w:rsidR="00EF7556" w:rsidRPr="00EF7556" w:rsidTr="002649B2">
        <w:trPr>
          <w:trHeight w:val="343"/>
        </w:trPr>
        <w:tc>
          <w:tcPr>
            <w:tcW w:w="2243" w:type="pct"/>
            <w:gridSpan w:val="2"/>
            <w:vAlign w:val="center"/>
          </w:tcPr>
          <w:p w:rsidR="00EF7556" w:rsidRPr="00EF7556" w:rsidRDefault="00EF7556" w:rsidP="00EF7556">
            <w:pPr>
              <w:widowControl w:val="0"/>
              <w:rPr>
                <w:rFonts w:ascii="Times New Roman" w:eastAsia="Calibri" w:hAnsi="Times New Roman" w:cs="Times New Roman"/>
              </w:rPr>
            </w:pPr>
            <w:r w:rsidRPr="00EF7556">
              <w:rPr>
                <w:rFonts w:ascii="Times New Roman" w:eastAsia="Calibri" w:hAnsi="Times New Roman" w:cs="Times New Roman"/>
                <w:bCs/>
              </w:rPr>
              <w:lastRenderedPageBreak/>
              <w:t xml:space="preserve">Разом за </w:t>
            </w:r>
            <w:proofErr w:type="spellStart"/>
            <w:r w:rsidRPr="00EF7556">
              <w:rPr>
                <w:rFonts w:ascii="Times New Roman" w:eastAsia="Calibri" w:hAnsi="Times New Roman" w:cs="Times New Roman"/>
                <w:bCs/>
              </w:rPr>
              <w:t>змістовим</w:t>
            </w:r>
            <w:proofErr w:type="spellEnd"/>
            <w:r w:rsidRPr="00EF7556">
              <w:rPr>
                <w:rFonts w:ascii="Times New Roman" w:eastAsia="Calibri" w:hAnsi="Times New Roman" w:cs="Times New Roman"/>
                <w:bCs/>
              </w:rPr>
              <w:t xml:space="preserve"> модулем 1</w:t>
            </w:r>
          </w:p>
        </w:tc>
        <w:tc>
          <w:tcPr>
            <w:tcW w:w="476" w:type="pct"/>
            <w:gridSpan w:val="2"/>
          </w:tcPr>
          <w:p w:rsidR="00EF7556" w:rsidRPr="00EF7556" w:rsidRDefault="00EF7556" w:rsidP="00EF7556">
            <w:pPr>
              <w:widowControl w:val="0"/>
              <w:rPr>
                <w:rFonts w:ascii="Times New Roman" w:eastAsia="Calibri" w:hAnsi="Times New Roman" w:cs="Times New Roman"/>
                <w:lang w:val="uk-UA"/>
              </w:rPr>
            </w:pPr>
            <w:r w:rsidRPr="00EF7556">
              <w:rPr>
                <w:rFonts w:ascii="Times New Roman" w:eastAsia="Calibri" w:hAnsi="Times New Roman" w:cs="Times New Roman"/>
                <w:lang w:val="uk-UA"/>
              </w:rPr>
              <w:t>110</w:t>
            </w:r>
          </w:p>
        </w:tc>
        <w:tc>
          <w:tcPr>
            <w:tcW w:w="380" w:type="pct"/>
            <w:gridSpan w:val="2"/>
            <w:shd w:val="clear" w:color="auto" w:fill="auto"/>
          </w:tcPr>
          <w:p w:rsidR="00EF7556" w:rsidRPr="00EF7556" w:rsidRDefault="00EF7556" w:rsidP="00EF7556">
            <w:pPr>
              <w:widowControl w:val="0"/>
              <w:rPr>
                <w:rFonts w:ascii="Times New Roman" w:eastAsia="Calibri" w:hAnsi="Times New Roman" w:cs="Times New Roman"/>
              </w:rPr>
            </w:pPr>
          </w:p>
        </w:tc>
        <w:tc>
          <w:tcPr>
            <w:tcW w:w="380" w:type="pct"/>
            <w:shd w:val="clear" w:color="auto" w:fill="auto"/>
          </w:tcPr>
          <w:p w:rsidR="00EF7556" w:rsidRPr="00EF7556" w:rsidRDefault="00EF7556" w:rsidP="00EF7556">
            <w:pPr>
              <w:widowControl w:val="0"/>
              <w:rPr>
                <w:rFonts w:ascii="Times New Roman" w:eastAsia="Calibri" w:hAnsi="Times New Roman" w:cs="Times New Roman"/>
                <w:lang w:val="uk-UA"/>
              </w:rPr>
            </w:pPr>
            <w:r w:rsidRPr="00EF7556">
              <w:rPr>
                <w:rFonts w:ascii="Times New Roman" w:eastAsia="Calibri" w:hAnsi="Times New Roman" w:cs="Times New Roman"/>
                <w:lang w:val="uk-UA"/>
              </w:rPr>
              <w:t>44</w:t>
            </w:r>
          </w:p>
        </w:tc>
        <w:tc>
          <w:tcPr>
            <w:tcW w:w="382" w:type="pct"/>
          </w:tcPr>
          <w:p w:rsidR="00EF7556" w:rsidRPr="00EF7556" w:rsidRDefault="00EF7556" w:rsidP="00EF7556">
            <w:pPr>
              <w:widowControl w:val="0"/>
              <w:rPr>
                <w:rFonts w:ascii="Times New Roman" w:eastAsia="Calibri" w:hAnsi="Times New Roman" w:cs="Times New Roman"/>
              </w:rPr>
            </w:pPr>
          </w:p>
        </w:tc>
        <w:tc>
          <w:tcPr>
            <w:tcW w:w="381" w:type="pct"/>
          </w:tcPr>
          <w:p w:rsidR="00EF7556" w:rsidRPr="00EF7556" w:rsidRDefault="00EF7556" w:rsidP="00EF7556">
            <w:pPr>
              <w:widowControl w:val="0"/>
              <w:rPr>
                <w:rFonts w:ascii="Times New Roman" w:eastAsia="Calibri" w:hAnsi="Times New Roman" w:cs="Times New Roman"/>
              </w:rPr>
            </w:pPr>
          </w:p>
        </w:tc>
        <w:tc>
          <w:tcPr>
            <w:tcW w:w="381" w:type="pct"/>
          </w:tcPr>
          <w:p w:rsidR="00EF7556" w:rsidRPr="00EF7556" w:rsidRDefault="00EF7556" w:rsidP="00EF7556">
            <w:pPr>
              <w:widowControl w:val="0"/>
              <w:rPr>
                <w:rFonts w:ascii="Times New Roman" w:eastAsia="Calibri" w:hAnsi="Times New Roman" w:cs="Times New Roman"/>
                <w:lang w:val="uk-UA"/>
              </w:rPr>
            </w:pPr>
            <w:r w:rsidRPr="00EF7556">
              <w:rPr>
                <w:rFonts w:ascii="Times New Roman" w:eastAsia="Calibri" w:hAnsi="Times New Roman" w:cs="Times New Roman"/>
                <w:lang w:val="uk-UA"/>
              </w:rPr>
              <w:t>69</w:t>
            </w:r>
          </w:p>
        </w:tc>
        <w:tc>
          <w:tcPr>
            <w:tcW w:w="377" w:type="pct"/>
          </w:tcPr>
          <w:p w:rsidR="00EF7556" w:rsidRPr="00EF7556" w:rsidRDefault="00EF7556" w:rsidP="00EF7556">
            <w:pPr>
              <w:widowControl w:val="0"/>
              <w:rPr>
                <w:rFonts w:ascii="Times New Roman" w:eastAsia="Calibri" w:hAnsi="Times New Roman" w:cs="Times New Roman"/>
              </w:rPr>
            </w:pPr>
          </w:p>
        </w:tc>
      </w:tr>
      <w:tr w:rsidR="00EF7556" w:rsidRPr="00EF7556" w:rsidTr="002649B2">
        <w:trPr>
          <w:cantSplit/>
          <w:trHeight w:val="368"/>
        </w:trPr>
        <w:tc>
          <w:tcPr>
            <w:tcW w:w="5000" w:type="pct"/>
            <w:gridSpan w:val="11"/>
            <w:vAlign w:val="center"/>
          </w:tcPr>
          <w:p w:rsidR="00EF7556" w:rsidRPr="00EF7556" w:rsidRDefault="00EF7556" w:rsidP="00EF7556">
            <w:pPr>
              <w:widowControl w:val="0"/>
              <w:jc w:val="center"/>
              <w:rPr>
                <w:rFonts w:ascii="Times New Roman" w:eastAsia="Calibri" w:hAnsi="Times New Roman" w:cs="Times New Roman"/>
                <w:lang w:val="en-US"/>
              </w:rPr>
            </w:pPr>
            <w:proofErr w:type="spellStart"/>
            <w:r w:rsidRPr="00EF7556">
              <w:rPr>
                <w:rFonts w:ascii="Times New Roman" w:eastAsia="Calibri" w:hAnsi="Times New Roman" w:cs="Times New Roman"/>
              </w:rPr>
              <w:t>Змістовий</w:t>
            </w:r>
            <w:proofErr w:type="spellEnd"/>
            <w:r w:rsidRPr="00EF7556">
              <w:rPr>
                <w:rFonts w:ascii="Times New Roman" w:eastAsia="Calibri" w:hAnsi="Times New Roman" w:cs="Times New Roman"/>
                <w:lang w:val="en-US"/>
              </w:rPr>
              <w:t xml:space="preserve"> </w:t>
            </w:r>
            <w:r w:rsidRPr="00EF7556">
              <w:rPr>
                <w:rFonts w:ascii="Times New Roman" w:eastAsia="Calibri" w:hAnsi="Times New Roman" w:cs="Times New Roman"/>
              </w:rPr>
              <w:t>модуль</w:t>
            </w:r>
            <w:r w:rsidRPr="00EF7556">
              <w:rPr>
                <w:rFonts w:ascii="Times New Roman" w:eastAsia="Calibri" w:hAnsi="Times New Roman" w:cs="Times New Roman"/>
                <w:lang w:val="en-US"/>
              </w:rPr>
              <w:t xml:space="preserve"> </w:t>
            </w:r>
            <w:r w:rsidRPr="00EF7556">
              <w:rPr>
                <w:rFonts w:ascii="Times New Roman" w:eastAsia="Calibri" w:hAnsi="Times New Roman" w:cs="Times New Roman"/>
                <w:bCs/>
                <w:lang w:val="en-US"/>
              </w:rPr>
              <w:t>2</w:t>
            </w:r>
            <w:r w:rsidRPr="00EF7556">
              <w:rPr>
                <w:rFonts w:ascii="Times New Roman" w:eastAsia="Calibri" w:hAnsi="Times New Roman" w:cs="Times New Roman"/>
                <w:lang w:val="en-US"/>
              </w:rPr>
              <w:t xml:space="preserve">. </w:t>
            </w:r>
            <w:r w:rsidRPr="00EF7556">
              <w:rPr>
                <w:rFonts w:ascii="Times New Roman" w:eastAsia="Calibri" w:hAnsi="Times New Roman" w:cs="Times New Roman"/>
                <w:sz w:val="24"/>
                <w:szCs w:val="24"/>
                <w:lang w:val="en-US"/>
              </w:rPr>
              <w:t>Political Systems</w:t>
            </w:r>
          </w:p>
        </w:tc>
      </w:tr>
      <w:tr w:rsidR="00EF7556" w:rsidRPr="00EF7556" w:rsidTr="002649B2">
        <w:trPr>
          <w:trHeight w:val="349"/>
        </w:trPr>
        <w:tc>
          <w:tcPr>
            <w:tcW w:w="2243" w:type="pct"/>
            <w:gridSpan w:val="2"/>
            <w:vAlign w:val="center"/>
          </w:tcPr>
          <w:p w:rsidR="00EF7556" w:rsidRPr="00EF7556" w:rsidRDefault="00EF7556" w:rsidP="00EF7556">
            <w:pPr>
              <w:widowControl w:val="0"/>
              <w:rPr>
                <w:rFonts w:ascii="Times New Roman" w:eastAsia="Calibri" w:hAnsi="Times New Roman" w:cs="Times New Roman"/>
              </w:rPr>
            </w:pPr>
            <w:r w:rsidRPr="00EF7556">
              <w:rPr>
                <w:rFonts w:ascii="Times New Roman" w:eastAsia="Calibri" w:hAnsi="Times New Roman" w:cs="Times New Roman"/>
                <w:bCs/>
              </w:rPr>
              <w:t>Тема</w:t>
            </w:r>
            <w:r w:rsidRPr="00EF7556">
              <w:rPr>
                <w:rFonts w:ascii="Times New Roman" w:eastAsia="Calibri" w:hAnsi="Times New Roman" w:cs="Times New Roman"/>
              </w:rPr>
              <w:t xml:space="preserve"> 1. </w:t>
            </w:r>
            <w:r w:rsidRPr="00EF7556">
              <w:rPr>
                <w:rFonts w:ascii="Times New Roman" w:eastAsia="Calibri" w:hAnsi="Times New Roman" w:cs="Times New Roman"/>
                <w:sz w:val="24"/>
                <w:szCs w:val="24"/>
                <w:lang w:val="en-US"/>
              </w:rPr>
              <w:t>Political Systems</w:t>
            </w:r>
          </w:p>
        </w:tc>
        <w:tc>
          <w:tcPr>
            <w:tcW w:w="476" w:type="pct"/>
            <w:gridSpan w:val="2"/>
          </w:tcPr>
          <w:p w:rsidR="00EF7556" w:rsidRPr="00EF7556" w:rsidRDefault="00EF7556" w:rsidP="00EF7556">
            <w:pPr>
              <w:widowControl w:val="0"/>
              <w:rPr>
                <w:rFonts w:ascii="Times New Roman" w:eastAsia="Calibri" w:hAnsi="Times New Roman" w:cs="Times New Roman"/>
                <w:lang w:val="uk-UA"/>
              </w:rPr>
            </w:pPr>
            <w:r w:rsidRPr="00EF7556">
              <w:rPr>
                <w:rFonts w:ascii="Times New Roman" w:eastAsia="Calibri" w:hAnsi="Times New Roman" w:cs="Times New Roman"/>
                <w:lang w:val="uk-UA"/>
              </w:rPr>
              <w:t>58</w:t>
            </w:r>
          </w:p>
        </w:tc>
        <w:tc>
          <w:tcPr>
            <w:tcW w:w="380" w:type="pct"/>
            <w:gridSpan w:val="2"/>
          </w:tcPr>
          <w:p w:rsidR="00EF7556" w:rsidRPr="00EF7556" w:rsidRDefault="00EF7556" w:rsidP="00EF7556">
            <w:pPr>
              <w:widowControl w:val="0"/>
              <w:rPr>
                <w:rFonts w:ascii="Times New Roman" w:eastAsia="Calibri" w:hAnsi="Times New Roman" w:cs="Times New Roman"/>
              </w:rPr>
            </w:pPr>
          </w:p>
        </w:tc>
        <w:tc>
          <w:tcPr>
            <w:tcW w:w="380" w:type="pct"/>
            <w:shd w:val="clear" w:color="auto" w:fill="auto"/>
          </w:tcPr>
          <w:p w:rsidR="00EF7556" w:rsidRPr="00EF7556" w:rsidRDefault="00EF7556" w:rsidP="00EF7556">
            <w:pPr>
              <w:widowControl w:val="0"/>
              <w:rPr>
                <w:rFonts w:ascii="Times New Roman" w:eastAsia="Calibri" w:hAnsi="Times New Roman" w:cs="Times New Roman"/>
                <w:lang w:val="uk-UA"/>
              </w:rPr>
            </w:pPr>
            <w:r w:rsidRPr="00EF7556">
              <w:rPr>
                <w:rFonts w:ascii="Times New Roman" w:eastAsia="Calibri" w:hAnsi="Times New Roman" w:cs="Times New Roman"/>
                <w:lang w:val="uk-UA"/>
              </w:rPr>
              <w:t>22</w:t>
            </w:r>
          </w:p>
        </w:tc>
        <w:tc>
          <w:tcPr>
            <w:tcW w:w="382" w:type="pct"/>
            <w:shd w:val="clear" w:color="auto" w:fill="auto"/>
          </w:tcPr>
          <w:p w:rsidR="00EF7556" w:rsidRPr="00EF7556" w:rsidRDefault="00EF7556" w:rsidP="00EF7556">
            <w:pPr>
              <w:widowControl w:val="0"/>
              <w:rPr>
                <w:rFonts w:ascii="Times New Roman" w:eastAsia="Calibri" w:hAnsi="Times New Roman" w:cs="Times New Roman"/>
              </w:rPr>
            </w:pPr>
          </w:p>
        </w:tc>
        <w:tc>
          <w:tcPr>
            <w:tcW w:w="381" w:type="pct"/>
          </w:tcPr>
          <w:p w:rsidR="00EF7556" w:rsidRPr="00EF7556" w:rsidRDefault="00EF7556" w:rsidP="00EF7556">
            <w:pPr>
              <w:widowControl w:val="0"/>
              <w:rPr>
                <w:rFonts w:ascii="Times New Roman" w:eastAsia="Calibri" w:hAnsi="Times New Roman" w:cs="Times New Roman"/>
              </w:rPr>
            </w:pPr>
          </w:p>
        </w:tc>
        <w:tc>
          <w:tcPr>
            <w:tcW w:w="381" w:type="pct"/>
          </w:tcPr>
          <w:p w:rsidR="00EF7556" w:rsidRPr="00EF7556" w:rsidRDefault="00EF7556" w:rsidP="00EF7556">
            <w:pPr>
              <w:widowControl w:val="0"/>
              <w:rPr>
                <w:rFonts w:ascii="Times New Roman" w:eastAsia="Calibri" w:hAnsi="Times New Roman" w:cs="Times New Roman"/>
                <w:lang w:val="uk-UA"/>
              </w:rPr>
            </w:pPr>
            <w:r w:rsidRPr="00EF7556">
              <w:rPr>
                <w:rFonts w:ascii="Times New Roman" w:eastAsia="Calibri" w:hAnsi="Times New Roman" w:cs="Times New Roman"/>
                <w:lang w:val="uk-UA"/>
              </w:rPr>
              <w:t>34</w:t>
            </w:r>
          </w:p>
        </w:tc>
        <w:tc>
          <w:tcPr>
            <w:tcW w:w="377" w:type="pct"/>
          </w:tcPr>
          <w:p w:rsidR="00EF7556" w:rsidRPr="00EF7556" w:rsidRDefault="00EF7556" w:rsidP="00EF7556">
            <w:pPr>
              <w:widowControl w:val="0"/>
              <w:rPr>
                <w:rFonts w:ascii="Times New Roman" w:eastAsia="Calibri" w:hAnsi="Times New Roman" w:cs="Times New Roman"/>
              </w:rPr>
            </w:pPr>
          </w:p>
        </w:tc>
      </w:tr>
      <w:tr w:rsidR="00EF7556" w:rsidRPr="00EF7556" w:rsidTr="002649B2">
        <w:trPr>
          <w:trHeight w:val="345"/>
        </w:trPr>
        <w:tc>
          <w:tcPr>
            <w:tcW w:w="2243" w:type="pct"/>
            <w:gridSpan w:val="2"/>
            <w:vAlign w:val="center"/>
          </w:tcPr>
          <w:p w:rsidR="00EF7556" w:rsidRPr="00EF7556" w:rsidRDefault="00EF7556" w:rsidP="00EF7556">
            <w:pPr>
              <w:widowControl w:val="0"/>
              <w:rPr>
                <w:rFonts w:ascii="Times New Roman" w:eastAsia="Calibri" w:hAnsi="Times New Roman" w:cs="Times New Roman"/>
              </w:rPr>
            </w:pPr>
            <w:r w:rsidRPr="00EF7556">
              <w:rPr>
                <w:rFonts w:ascii="Times New Roman" w:eastAsia="Calibri" w:hAnsi="Times New Roman" w:cs="Times New Roman"/>
                <w:bCs/>
              </w:rPr>
              <w:t xml:space="preserve">Тема 2. </w:t>
            </w:r>
            <w:r w:rsidRPr="00EF7556">
              <w:rPr>
                <w:rFonts w:ascii="Times New Roman" w:eastAsia="Calibri" w:hAnsi="Times New Roman" w:cs="Times New Roman"/>
                <w:bCs/>
                <w:sz w:val="24"/>
                <w:szCs w:val="24"/>
                <w:lang w:val="en-US"/>
              </w:rPr>
              <w:t>Politics</w:t>
            </w:r>
          </w:p>
        </w:tc>
        <w:tc>
          <w:tcPr>
            <w:tcW w:w="476" w:type="pct"/>
            <w:gridSpan w:val="2"/>
          </w:tcPr>
          <w:p w:rsidR="00EF7556" w:rsidRPr="00EF7556" w:rsidRDefault="00EF7556" w:rsidP="00EF7556">
            <w:pPr>
              <w:widowControl w:val="0"/>
              <w:rPr>
                <w:rFonts w:ascii="Times New Roman" w:eastAsia="Calibri" w:hAnsi="Times New Roman" w:cs="Times New Roman"/>
                <w:lang w:val="uk-UA"/>
              </w:rPr>
            </w:pPr>
            <w:r w:rsidRPr="00EF7556">
              <w:rPr>
                <w:rFonts w:ascii="Times New Roman" w:eastAsia="Calibri" w:hAnsi="Times New Roman" w:cs="Times New Roman"/>
                <w:lang w:val="uk-UA"/>
              </w:rPr>
              <w:t>57</w:t>
            </w:r>
          </w:p>
        </w:tc>
        <w:tc>
          <w:tcPr>
            <w:tcW w:w="380" w:type="pct"/>
            <w:gridSpan w:val="2"/>
          </w:tcPr>
          <w:p w:rsidR="00EF7556" w:rsidRPr="00EF7556" w:rsidRDefault="00EF7556" w:rsidP="00EF7556">
            <w:pPr>
              <w:widowControl w:val="0"/>
              <w:rPr>
                <w:rFonts w:ascii="Times New Roman" w:eastAsia="Calibri" w:hAnsi="Times New Roman" w:cs="Times New Roman"/>
              </w:rPr>
            </w:pPr>
          </w:p>
        </w:tc>
        <w:tc>
          <w:tcPr>
            <w:tcW w:w="380" w:type="pct"/>
            <w:shd w:val="clear" w:color="auto" w:fill="auto"/>
          </w:tcPr>
          <w:p w:rsidR="00EF7556" w:rsidRPr="00EF7556" w:rsidRDefault="00EF7556" w:rsidP="00EF7556">
            <w:pPr>
              <w:widowControl w:val="0"/>
              <w:rPr>
                <w:rFonts w:ascii="Times New Roman" w:eastAsia="Calibri" w:hAnsi="Times New Roman" w:cs="Times New Roman"/>
                <w:lang w:val="uk-UA"/>
              </w:rPr>
            </w:pPr>
            <w:r w:rsidRPr="00EF7556">
              <w:rPr>
                <w:rFonts w:ascii="Times New Roman" w:eastAsia="Calibri" w:hAnsi="Times New Roman" w:cs="Times New Roman"/>
                <w:lang w:val="uk-UA"/>
              </w:rPr>
              <w:t>22</w:t>
            </w:r>
          </w:p>
        </w:tc>
        <w:tc>
          <w:tcPr>
            <w:tcW w:w="382" w:type="pct"/>
            <w:shd w:val="clear" w:color="auto" w:fill="auto"/>
          </w:tcPr>
          <w:p w:rsidR="00EF7556" w:rsidRPr="00EF7556" w:rsidRDefault="00EF7556" w:rsidP="00EF7556">
            <w:pPr>
              <w:widowControl w:val="0"/>
              <w:rPr>
                <w:rFonts w:ascii="Times New Roman" w:eastAsia="Calibri" w:hAnsi="Times New Roman" w:cs="Times New Roman"/>
              </w:rPr>
            </w:pPr>
          </w:p>
        </w:tc>
        <w:tc>
          <w:tcPr>
            <w:tcW w:w="381" w:type="pct"/>
          </w:tcPr>
          <w:p w:rsidR="00EF7556" w:rsidRPr="00EF7556" w:rsidRDefault="00EF7556" w:rsidP="00EF7556">
            <w:pPr>
              <w:widowControl w:val="0"/>
              <w:rPr>
                <w:rFonts w:ascii="Times New Roman" w:eastAsia="Calibri" w:hAnsi="Times New Roman" w:cs="Times New Roman"/>
              </w:rPr>
            </w:pPr>
          </w:p>
        </w:tc>
        <w:tc>
          <w:tcPr>
            <w:tcW w:w="381" w:type="pct"/>
          </w:tcPr>
          <w:p w:rsidR="00EF7556" w:rsidRPr="00EF7556" w:rsidRDefault="00EF7556" w:rsidP="00EF7556">
            <w:pPr>
              <w:widowControl w:val="0"/>
              <w:rPr>
                <w:rFonts w:ascii="Times New Roman" w:eastAsia="Calibri" w:hAnsi="Times New Roman" w:cs="Times New Roman"/>
                <w:lang w:val="uk-UA"/>
              </w:rPr>
            </w:pPr>
            <w:r w:rsidRPr="00EF7556">
              <w:rPr>
                <w:rFonts w:ascii="Times New Roman" w:eastAsia="Calibri" w:hAnsi="Times New Roman" w:cs="Times New Roman"/>
                <w:lang w:val="uk-UA"/>
              </w:rPr>
              <w:t>34</w:t>
            </w:r>
          </w:p>
        </w:tc>
        <w:tc>
          <w:tcPr>
            <w:tcW w:w="377" w:type="pct"/>
          </w:tcPr>
          <w:p w:rsidR="00EF7556" w:rsidRPr="00EF7556" w:rsidRDefault="00EF7556" w:rsidP="00EF7556">
            <w:pPr>
              <w:widowControl w:val="0"/>
              <w:rPr>
                <w:rFonts w:ascii="Times New Roman" w:eastAsia="Calibri" w:hAnsi="Times New Roman" w:cs="Times New Roman"/>
              </w:rPr>
            </w:pPr>
          </w:p>
        </w:tc>
      </w:tr>
      <w:tr w:rsidR="00EF7556" w:rsidRPr="00EF7556" w:rsidTr="002649B2">
        <w:trPr>
          <w:trHeight w:val="342"/>
        </w:trPr>
        <w:tc>
          <w:tcPr>
            <w:tcW w:w="2243" w:type="pct"/>
            <w:gridSpan w:val="2"/>
            <w:vAlign w:val="center"/>
          </w:tcPr>
          <w:p w:rsidR="00EF7556" w:rsidRPr="00EF7556" w:rsidRDefault="00EF7556" w:rsidP="00EF7556">
            <w:pPr>
              <w:widowControl w:val="0"/>
              <w:rPr>
                <w:rFonts w:ascii="Times New Roman" w:eastAsia="Calibri" w:hAnsi="Times New Roman" w:cs="Times New Roman"/>
              </w:rPr>
            </w:pPr>
            <w:r w:rsidRPr="00EF7556">
              <w:rPr>
                <w:rFonts w:ascii="Times New Roman" w:eastAsia="Calibri" w:hAnsi="Times New Roman" w:cs="Times New Roman"/>
                <w:bCs/>
              </w:rPr>
              <w:t xml:space="preserve">Разом за </w:t>
            </w:r>
            <w:proofErr w:type="spellStart"/>
            <w:r w:rsidRPr="00EF7556">
              <w:rPr>
                <w:rFonts w:ascii="Times New Roman" w:eastAsia="Calibri" w:hAnsi="Times New Roman" w:cs="Times New Roman"/>
                <w:bCs/>
              </w:rPr>
              <w:t>змістовим</w:t>
            </w:r>
            <w:proofErr w:type="spellEnd"/>
            <w:r w:rsidRPr="00EF7556">
              <w:rPr>
                <w:rFonts w:ascii="Times New Roman" w:eastAsia="Calibri" w:hAnsi="Times New Roman" w:cs="Times New Roman"/>
                <w:bCs/>
              </w:rPr>
              <w:t xml:space="preserve"> модулем 2</w:t>
            </w:r>
          </w:p>
        </w:tc>
        <w:tc>
          <w:tcPr>
            <w:tcW w:w="476" w:type="pct"/>
            <w:gridSpan w:val="2"/>
          </w:tcPr>
          <w:p w:rsidR="00EF7556" w:rsidRPr="00EF7556" w:rsidRDefault="00EF7556" w:rsidP="00EF7556">
            <w:pPr>
              <w:widowControl w:val="0"/>
              <w:rPr>
                <w:rFonts w:ascii="Times New Roman" w:eastAsia="Calibri" w:hAnsi="Times New Roman" w:cs="Times New Roman"/>
                <w:lang w:val="uk-UA"/>
              </w:rPr>
            </w:pPr>
            <w:r w:rsidRPr="00EF7556">
              <w:rPr>
                <w:rFonts w:ascii="Times New Roman" w:eastAsia="Calibri" w:hAnsi="Times New Roman" w:cs="Times New Roman"/>
                <w:lang w:val="uk-UA"/>
              </w:rPr>
              <w:t>115</w:t>
            </w:r>
          </w:p>
        </w:tc>
        <w:tc>
          <w:tcPr>
            <w:tcW w:w="380" w:type="pct"/>
            <w:gridSpan w:val="2"/>
          </w:tcPr>
          <w:p w:rsidR="00EF7556" w:rsidRPr="00EF7556" w:rsidRDefault="00EF7556" w:rsidP="00EF7556">
            <w:pPr>
              <w:widowControl w:val="0"/>
              <w:rPr>
                <w:rFonts w:ascii="Times New Roman" w:eastAsia="Calibri" w:hAnsi="Times New Roman" w:cs="Times New Roman"/>
              </w:rPr>
            </w:pPr>
          </w:p>
        </w:tc>
        <w:tc>
          <w:tcPr>
            <w:tcW w:w="380" w:type="pct"/>
            <w:shd w:val="clear" w:color="auto" w:fill="auto"/>
          </w:tcPr>
          <w:p w:rsidR="00EF7556" w:rsidRPr="00EF7556" w:rsidRDefault="00EF7556" w:rsidP="00EF7556">
            <w:pPr>
              <w:widowControl w:val="0"/>
              <w:rPr>
                <w:rFonts w:ascii="Times New Roman" w:eastAsia="Calibri" w:hAnsi="Times New Roman" w:cs="Times New Roman"/>
                <w:lang w:val="uk-UA"/>
              </w:rPr>
            </w:pPr>
            <w:r w:rsidRPr="00EF7556">
              <w:rPr>
                <w:rFonts w:ascii="Times New Roman" w:eastAsia="Calibri" w:hAnsi="Times New Roman" w:cs="Times New Roman"/>
                <w:lang w:val="uk-UA"/>
              </w:rPr>
              <w:t>44</w:t>
            </w:r>
          </w:p>
        </w:tc>
        <w:tc>
          <w:tcPr>
            <w:tcW w:w="382" w:type="pct"/>
            <w:shd w:val="clear" w:color="auto" w:fill="auto"/>
          </w:tcPr>
          <w:p w:rsidR="00EF7556" w:rsidRPr="00EF7556" w:rsidRDefault="00EF7556" w:rsidP="00EF7556">
            <w:pPr>
              <w:widowControl w:val="0"/>
              <w:rPr>
                <w:rFonts w:ascii="Times New Roman" w:eastAsia="Calibri" w:hAnsi="Times New Roman" w:cs="Times New Roman"/>
              </w:rPr>
            </w:pPr>
          </w:p>
        </w:tc>
        <w:tc>
          <w:tcPr>
            <w:tcW w:w="381" w:type="pct"/>
          </w:tcPr>
          <w:p w:rsidR="00EF7556" w:rsidRPr="00EF7556" w:rsidRDefault="00EF7556" w:rsidP="00EF7556">
            <w:pPr>
              <w:widowControl w:val="0"/>
              <w:rPr>
                <w:rFonts w:ascii="Times New Roman" w:eastAsia="Calibri" w:hAnsi="Times New Roman" w:cs="Times New Roman"/>
              </w:rPr>
            </w:pPr>
          </w:p>
        </w:tc>
        <w:tc>
          <w:tcPr>
            <w:tcW w:w="381" w:type="pct"/>
          </w:tcPr>
          <w:p w:rsidR="00EF7556" w:rsidRPr="00EF7556" w:rsidRDefault="00EF7556" w:rsidP="00EF7556">
            <w:pPr>
              <w:widowControl w:val="0"/>
              <w:rPr>
                <w:rFonts w:ascii="Times New Roman" w:eastAsia="Calibri" w:hAnsi="Times New Roman" w:cs="Times New Roman"/>
                <w:lang w:val="uk-UA"/>
              </w:rPr>
            </w:pPr>
            <w:r w:rsidRPr="00EF7556">
              <w:rPr>
                <w:rFonts w:ascii="Times New Roman" w:eastAsia="Calibri" w:hAnsi="Times New Roman" w:cs="Times New Roman"/>
                <w:lang w:val="uk-UA"/>
              </w:rPr>
              <w:t>68</w:t>
            </w:r>
          </w:p>
        </w:tc>
        <w:tc>
          <w:tcPr>
            <w:tcW w:w="377" w:type="pct"/>
          </w:tcPr>
          <w:p w:rsidR="00EF7556" w:rsidRPr="00EF7556" w:rsidRDefault="00EF7556" w:rsidP="00EF7556">
            <w:pPr>
              <w:widowControl w:val="0"/>
              <w:rPr>
                <w:rFonts w:ascii="Times New Roman" w:eastAsia="Calibri" w:hAnsi="Times New Roman" w:cs="Times New Roman"/>
              </w:rPr>
            </w:pPr>
          </w:p>
        </w:tc>
      </w:tr>
      <w:tr w:rsidR="00EF7556" w:rsidRPr="00EF7556" w:rsidTr="002649B2">
        <w:trPr>
          <w:trHeight w:val="365"/>
        </w:trPr>
        <w:tc>
          <w:tcPr>
            <w:tcW w:w="2243" w:type="pct"/>
            <w:gridSpan w:val="2"/>
            <w:vAlign w:val="center"/>
          </w:tcPr>
          <w:p w:rsidR="00EF7556" w:rsidRPr="00EF7556" w:rsidRDefault="00EF7556" w:rsidP="00EF7556">
            <w:pPr>
              <w:widowControl w:val="0"/>
              <w:rPr>
                <w:rFonts w:ascii="Times New Roman" w:eastAsia="Calibri" w:hAnsi="Times New Roman" w:cs="Times New Roman"/>
              </w:rPr>
            </w:pPr>
            <w:r w:rsidRPr="00EF7556">
              <w:rPr>
                <w:rFonts w:ascii="Times New Roman" w:eastAsia="Calibri" w:hAnsi="Times New Roman" w:cs="Times New Roman"/>
              </w:rPr>
              <w:t>Разом годин</w:t>
            </w:r>
          </w:p>
        </w:tc>
        <w:tc>
          <w:tcPr>
            <w:tcW w:w="476" w:type="pct"/>
            <w:gridSpan w:val="2"/>
          </w:tcPr>
          <w:p w:rsidR="00EF7556" w:rsidRPr="00EF7556" w:rsidRDefault="00EF7556" w:rsidP="00EF7556">
            <w:pPr>
              <w:widowControl w:val="0"/>
              <w:rPr>
                <w:rFonts w:ascii="Times New Roman" w:eastAsia="Calibri" w:hAnsi="Times New Roman" w:cs="Times New Roman"/>
                <w:lang w:val="uk-UA"/>
              </w:rPr>
            </w:pPr>
            <w:r w:rsidRPr="00EF7556">
              <w:rPr>
                <w:rFonts w:ascii="Times New Roman" w:eastAsia="Calibri" w:hAnsi="Times New Roman" w:cs="Times New Roman"/>
                <w:lang w:val="uk-UA"/>
              </w:rPr>
              <w:t>225</w:t>
            </w:r>
          </w:p>
        </w:tc>
        <w:tc>
          <w:tcPr>
            <w:tcW w:w="380" w:type="pct"/>
            <w:gridSpan w:val="2"/>
          </w:tcPr>
          <w:p w:rsidR="00EF7556" w:rsidRPr="00EF7556" w:rsidRDefault="00EF7556" w:rsidP="00EF7556">
            <w:pPr>
              <w:widowControl w:val="0"/>
              <w:rPr>
                <w:rFonts w:ascii="Times New Roman" w:eastAsia="Calibri" w:hAnsi="Times New Roman" w:cs="Times New Roman"/>
              </w:rPr>
            </w:pPr>
          </w:p>
        </w:tc>
        <w:tc>
          <w:tcPr>
            <w:tcW w:w="380" w:type="pct"/>
            <w:shd w:val="clear" w:color="auto" w:fill="auto"/>
          </w:tcPr>
          <w:p w:rsidR="00EF7556" w:rsidRPr="00EF7556" w:rsidRDefault="00EF7556" w:rsidP="00EF7556">
            <w:pPr>
              <w:widowControl w:val="0"/>
              <w:rPr>
                <w:rFonts w:ascii="Times New Roman" w:eastAsia="Calibri" w:hAnsi="Times New Roman" w:cs="Times New Roman"/>
                <w:lang w:val="uk-UA"/>
              </w:rPr>
            </w:pPr>
            <w:r w:rsidRPr="00EF7556">
              <w:rPr>
                <w:rFonts w:ascii="Times New Roman" w:eastAsia="Calibri" w:hAnsi="Times New Roman" w:cs="Times New Roman"/>
                <w:lang w:val="uk-UA"/>
              </w:rPr>
              <w:t>88</w:t>
            </w:r>
          </w:p>
        </w:tc>
        <w:tc>
          <w:tcPr>
            <w:tcW w:w="382" w:type="pct"/>
            <w:shd w:val="clear" w:color="auto" w:fill="auto"/>
          </w:tcPr>
          <w:p w:rsidR="00EF7556" w:rsidRPr="00EF7556" w:rsidRDefault="00EF7556" w:rsidP="00EF7556">
            <w:pPr>
              <w:widowControl w:val="0"/>
              <w:rPr>
                <w:rFonts w:ascii="Times New Roman" w:eastAsia="Calibri" w:hAnsi="Times New Roman" w:cs="Times New Roman"/>
              </w:rPr>
            </w:pPr>
          </w:p>
        </w:tc>
        <w:tc>
          <w:tcPr>
            <w:tcW w:w="381" w:type="pct"/>
          </w:tcPr>
          <w:p w:rsidR="00EF7556" w:rsidRPr="00EF7556" w:rsidRDefault="00EF7556" w:rsidP="00EF7556">
            <w:pPr>
              <w:widowControl w:val="0"/>
              <w:rPr>
                <w:rFonts w:ascii="Times New Roman" w:eastAsia="Calibri" w:hAnsi="Times New Roman" w:cs="Times New Roman"/>
              </w:rPr>
            </w:pPr>
          </w:p>
        </w:tc>
        <w:tc>
          <w:tcPr>
            <w:tcW w:w="381" w:type="pct"/>
          </w:tcPr>
          <w:p w:rsidR="00EF7556" w:rsidRPr="00EF7556" w:rsidRDefault="00EF7556" w:rsidP="00EF7556">
            <w:pPr>
              <w:widowControl w:val="0"/>
              <w:rPr>
                <w:rFonts w:ascii="Times New Roman" w:eastAsia="Calibri" w:hAnsi="Times New Roman" w:cs="Times New Roman"/>
                <w:lang w:val="uk-UA"/>
              </w:rPr>
            </w:pPr>
            <w:r w:rsidRPr="00EF7556">
              <w:rPr>
                <w:rFonts w:ascii="Times New Roman" w:eastAsia="Calibri" w:hAnsi="Times New Roman" w:cs="Times New Roman"/>
                <w:lang w:val="uk-UA"/>
              </w:rPr>
              <w:t>137</w:t>
            </w:r>
          </w:p>
        </w:tc>
        <w:tc>
          <w:tcPr>
            <w:tcW w:w="377" w:type="pct"/>
          </w:tcPr>
          <w:p w:rsidR="00EF7556" w:rsidRPr="00EF7556" w:rsidRDefault="00EF7556" w:rsidP="00EF7556">
            <w:pPr>
              <w:widowControl w:val="0"/>
              <w:rPr>
                <w:rFonts w:ascii="Times New Roman" w:eastAsia="Calibri" w:hAnsi="Times New Roman" w:cs="Times New Roman"/>
              </w:rPr>
            </w:pPr>
          </w:p>
        </w:tc>
      </w:tr>
    </w:tbl>
    <w:p w:rsidR="00EF7556" w:rsidRPr="00EF7556" w:rsidRDefault="00EF7556" w:rsidP="00EF7556">
      <w:pPr>
        <w:jc w:val="center"/>
        <w:rPr>
          <w:rFonts w:ascii="Times New Roman" w:eastAsia="Calibri" w:hAnsi="Times New Roman" w:cs="Times New Roman"/>
          <w:b/>
          <w:sz w:val="28"/>
          <w:szCs w:val="28"/>
          <w:lang w:val="uk-UA" w:eastAsia="ru-RU"/>
        </w:rPr>
      </w:pPr>
      <w:r w:rsidRPr="00EF7556">
        <w:rPr>
          <w:rFonts w:ascii="Times New Roman" w:eastAsia="Calibri" w:hAnsi="Times New Roman" w:cs="Times New Roman"/>
          <w:b/>
          <w:sz w:val="28"/>
          <w:szCs w:val="28"/>
          <w:lang w:val="uk-UA" w:eastAsia="ru-RU"/>
        </w:rPr>
        <w:t>8 СЕМЕСТР</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14"/>
        <w:gridCol w:w="1445"/>
        <w:gridCol w:w="1155"/>
        <w:gridCol w:w="1155"/>
        <w:gridCol w:w="1161"/>
        <w:gridCol w:w="1158"/>
        <w:gridCol w:w="1158"/>
        <w:gridCol w:w="1145"/>
      </w:tblGrid>
      <w:tr w:rsidR="00EF7556" w:rsidRPr="00EF7556" w:rsidTr="002649B2">
        <w:trPr>
          <w:cantSplit/>
          <w:trHeight w:val="425"/>
        </w:trPr>
        <w:tc>
          <w:tcPr>
            <w:tcW w:w="5000" w:type="pct"/>
            <w:gridSpan w:val="8"/>
            <w:vAlign w:val="center"/>
          </w:tcPr>
          <w:p w:rsidR="00EF7556" w:rsidRPr="00EF7556" w:rsidRDefault="00EF7556" w:rsidP="00EF7556">
            <w:pPr>
              <w:widowControl w:val="0"/>
              <w:jc w:val="center"/>
              <w:rPr>
                <w:rFonts w:ascii="Times New Roman" w:eastAsia="Calibri" w:hAnsi="Times New Roman" w:cs="Times New Roman"/>
                <w:lang w:val="en-US"/>
              </w:rPr>
            </w:pPr>
            <w:proofErr w:type="spellStart"/>
            <w:r w:rsidRPr="00EF7556">
              <w:rPr>
                <w:rFonts w:ascii="Times New Roman" w:eastAsia="Calibri" w:hAnsi="Times New Roman" w:cs="Times New Roman"/>
              </w:rPr>
              <w:t>Змістовий</w:t>
            </w:r>
            <w:proofErr w:type="spellEnd"/>
            <w:r w:rsidRPr="00EF7556">
              <w:rPr>
                <w:rFonts w:ascii="Times New Roman" w:eastAsia="Calibri" w:hAnsi="Times New Roman" w:cs="Times New Roman"/>
                <w:lang w:val="en-US"/>
              </w:rPr>
              <w:t xml:space="preserve"> </w:t>
            </w:r>
            <w:r w:rsidRPr="00EF7556">
              <w:rPr>
                <w:rFonts w:ascii="Times New Roman" w:eastAsia="Calibri" w:hAnsi="Times New Roman" w:cs="Times New Roman"/>
              </w:rPr>
              <w:t>модуль</w:t>
            </w:r>
            <w:r w:rsidRPr="00EF7556">
              <w:rPr>
                <w:rFonts w:ascii="Times New Roman" w:eastAsia="Calibri" w:hAnsi="Times New Roman" w:cs="Times New Roman"/>
                <w:lang w:val="en-US"/>
              </w:rPr>
              <w:t xml:space="preserve"> </w:t>
            </w:r>
            <w:r w:rsidRPr="00EF7556">
              <w:rPr>
                <w:rFonts w:ascii="Times New Roman" w:eastAsia="Calibri" w:hAnsi="Times New Roman" w:cs="Times New Roman"/>
                <w:bCs/>
                <w:lang w:val="en-US"/>
              </w:rPr>
              <w:t>1</w:t>
            </w:r>
            <w:r w:rsidRPr="00EF7556">
              <w:rPr>
                <w:rFonts w:ascii="Times New Roman" w:eastAsia="Calibri" w:hAnsi="Times New Roman" w:cs="Times New Roman"/>
                <w:lang w:val="en-US"/>
              </w:rPr>
              <w:t xml:space="preserve">. </w:t>
            </w:r>
            <w:r w:rsidRPr="00EF7556">
              <w:rPr>
                <w:rFonts w:ascii="Times New Roman" w:eastAsia="Calibri" w:hAnsi="Times New Roman" w:cs="Times New Roman"/>
                <w:sz w:val="24"/>
                <w:szCs w:val="24"/>
                <w:lang w:val="en-US"/>
              </w:rPr>
              <w:t>Law and Order</w:t>
            </w:r>
          </w:p>
        </w:tc>
      </w:tr>
      <w:tr w:rsidR="00EF7556" w:rsidRPr="00EF7556" w:rsidTr="002649B2">
        <w:trPr>
          <w:trHeight w:val="352"/>
        </w:trPr>
        <w:tc>
          <w:tcPr>
            <w:tcW w:w="2243" w:type="pct"/>
            <w:vAlign w:val="center"/>
          </w:tcPr>
          <w:p w:rsidR="00EF7556" w:rsidRPr="00EF7556" w:rsidRDefault="00EF7556" w:rsidP="00EF7556">
            <w:pPr>
              <w:widowControl w:val="0"/>
              <w:rPr>
                <w:rFonts w:ascii="Times New Roman" w:eastAsia="Calibri" w:hAnsi="Times New Roman" w:cs="Times New Roman"/>
              </w:rPr>
            </w:pPr>
            <w:r w:rsidRPr="00EF7556">
              <w:rPr>
                <w:rFonts w:ascii="Times New Roman" w:eastAsia="Calibri" w:hAnsi="Times New Roman" w:cs="Times New Roman"/>
                <w:bCs/>
              </w:rPr>
              <w:t xml:space="preserve">Тема 1. </w:t>
            </w:r>
            <w:r w:rsidRPr="00EF7556">
              <w:rPr>
                <w:rFonts w:ascii="Times New Roman" w:eastAsia="Calibri" w:hAnsi="Times New Roman" w:cs="Times New Roman"/>
                <w:sz w:val="24"/>
                <w:szCs w:val="24"/>
                <w:lang w:val="en-US"/>
              </w:rPr>
              <w:t>Conflict and Resolution</w:t>
            </w:r>
          </w:p>
        </w:tc>
        <w:tc>
          <w:tcPr>
            <w:tcW w:w="476" w:type="pct"/>
          </w:tcPr>
          <w:p w:rsidR="00EF7556" w:rsidRPr="00EF7556" w:rsidRDefault="00EF7556" w:rsidP="00EF7556">
            <w:pPr>
              <w:widowControl w:val="0"/>
              <w:rPr>
                <w:rFonts w:ascii="Times New Roman" w:eastAsia="Calibri" w:hAnsi="Times New Roman" w:cs="Times New Roman"/>
                <w:lang w:val="uk-UA"/>
              </w:rPr>
            </w:pPr>
            <w:r w:rsidRPr="00EF7556">
              <w:rPr>
                <w:rFonts w:ascii="Times New Roman" w:eastAsia="Calibri" w:hAnsi="Times New Roman" w:cs="Times New Roman"/>
                <w:lang w:val="uk-UA"/>
              </w:rPr>
              <w:t>52</w:t>
            </w:r>
          </w:p>
        </w:tc>
        <w:tc>
          <w:tcPr>
            <w:tcW w:w="380" w:type="pct"/>
            <w:shd w:val="clear" w:color="auto" w:fill="auto"/>
          </w:tcPr>
          <w:p w:rsidR="00EF7556" w:rsidRPr="00EF7556" w:rsidRDefault="00EF7556" w:rsidP="00EF7556">
            <w:pPr>
              <w:widowControl w:val="0"/>
              <w:rPr>
                <w:rFonts w:ascii="Times New Roman" w:eastAsia="Calibri" w:hAnsi="Times New Roman" w:cs="Times New Roman"/>
              </w:rPr>
            </w:pPr>
          </w:p>
        </w:tc>
        <w:tc>
          <w:tcPr>
            <w:tcW w:w="380" w:type="pct"/>
            <w:shd w:val="clear" w:color="auto" w:fill="auto"/>
          </w:tcPr>
          <w:p w:rsidR="00EF7556" w:rsidRPr="00EF7556" w:rsidRDefault="00EF7556" w:rsidP="00EF7556">
            <w:pPr>
              <w:widowControl w:val="0"/>
              <w:rPr>
                <w:rFonts w:ascii="Times New Roman" w:eastAsia="Calibri" w:hAnsi="Times New Roman" w:cs="Times New Roman"/>
                <w:lang w:val="uk-UA"/>
              </w:rPr>
            </w:pPr>
            <w:r w:rsidRPr="00EF7556">
              <w:rPr>
                <w:rFonts w:ascii="Times New Roman" w:eastAsia="Calibri" w:hAnsi="Times New Roman" w:cs="Times New Roman"/>
                <w:lang w:val="uk-UA"/>
              </w:rPr>
              <w:t>16</w:t>
            </w:r>
          </w:p>
        </w:tc>
        <w:tc>
          <w:tcPr>
            <w:tcW w:w="382" w:type="pct"/>
          </w:tcPr>
          <w:p w:rsidR="00EF7556" w:rsidRPr="00EF7556" w:rsidRDefault="00EF7556" w:rsidP="00EF7556">
            <w:pPr>
              <w:widowControl w:val="0"/>
              <w:rPr>
                <w:rFonts w:ascii="Times New Roman" w:eastAsia="Calibri" w:hAnsi="Times New Roman" w:cs="Times New Roman"/>
              </w:rPr>
            </w:pPr>
          </w:p>
        </w:tc>
        <w:tc>
          <w:tcPr>
            <w:tcW w:w="381" w:type="pct"/>
          </w:tcPr>
          <w:p w:rsidR="00EF7556" w:rsidRPr="00EF7556" w:rsidRDefault="00EF7556" w:rsidP="00EF7556">
            <w:pPr>
              <w:widowControl w:val="0"/>
              <w:rPr>
                <w:rFonts w:ascii="Times New Roman" w:eastAsia="Calibri" w:hAnsi="Times New Roman" w:cs="Times New Roman"/>
              </w:rPr>
            </w:pPr>
          </w:p>
        </w:tc>
        <w:tc>
          <w:tcPr>
            <w:tcW w:w="381" w:type="pct"/>
          </w:tcPr>
          <w:p w:rsidR="00EF7556" w:rsidRPr="00EF7556" w:rsidRDefault="00EF7556" w:rsidP="00EF7556">
            <w:pPr>
              <w:widowControl w:val="0"/>
              <w:rPr>
                <w:rFonts w:ascii="Times New Roman" w:eastAsia="Calibri" w:hAnsi="Times New Roman" w:cs="Times New Roman"/>
                <w:lang w:val="uk-UA"/>
              </w:rPr>
            </w:pPr>
            <w:r w:rsidRPr="00EF7556">
              <w:rPr>
                <w:rFonts w:ascii="Times New Roman" w:eastAsia="Calibri" w:hAnsi="Times New Roman" w:cs="Times New Roman"/>
                <w:lang w:val="uk-UA"/>
              </w:rPr>
              <w:t>30</w:t>
            </w:r>
          </w:p>
        </w:tc>
        <w:tc>
          <w:tcPr>
            <w:tcW w:w="377" w:type="pct"/>
          </w:tcPr>
          <w:p w:rsidR="00EF7556" w:rsidRPr="00EF7556" w:rsidRDefault="00EF7556" w:rsidP="00EF7556">
            <w:pPr>
              <w:widowControl w:val="0"/>
              <w:rPr>
                <w:rFonts w:ascii="Times New Roman" w:eastAsia="Calibri" w:hAnsi="Times New Roman" w:cs="Times New Roman"/>
              </w:rPr>
            </w:pPr>
          </w:p>
        </w:tc>
      </w:tr>
      <w:tr w:rsidR="00EF7556" w:rsidRPr="00EF7556" w:rsidTr="002649B2">
        <w:trPr>
          <w:trHeight w:val="347"/>
        </w:trPr>
        <w:tc>
          <w:tcPr>
            <w:tcW w:w="2243" w:type="pct"/>
            <w:vAlign w:val="center"/>
          </w:tcPr>
          <w:p w:rsidR="00EF7556" w:rsidRPr="00EF7556" w:rsidRDefault="00EF7556" w:rsidP="00EF7556">
            <w:pPr>
              <w:widowControl w:val="0"/>
              <w:rPr>
                <w:rFonts w:ascii="Times New Roman" w:eastAsia="Calibri" w:hAnsi="Times New Roman" w:cs="Times New Roman"/>
              </w:rPr>
            </w:pPr>
            <w:r w:rsidRPr="00EF7556">
              <w:rPr>
                <w:rFonts w:ascii="Times New Roman" w:eastAsia="Calibri" w:hAnsi="Times New Roman" w:cs="Times New Roman"/>
                <w:bCs/>
              </w:rPr>
              <w:t>Тема 2.</w:t>
            </w:r>
            <w:r w:rsidRPr="00EF7556">
              <w:rPr>
                <w:rFonts w:ascii="Times New Roman" w:eastAsia="Calibri" w:hAnsi="Times New Roman" w:cs="Times New Roman"/>
              </w:rPr>
              <w:t xml:space="preserve"> </w:t>
            </w:r>
            <w:r w:rsidRPr="00EF7556">
              <w:rPr>
                <w:rFonts w:ascii="Times New Roman" w:eastAsia="Calibri" w:hAnsi="Times New Roman" w:cs="Times New Roman"/>
                <w:sz w:val="24"/>
                <w:szCs w:val="24"/>
                <w:lang w:val="en-US"/>
              </w:rPr>
              <w:t>Law and Order</w:t>
            </w:r>
          </w:p>
        </w:tc>
        <w:tc>
          <w:tcPr>
            <w:tcW w:w="476" w:type="pct"/>
          </w:tcPr>
          <w:p w:rsidR="00EF7556" w:rsidRPr="00EF7556" w:rsidRDefault="00EF7556" w:rsidP="00EF7556">
            <w:pPr>
              <w:widowControl w:val="0"/>
              <w:rPr>
                <w:rFonts w:ascii="Times New Roman" w:eastAsia="Calibri" w:hAnsi="Times New Roman" w:cs="Times New Roman"/>
                <w:lang w:val="uk-UA"/>
              </w:rPr>
            </w:pPr>
            <w:r w:rsidRPr="00EF7556">
              <w:rPr>
                <w:rFonts w:ascii="Times New Roman" w:eastAsia="Calibri" w:hAnsi="Times New Roman" w:cs="Times New Roman"/>
                <w:lang w:val="uk-UA"/>
              </w:rPr>
              <w:t>52</w:t>
            </w:r>
          </w:p>
        </w:tc>
        <w:tc>
          <w:tcPr>
            <w:tcW w:w="380" w:type="pct"/>
            <w:shd w:val="clear" w:color="auto" w:fill="auto"/>
          </w:tcPr>
          <w:p w:rsidR="00EF7556" w:rsidRPr="00EF7556" w:rsidRDefault="00EF7556" w:rsidP="00EF7556">
            <w:pPr>
              <w:widowControl w:val="0"/>
              <w:rPr>
                <w:rFonts w:ascii="Times New Roman" w:eastAsia="Calibri" w:hAnsi="Times New Roman" w:cs="Times New Roman"/>
              </w:rPr>
            </w:pPr>
          </w:p>
        </w:tc>
        <w:tc>
          <w:tcPr>
            <w:tcW w:w="380" w:type="pct"/>
            <w:shd w:val="clear" w:color="auto" w:fill="auto"/>
          </w:tcPr>
          <w:p w:rsidR="00EF7556" w:rsidRPr="00EF7556" w:rsidRDefault="00EF7556" w:rsidP="00EF7556">
            <w:pPr>
              <w:widowControl w:val="0"/>
              <w:rPr>
                <w:rFonts w:ascii="Times New Roman" w:eastAsia="Calibri" w:hAnsi="Times New Roman" w:cs="Times New Roman"/>
                <w:lang w:val="uk-UA"/>
              </w:rPr>
            </w:pPr>
            <w:r w:rsidRPr="00EF7556">
              <w:rPr>
                <w:rFonts w:ascii="Times New Roman" w:eastAsia="Calibri" w:hAnsi="Times New Roman" w:cs="Times New Roman"/>
                <w:lang w:val="uk-UA"/>
              </w:rPr>
              <w:t>23</w:t>
            </w:r>
          </w:p>
        </w:tc>
        <w:tc>
          <w:tcPr>
            <w:tcW w:w="382" w:type="pct"/>
          </w:tcPr>
          <w:p w:rsidR="00EF7556" w:rsidRPr="00EF7556" w:rsidRDefault="00EF7556" w:rsidP="00EF7556">
            <w:pPr>
              <w:widowControl w:val="0"/>
              <w:rPr>
                <w:rFonts w:ascii="Times New Roman" w:eastAsia="Calibri" w:hAnsi="Times New Roman" w:cs="Times New Roman"/>
              </w:rPr>
            </w:pPr>
          </w:p>
        </w:tc>
        <w:tc>
          <w:tcPr>
            <w:tcW w:w="381" w:type="pct"/>
          </w:tcPr>
          <w:p w:rsidR="00EF7556" w:rsidRPr="00EF7556" w:rsidRDefault="00EF7556" w:rsidP="00EF7556">
            <w:pPr>
              <w:widowControl w:val="0"/>
              <w:rPr>
                <w:rFonts w:ascii="Times New Roman" w:eastAsia="Calibri" w:hAnsi="Times New Roman" w:cs="Times New Roman"/>
              </w:rPr>
            </w:pPr>
          </w:p>
        </w:tc>
        <w:tc>
          <w:tcPr>
            <w:tcW w:w="381" w:type="pct"/>
          </w:tcPr>
          <w:p w:rsidR="00EF7556" w:rsidRPr="00EF7556" w:rsidRDefault="00EF7556" w:rsidP="00EF7556">
            <w:pPr>
              <w:widowControl w:val="0"/>
              <w:rPr>
                <w:rFonts w:ascii="Times New Roman" w:eastAsia="Calibri" w:hAnsi="Times New Roman" w:cs="Times New Roman"/>
                <w:lang w:val="uk-UA"/>
              </w:rPr>
            </w:pPr>
            <w:r w:rsidRPr="00EF7556">
              <w:rPr>
                <w:rFonts w:ascii="Times New Roman" w:eastAsia="Calibri" w:hAnsi="Times New Roman" w:cs="Times New Roman"/>
                <w:lang w:val="uk-UA"/>
              </w:rPr>
              <w:t>30</w:t>
            </w:r>
          </w:p>
        </w:tc>
        <w:tc>
          <w:tcPr>
            <w:tcW w:w="377" w:type="pct"/>
          </w:tcPr>
          <w:p w:rsidR="00EF7556" w:rsidRPr="00EF7556" w:rsidRDefault="00EF7556" w:rsidP="00EF7556">
            <w:pPr>
              <w:widowControl w:val="0"/>
              <w:rPr>
                <w:rFonts w:ascii="Times New Roman" w:eastAsia="Calibri" w:hAnsi="Times New Roman" w:cs="Times New Roman"/>
              </w:rPr>
            </w:pPr>
          </w:p>
        </w:tc>
      </w:tr>
      <w:tr w:rsidR="00EF7556" w:rsidRPr="00EF7556" w:rsidTr="002649B2">
        <w:trPr>
          <w:trHeight w:val="343"/>
        </w:trPr>
        <w:tc>
          <w:tcPr>
            <w:tcW w:w="2243" w:type="pct"/>
            <w:vAlign w:val="center"/>
          </w:tcPr>
          <w:p w:rsidR="00EF7556" w:rsidRPr="00EF7556" w:rsidRDefault="00EF7556" w:rsidP="00EF7556">
            <w:pPr>
              <w:widowControl w:val="0"/>
              <w:rPr>
                <w:rFonts w:ascii="Times New Roman" w:eastAsia="Calibri" w:hAnsi="Times New Roman" w:cs="Times New Roman"/>
              </w:rPr>
            </w:pPr>
            <w:r w:rsidRPr="00EF7556">
              <w:rPr>
                <w:rFonts w:ascii="Times New Roman" w:eastAsia="Calibri" w:hAnsi="Times New Roman" w:cs="Times New Roman"/>
                <w:bCs/>
              </w:rPr>
              <w:t xml:space="preserve">Разом за </w:t>
            </w:r>
            <w:proofErr w:type="spellStart"/>
            <w:r w:rsidRPr="00EF7556">
              <w:rPr>
                <w:rFonts w:ascii="Times New Roman" w:eastAsia="Calibri" w:hAnsi="Times New Roman" w:cs="Times New Roman"/>
                <w:bCs/>
              </w:rPr>
              <w:t>змістовим</w:t>
            </w:r>
            <w:proofErr w:type="spellEnd"/>
            <w:r w:rsidRPr="00EF7556">
              <w:rPr>
                <w:rFonts w:ascii="Times New Roman" w:eastAsia="Calibri" w:hAnsi="Times New Roman" w:cs="Times New Roman"/>
                <w:bCs/>
              </w:rPr>
              <w:t xml:space="preserve"> модулем 1</w:t>
            </w:r>
          </w:p>
        </w:tc>
        <w:tc>
          <w:tcPr>
            <w:tcW w:w="476" w:type="pct"/>
          </w:tcPr>
          <w:p w:rsidR="00EF7556" w:rsidRPr="00EF7556" w:rsidRDefault="00EF7556" w:rsidP="00EF7556">
            <w:pPr>
              <w:widowControl w:val="0"/>
              <w:rPr>
                <w:rFonts w:ascii="Times New Roman" w:eastAsia="Calibri" w:hAnsi="Times New Roman" w:cs="Times New Roman"/>
                <w:lang w:val="uk-UA"/>
              </w:rPr>
            </w:pPr>
            <w:r w:rsidRPr="00EF7556">
              <w:rPr>
                <w:rFonts w:ascii="Times New Roman" w:eastAsia="Calibri" w:hAnsi="Times New Roman" w:cs="Times New Roman"/>
                <w:lang w:val="uk-UA"/>
              </w:rPr>
              <w:t>104</w:t>
            </w:r>
          </w:p>
        </w:tc>
        <w:tc>
          <w:tcPr>
            <w:tcW w:w="380" w:type="pct"/>
            <w:shd w:val="clear" w:color="auto" w:fill="auto"/>
          </w:tcPr>
          <w:p w:rsidR="00EF7556" w:rsidRPr="00EF7556" w:rsidRDefault="00EF7556" w:rsidP="00EF7556">
            <w:pPr>
              <w:widowControl w:val="0"/>
              <w:rPr>
                <w:rFonts w:ascii="Times New Roman" w:eastAsia="Calibri" w:hAnsi="Times New Roman" w:cs="Times New Roman"/>
              </w:rPr>
            </w:pPr>
          </w:p>
        </w:tc>
        <w:tc>
          <w:tcPr>
            <w:tcW w:w="380" w:type="pct"/>
            <w:shd w:val="clear" w:color="auto" w:fill="auto"/>
          </w:tcPr>
          <w:p w:rsidR="00EF7556" w:rsidRPr="00EF7556" w:rsidRDefault="00EF7556" w:rsidP="00EF7556">
            <w:pPr>
              <w:widowControl w:val="0"/>
              <w:rPr>
                <w:rFonts w:ascii="Times New Roman" w:eastAsia="Calibri" w:hAnsi="Times New Roman" w:cs="Times New Roman"/>
                <w:lang w:val="uk-UA"/>
              </w:rPr>
            </w:pPr>
            <w:r w:rsidRPr="00EF7556">
              <w:rPr>
                <w:rFonts w:ascii="Times New Roman" w:eastAsia="Calibri" w:hAnsi="Times New Roman" w:cs="Times New Roman"/>
                <w:lang w:val="uk-UA"/>
              </w:rPr>
              <w:t>39</w:t>
            </w:r>
          </w:p>
        </w:tc>
        <w:tc>
          <w:tcPr>
            <w:tcW w:w="382" w:type="pct"/>
          </w:tcPr>
          <w:p w:rsidR="00EF7556" w:rsidRPr="00EF7556" w:rsidRDefault="00EF7556" w:rsidP="00EF7556">
            <w:pPr>
              <w:widowControl w:val="0"/>
              <w:rPr>
                <w:rFonts w:ascii="Times New Roman" w:eastAsia="Calibri" w:hAnsi="Times New Roman" w:cs="Times New Roman"/>
              </w:rPr>
            </w:pPr>
          </w:p>
        </w:tc>
        <w:tc>
          <w:tcPr>
            <w:tcW w:w="381" w:type="pct"/>
          </w:tcPr>
          <w:p w:rsidR="00EF7556" w:rsidRPr="00EF7556" w:rsidRDefault="00EF7556" w:rsidP="00EF7556">
            <w:pPr>
              <w:widowControl w:val="0"/>
              <w:rPr>
                <w:rFonts w:ascii="Times New Roman" w:eastAsia="Calibri" w:hAnsi="Times New Roman" w:cs="Times New Roman"/>
              </w:rPr>
            </w:pPr>
          </w:p>
        </w:tc>
        <w:tc>
          <w:tcPr>
            <w:tcW w:w="381" w:type="pct"/>
          </w:tcPr>
          <w:p w:rsidR="00EF7556" w:rsidRPr="00EF7556" w:rsidRDefault="00EF7556" w:rsidP="00EF7556">
            <w:pPr>
              <w:widowControl w:val="0"/>
              <w:rPr>
                <w:rFonts w:ascii="Times New Roman" w:eastAsia="Calibri" w:hAnsi="Times New Roman" w:cs="Times New Roman"/>
                <w:lang w:val="uk-UA"/>
              </w:rPr>
            </w:pPr>
            <w:r w:rsidRPr="00EF7556">
              <w:rPr>
                <w:rFonts w:ascii="Times New Roman" w:eastAsia="Calibri" w:hAnsi="Times New Roman" w:cs="Times New Roman"/>
                <w:lang w:val="uk-UA"/>
              </w:rPr>
              <w:t>60</w:t>
            </w:r>
          </w:p>
        </w:tc>
        <w:tc>
          <w:tcPr>
            <w:tcW w:w="377" w:type="pct"/>
          </w:tcPr>
          <w:p w:rsidR="00EF7556" w:rsidRPr="00EF7556" w:rsidRDefault="00EF7556" w:rsidP="00EF7556">
            <w:pPr>
              <w:widowControl w:val="0"/>
              <w:rPr>
                <w:rFonts w:ascii="Times New Roman" w:eastAsia="Calibri" w:hAnsi="Times New Roman" w:cs="Times New Roman"/>
              </w:rPr>
            </w:pPr>
          </w:p>
        </w:tc>
      </w:tr>
      <w:tr w:rsidR="00EF7556" w:rsidRPr="00EF7556" w:rsidTr="002649B2">
        <w:trPr>
          <w:cantSplit/>
          <w:trHeight w:val="368"/>
        </w:trPr>
        <w:tc>
          <w:tcPr>
            <w:tcW w:w="5000" w:type="pct"/>
            <w:gridSpan w:val="8"/>
            <w:vAlign w:val="center"/>
          </w:tcPr>
          <w:p w:rsidR="00EF7556" w:rsidRPr="00EF7556" w:rsidRDefault="00EF7556" w:rsidP="00EF7556">
            <w:pPr>
              <w:widowControl w:val="0"/>
              <w:jc w:val="center"/>
              <w:rPr>
                <w:rFonts w:ascii="Times New Roman" w:eastAsia="Calibri" w:hAnsi="Times New Roman" w:cs="Times New Roman"/>
                <w:lang w:val="en-US"/>
              </w:rPr>
            </w:pPr>
            <w:proofErr w:type="spellStart"/>
            <w:r w:rsidRPr="00EF7556">
              <w:rPr>
                <w:rFonts w:ascii="Times New Roman" w:eastAsia="Calibri" w:hAnsi="Times New Roman" w:cs="Times New Roman"/>
              </w:rPr>
              <w:t>Змістовий</w:t>
            </w:r>
            <w:proofErr w:type="spellEnd"/>
            <w:r w:rsidRPr="00EF7556">
              <w:rPr>
                <w:rFonts w:ascii="Times New Roman" w:eastAsia="Calibri" w:hAnsi="Times New Roman" w:cs="Times New Roman"/>
                <w:lang w:val="en-US"/>
              </w:rPr>
              <w:t xml:space="preserve"> </w:t>
            </w:r>
            <w:r w:rsidRPr="00EF7556">
              <w:rPr>
                <w:rFonts w:ascii="Times New Roman" w:eastAsia="Calibri" w:hAnsi="Times New Roman" w:cs="Times New Roman"/>
              </w:rPr>
              <w:t>модуль</w:t>
            </w:r>
            <w:r w:rsidRPr="00EF7556">
              <w:rPr>
                <w:rFonts w:ascii="Times New Roman" w:eastAsia="Calibri" w:hAnsi="Times New Roman" w:cs="Times New Roman"/>
                <w:lang w:val="en-US"/>
              </w:rPr>
              <w:t xml:space="preserve"> </w:t>
            </w:r>
            <w:r w:rsidRPr="00EF7556">
              <w:rPr>
                <w:rFonts w:ascii="Times New Roman" w:eastAsia="Calibri" w:hAnsi="Times New Roman" w:cs="Times New Roman"/>
                <w:bCs/>
                <w:lang w:val="en-US"/>
              </w:rPr>
              <w:t>2</w:t>
            </w:r>
            <w:r w:rsidRPr="00EF7556">
              <w:rPr>
                <w:rFonts w:ascii="Times New Roman" w:eastAsia="Calibri" w:hAnsi="Times New Roman" w:cs="Times New Roman"/>
                <w:lang w:val="en-US"/>
              </w:rPr>
              <w:t xml:space="preserve">. </w:t>
            </w:r>
            <w:r w:rsidRPr="00EF7556">
              <w:rPr>
                <w:rFonts w:ascii="Times New Roman" w:eastAsia="Calibri" w:hAnsi="Times New Roman" w:cs="Times New Roman"/>
                <w:sz w:val="24"/>
                <w:szCs w:val="24"/>
                <w:lang w:val="en-US"/>
              </w:rPr>
              <w:t>Mass Media</w:t>
            </w:r>
          </w:p>
        </w:tc>
      </w:tr>
      <w:tr w:rsidR="00EF7556" w:rsidRPr="00EF7556" w:rsidTr="002649B2">
        <w:trPr>
          <w:trHeight w:val="349"/>
        </w:trPr>
        <w:tc>
          <w:tcPr>
            <w:tcW w:w="2243" w:type="pct"/>
            <w:vAlign w:val="center"/>
          </w:tcPr>
          <w:p w:rsidR="00EF7556" w:rsidRPr="00EF7556" w:rsidRDefault="00EF7556" w:rsidP="00EF7556">
            <w:pPr>
              <w:widowControl w:val="0"/>
              <w:rPr>
                <w:rFonts w:ascii="Times New Roman" w:eastAsia="Calibri" w:hAnsi="Times New Roman" w:cs="Times New Roman"/>
              </w:rPr>
            </w:pPr>
            <w:r w:rsidRPr="00EF7556">
              <w:rPr>
                <w:rFonts w:ascii="Times New Roman" w:eastAsia="Calibri" w:hAnsi="Times New Roman" w:cs="Times New Roman"/>
                <w:bCs/>
              </w:rPr>
              <w:t>Тема</w:t>
            </w:r>
            <w:r w:rsidRPr="00EF7556">
              <w:rPr>
                <w:rFonts w:ascii="Times New Roman" w:eastAsia="Calibri" w:hAnsi="Times New Roman" w:cs="Times New Roman"/>
              </w:rPr>
              <w:t xml:space="preserve"> 1. </w:t>
            </w:r>
            <w:r w:rsidRPr="00EF7556">
              <w:rPr>
                <w:rFonts w:ascii="Times New Roman" w:eastAsia="Calibri" w:hAnsi="Times New Roman" w:cs="Times New Roman"/>
                <w:sz w:val="24"/>
                <w:szCs w:val="24"/>
                <w:lang w:val="en-US"/>
              </w:rPr>
              <w:t>Newspapers. Contemporary Journalism</w:t>
            </w:r>
          </w:p>
        </w:tc>
        <w:tc>
          <w:tcPr>
            <w:tcW w:w="476" w:type="pct"/>
          </w:tcPr>
          <w:p w:rsidR="00EF7556" w:rsidRPr="00EF7556" w:rsidRDefault="00EF7556" w:rsidP="00EF7556">
            <w:pPr>
              <w:widowControl w:val="0"/>
              <w:rPr>
                <w:rFonts w:ascii="Times New Roman" w:eastAsia="Calibri" w:hAnsi="Times New Roman" w:cs="Times New Roman"/>
                <w:lang w:val="uk-UA"/>
              </w:rPr>
            </w:pPr>
            <w:r w:rsidRPr="00EF7556">
              <w:rPr>
                <w:rFonts w:ascii="Times New Roman" w:eastAsia="Calibri" w:hAnsi="Times New Roman" w:cs="Times New Roman"/>
                <w:lang w:val="uk-UA"/>
              </w:rPr>
              <w:t>58</w:t>
            </w:r>
          </w:p>
        </w:tc>
        <w:tc>
          <w:tcPr>
            <w:tcW w:w="380" w:type="pct"/>
          </w:tcPr>
          <w:p w:rsidR="00EF7556" w:rsidRPr="00EF7556" w:rsidRDefault="00EF7556" w:rsidP="00EF7556">
            <w:pPr>
              <w:widowControl w:val="0"/>
              <w:rPr>
                <w:rFonts w:ascii="Times New Roman" w:eastAsia="Calibri" w:hAnsi="Times New Roman" w:cs="Times New Roman"/>
              </w:rPr>
            </w:pPr>
          </w:p>
        </w:tc>
        <w:tc>
          <w:tcPr>
            <w:tcW w:w="380" w:type="pct"/>
            <w:shd w:val="clear" w:color="auto" w:fill="auto"/>
          </w:tcPr>
          <w:p w:rsidR="00EF7556" w:rsidRPr="00EF7556" w:rsidRDefault="00EF7556" w:rsidP="00EF7556">
            <w:pPr>
              <w:widowControl w:val="0"/>
              <w:rPr>
                <w:rFonts w:ascii="Times New Roman" w:eastAsia="Calibri" w:hAnsi="Times New Roman" w:cs="Times New Roman"/>
                <w:lang w:val="uk-UA"/>
              </w:rPr>
            </w:pPr>
            <w:r w:rsidRPr="00EF7556">
              <w:rPr>
                <w:rFonts w:ascii="Times New Roman" w:eastAsia="Calibri" w:hAnsi="Times New Roman" w:cs="Times New Roman"/>
                <w:lang w:val="uk-UA"/>
              </w:rPr>
              <w:t>16</w:t>
            </w:r>
          </w:p>
        </w:tc>
        <w:tc>
          <w:tcPr>
            <w:tcW w:w="382" w:type="pct"/>
            <w:shd w:val="clear" w:color="auto" w:fill="auto"/>
          </w:tcPr>
          <w:p w:rsidR="00EF7556" w:rsidRPr="00EF7556" w:rsidRDefault="00EF7556" w:rsidP="00EF7556">
            <w:pPr>
              <w:widowControl w:val="0"/>
              <w:rPr>
                <w:rFonts w:ascii="Times New Roman" w:eastAsia="Calibri" w:hAnsi="Times New Roman" w:cs="Times New Roman"/>
              </w:rPr>
            </w:pPr>
          </w:p>
        </w:tc>
        <w:tc>
          <w:tcPr>
            <w:tcW w:w="381" w:type="pct"/>
          </w:tcPr>
          <w:p w:rsidR="00EF7556" w:rsidRPr="00EF7556" w:rsidRDefault="00EF7556" w:rsidP="00EF7556">
            <w:pPr>
              <w:widowControl w:val="0"/>
              <w:rPr>
                <w:rFonts w:ascii="Times New Roman" w:eastAsia="Calibri" w:hAnsi="Times New Roman" w:cs="Times New Roman"/>
              </w:rPr>
            </w:pPr>
          </w:p>
        </w:tc>
        <w:tc>
          <w:tcPr>
            <w:tcW w:w="381" w:type="pct"/>
          </w:tcPr>
          <w:p w:rsidR="00EF7556" w:rsidRPr="00EF7556" w:rsidRDefault="00EF7556" w:rsidP="00EF7556">
            <w:pPr>
              <w:widowControl w:val="0"/>
              <w:rPr>
                <w:rFonts w:ascii="Times New Roman" w:eastAsia="Calibri" w:hAnsi="Times New Roman" w:cs="Times New Roman"/>
                <w:lang w:val="uk-UA"/>
              </w:rPr>
            </w:pPr>
            <w:r w:rsidRPr="00EF7556">
              <w:rPr>
                <w:rFonts w:ascii="Times New Roman" w:eastAsia="Calibri" w:hAnsi="Times New Roman" w:cs="Times New Roman"/>
                <w:lang w:val="uk-UA"/>
              </w:rPr>
              <w:t>30</w:t>
            </w:r>
          </w:p>
        </w:tc>
        <w:tc>
          <w:tcPr>
            <w:tcW w:w="377" w:type="pct"/>
          </w:tcPr>
          <w:p w:rsidR="00EF7556" w:rsidRPr="00EF7556" w:rsidRDefault="00EF7556" w:rsidP="00EF7556">
            <w:pPr>
              <w:widowControl w:val="0"/>
              <w:rPr>
                <w:rFonts w:ascii="Times New Roman" w:eastAsia="Calibri" w:hAnsi="Times New Roman" w:cs="Times New Roman"/>
              </w:rPr>
            </w:pPr>
          </w:p>
        </w:tc>
      </w:tr>
      <w:tr w:rsidR="00EF7556" w:rsidRPr="00EF7556" w:rsidTr="002649B2">
        <w:trPr>
          <w:trHeight w:val="345"/>
        </w:trPr>
        <w:tc>
          <w:tcPr>
            <w:tcW w:w="2243" w:type="pct"/>
            <w:vAlign w:val="center"/>
          </w:tcPr>
          <w:p w:rsidR="00EF7556" w:rsidRPr="00EF7556" w:rsidRDefault="00EF7556" w:rsidP="00EF7556">
            <w:pPr>
              <w:widowControl w:val="0"/>
              <w:rPr>
                <w:rFonts w:ascii="Times New Roman" w:eastAsia="Calibri" w:hAnsi="Times New Roman" w:cs="Times New Roman"/>
                <w:lang w:val="en-US"/>
              </w:rPr>
            </w:pPr>
            <w:r w:rsidRPr="00EF7556">
              <w:rPr>
                <w:rFonts w:ascii="Times New Roman" w:eastAsia="Calibri" w:hAnsi="Times New Roman" w:cs="Times New Roman"/>
                <w:bCs/>
              </w:rPr>
              <w:t>Тема</w:t>
            </w:r>
            <w:r w:rsidRPr="00EF7556">
              <w:rPr>
                <w:rFonts w:ascii="Times New Roman" w:eastAsia="Calibri" w:hAnsi="Times New Roman" w:cs="Times New Roman"/>
                <w:bCs/>
                <w:lang w:val="en-US"/>
              </w:rPr>
              <w:t xml:space="preserve"> 2. </w:t>
            </w:r>
            <w:r w:rsidRPr="00EF7556">
              <w:rPr>
                <w:rFonts w:ascii="Times New Roman" w:eastAsia="Calibri" w:hAnsi="Times New Roman" w:cs="Times New Roman"/>
                <w:bCs/>
                <w:sz w:val="24"/>
                <w:szCs w:val="24"/>
                <w:lang w:val="en-US"/>
              </w:rPr>
              <w:t>News and the Media</w:t>
            </w:r>
          </w:p>
        </w:tc>
        <w:tc>
          <w:tcPr>
            <w:tcW w:w="476" w:type="pct"/>
          </w:tcPr>
          <w:p w:rsidR="00EF7556" w:rsidRPr="00EF7556" w:rsidRDefault="00EF7556" w:rsidP="00EF7556">
            <w:pPr>
              <w:widowControl w:val="0"/>
              <w:rPr>
                <w:rFonts w:ascii="Times New Roman" w:eastAsia="Calibri" w:hAnsi="Times New Roman" w:cs="Times New Roman"/>
                <w:lang w:val="uk-UA"/>
              </w:rPr>
            </w:pPr>
            <w:r w:rsidRPr="00EF7556">
              <w:rPr>
                <w:rFonts w:ascii="Times New Roman" w:eastAsia="Calibri" w:hAnsi="Times New Roman" w:cs="Times New Roman"/>
                <w:lang w:val="uk-UA"/>
              </w:rPr>
              <w:t>57</w:t>
            </w:r>
          </w:p>
        </w:tc>
        <w:tc>
          <w:tcPr>
            <w:tcW w:w="380" w:type="pct"/>
          </w:tcPr>
          <w:p w:rsidR="00EF7556" w:rsidRPr="00EF7556" w:rsidRDefault="00EF7556" w:rsidP="00EF7556">
            <w:pPr>
              <w:widowControl w:val="0"/>
              <w:rPr>
                <w:rFonts w:ascii="Times New Roman" w:eastAsia="Calibri" w:hAnsi="Times New Roman" w:cs="Times New Roman"/>
              </w:rPr>
            </w:pPr>
          </w:p>
        </w:tc>
        <w:tc>
          <w:tcPr>
            <w:tcW w:w="380" w:type="pct"/>
            <w:shd w:val="clear" w:color="auto" w:fill="auto"/>
          </w:tcPr>
          <w:p w:rsidR="00EF7556" w:rsidRPr="00EF7556" w:rsidRDefault="00EF7556" w:rsidP="00EF7556">
            <w:pPr>
              <w:widowControl w:val="0"/>
              <w:rPr>
                <w:rFonts w:ascii="Times New Roman" w:eastAsia="Calibri" w:hAnsi="Times New Roman" w:cs="Times New Roman"/>
                <w:lang w:val="uk-UA"/>
              </w:rPr>
            </w:pPr>
            <w:r w:rsidRPr="00EF7556">
              <w:rPr>
                <w:rFonts w:ascii="Times New Roman" w:eastAsia="Calibri" w:hAnsi="Times New Roman" w:cs="Times New Roman"/>
                <w:lang w:val="uk-UA"/>
              </w:rPr>
              <w:t>23</w:t>
            </w:r>
          </w:p>
        </w:tc>
        <w:tc>
          <w:tcPr>
            <w:tcW w:w="382" w:type="pct"/>
            <w:shd w:val="clear" w:color="auto" w:fill="auto"/>
          </w:tcPr>
          <w:p w:rsidR="00EF7556" w:rsidRPr="00EF7556" w:rsidRDefault="00EF7556" w:rsidP="00EF7556">
            <w:pPr>
              <w:widowControl w:val="0"/>
              <w:rPr>
                <w:rFonts w:ascii="Times New Roman" w:eastAsia="Calibri" w:hAnsi="Times New Roman" w:cs="Times New Roman"/>
              </w:rPr>
            </w:pPr>
          </w:p>
        </w:tc>
        <w:tc>
          <w:tcPr>
            <w:tcW w:w="381" w:type="pct"/>
          </w:tcPr>
          <w:p w:rsidR="00EF7556" w:rsidRPr="00EF7556" w:rsidRDefault="00EF7556" w:rsidP="00EF7556">
            <w:pPr>
              <w:widowControl w:val="0"/>
              <w:rPr>
                <w:rFonts w:ascii="Times New Roman" w:eastAsia="Calibri" w:hAnsi="Times New Roman" w:cs="Times New Roman"/>
              </w:rPr>
            </w:pPr>
          </w:p>
        </w:tc>
        <w:tc>
          <w:tcPr>
            <w:tcW w:w="381" w:type="pct"/>
          </w:tcPr>
          <w:p w:rsidR="00EF7556" w:rsidRPr="00EF7556" w:rsidRDefault="00EF7556" w:rsidP="00EF7556">
            <w:pPr>
              <w:widowControl w:val="0"/>
              <w:rPr>
                <w:rFonts w:ascii="Times New Roman" w:eastAsia="Calibri" w:hAnsi="Times New Roman" w:cs="Times New Roman"/>
                <w:lang w:val="uk-UA"/>
              </w:rPr>
            </w:pPr>
            <w:r w:rsidRPr="00EF7556">
              <w:rPr>
                <w:rFonts w:ascii="Times New Roman" w:eastAsia="Calibri" w:hAnsi="Times New Roman" w:cs="Times New Roman"/>
                <w:lang w:val="uk-UA"/>
              </w:rPr>
              <w:t>30</w:t>
            </w:r>
          </w:p>
        </w:tc>
        <w:tc>
          <w:tcPr>
            <w:tcW w:w="377" w:type="pct"/>
          </w:tcPr>
          <w:p w:rsidR="00EF7556" w:rsidRPr="00EF7556" w:rsidRDefault="00EF7556" w:rsidP="00EF7556">
            <w:pPr>
              <w:widowControl w:val="0"/>
              <w:rPr>
                <w:rFonts w:ascii="Times New Roman" w:eastAsia="Calibri" w:hAnsi="Times New Roman" w:cs="Times New Roman"/>
              </w:rPr>
            </w:pPr>
          </w:p>
        </w:tc>
      </w:tr>
      <w:tr w:rsidR="00EF7556" w:rsidRPr="00EF7556" w:rsidTr="002649B2">
        <w:trPr>
          <w:trHeight w:val="342"/>
        </w:trPr>
        <w:tc>
          <w:tcPr>
            <w:tcW w:w="2243" w:type="pct"/>
            <w:vAlign w:val="center"/>
          </w:tcPr>
          <w:p w:rsidR="00EF7556" w:rsidRPr="00EF7556" w:rsidRDefault="00EF7556" w:rsidP="00EF7556">
            <w:pPr>
              <w:widowControl w:val="0"/>
              <w:rPr>
                <w:rFonts w:ascii="Times New Roman" w:eastAsia="Calibri" w:hAnsi="Times New Roman" w:cs="Times New Roman"/>
              </w:rPr>
            </w:pPr>
            <w:r w:rsidRPr="00EF7556">
              <w:rPr>
                <w:rFonts w:ascii="Times New Roman" w:eastAsia="Calibri" w:hAnsi="Times New Roman" w:cs="Times New Roman"/>
                <w:bCs/>
              </w:rPr>
              <w:t xml:space="preserve">Разом за </w:t>
            </w:r>
            <w:proofErr w:type="spellStart"/>
            <w:r w:rsidRPr="00EF7556">
              <w:rPr>
                <w:rFonts w:ascii="Times New Roman" w:eastAsia="Calibri" w:hAnsi="Times New Roman" w:cs="Times New Roman"/>
                <w:bCs/>
              </w:rPr>
              <w:t>змістовим</w:t>
            </w:r>
            <w:proofErr w:type="spellEnd"/>
            <w:r w:rsidRPr="00EF7556">
              <w:rPr>
                <w:rFonts w:ascii="Times New Roman" w:eastAsia="Calibri" w:hAnsi="Times New Roman" w:cs="Times New Roman"/>
                <w:bCs/>
              </w:rPr>
              <w:t xml:space="preserve"> модулем 2</w:t>
            </w:r>
          </w:p>
        </w:tc>
        <w:tc>
          <w:tcPr>
            <w:tcW w:w="476" w:type="pct"/>
          </w:tcPr>
          <w:p w:rsidR="00EF7556" w:rsidRPr="00EF7556" w:rsidRDefault="00EF7556" w:rsidP="00EF7556">
            <w:pPr>
              <w:widowControl w:val="0"/>
              <w:rPr>
                <w:rFonts w:ascii="Times New Roman" w:eastAsia="Calibri" w:hAnsi="Times New Roman" w:cs="Times New Roman"/>
                <w:lang w:val="uk-UA"/>
              </w:rPr>
            </w:pPr>
            <w:r w:rsidRPr="00EF7556">
              <w:rPr>
                <w:rFonts w:ascii="Times New Roman" w:eastAsia="Calibri" w:hAnsi="Times New Roman" w:cs="Times New Roman"/>
                <w:lang w:val="uk-UA"/>
              </w:rPr>
              <w:t>115</w:t>
            </w:r>
          </w:p>
        </w:tc>
        <w:tc>
          <w:tcPr>
            <w:tcW w:w="380" w:type="pct"/>
          </w:tcPr>
          <w:p w:rsidR="00EF7556" w:rsidRPr="00EF7556" w:rsidRDefault="00EF7556" w:rsidP="00EF7556">
            <w:pPr>
              <w:widowControl w:val="0"/>
              <w:rPr>
                <w:rFonts w:ascii="Times New Roman" w:eastAsia="Calibri" w:hAnsi="Times New Roman" w:cs="Times New Roman"/>
              </w:rPr>
            </w:pPr>
          </w:p>
        </w:tc>
        <w:tc>
          <w:tcPr>
            <w:tcW w:w="380" w:type="pct"/>
            <w:shd w:val="clear" w:color="auto" w:fill="auto"/>
          </w:tcPr>
          <w:p w:rsidR="00EF7556" w:rsidRPr="00EF7556" w:rsidRDefault="00EF7556" w:rsidP="00EF7556">
            <w:pPr>
              <w:widowControl w:val="0"/>
              <w:rPr>
                <w:rFonts w:ascii="Times New Roman" w:eastAsia="Calibri" w:hAnsi="Times New Roman" w:cs="Times New Roman"/>
                <w:lang w:val="uk-UA"/>
              </w:rPr>
            </w:pPr>
            <w:r w:rsidRPr="00EF7556">
              <w:rPr>
                <w:rFonts w:ascii="Times New Roman" w:eastAsia="Calibri" w:hAnsi="Times New Roman" w:cs="Times New Roman"/>
                <w:lang w:val="uk-UA"/>
              </w:rPr>
              <w:t>39</w:t>
            </w:r>
          </w:p>
        </w:tc>
        <w:tc>
          <w:tcPr>
            <w:tcW w:w="382" w:type="pct"/>
            <w:shd w:val="clear" w:color="auto" w:fill="auto"/>
          </w:tcPr>
          <w:p w:rsidR="00EF7556" w:rsidRPr="00EF7556" w:rsidRDefault="00EF7556" w:rsidP="00EF7556">
            <w:pPr>
              <w:widowControl w:val="0"/>
              <w:rPr>
                <w:rFonts w:ascii="Times New Roman" w:eastAsia="Calibri" w:hAnsi="Times New Roman" w:cs="Times New Roman"/>
              </w:rPr>
            </w:pPr>
          </w:p>
        </w:tc>
        <w:tc>
          <w:tcPr>
            <w:tcW w:w="381" w:type="pct"/>
          </w:tcPr>
          <w:p w:rsidR="00EF7556" w:rsidRPr="00EF7556" w:rsidRDefault="00EF7556" w:rsidP="00EF7556">
            <w:pPr>
              <w:widowControl w:val="0"/>
              <w:rPr>
                <w:rFonts w:ascii="Times New Roman" w:eastAsia="Calibri" w:hAnsi="Times New Roman" w:cs="Times New Roman"/>
              </w:rPr>
            </w:pPr>
          </w:p>
        </w:tc>
        <w:tc>
          <w:tcPr>
            <w:tcW w:w="381" w:type="pct"/>
          </w:tcPr>
          <w:p w:rsidR="00EF7556" w:rsidRPr="00EF7556" w:rsidRDefault="00EF7556" w:rsidP="00EF7556">
            <w:pPr>
              <w:widowControl w:val="0"/>
              <w:rPr>
                <w:rFonts w:ascii="Times New Roman" w:eastAsia="Calibri" w:hAnsi="Times New Roman" w:cs="Times New Roman"/>
                <w:lang w:val="uk-UA"/>
              </w:rPr>
            </w:pPr>
            <w:r w:rsidRPr="00EF7556">
              <w:rPr>
                <w:rFonts w:ascii="Times New Roman" w:eastAsia="Calibri" w:hAnsi="Times New Roman" w:cs="Times New Roman"/>
                <w:lang w:val="uk-UA"/>
              </w:rPr>
              <w:t>60</w:t>
            </w:r>
          </w:p>
        </w:tc>
        <w:tc>
          <w:tcPr>
            <w:tcW w:w="377" w:type="pct"/>
          </w:tcPr>
          <w:p w:rsidR="00EF7556" w:rsidRPr="00EF7556" w:rsidRDefault="00EF7556" w:rsidP="00EF7556">
            <w:pPr>
              <w:widowControl w:val="0"/>
              <w:rPr>
                <w:rFonts w:ascii="Times New Roman" w:eastAsia="Calibri" w:hAnsi="Times New Roman" w:cs="Times New Roman"/>
              </w:rPr>
            </w:pPr>
          </w:p>
        </w:tc>
      </w:tr>
      <w:tr w:rsidR="00EF7556" w:rsidRPr="00EF7556" w:rsidTr="002649B2">
        <w:trPr>
          <w:trHeight w:val="365"/>
        </w:trPr>
        <w:tc>
          <w:tcPr>
            <w:tcW w:w="2243" w:type="pct"/>
            <w:vAlign w:val="center"/>
          </w:tcPr>
          <w:p w:rsidR="00EF7556" w:rsidRPr="00EF7556" w:rsidRDefault="00EF7556" w:rsidP="00EF7556">
            <w:pPr>
              <w:widowControl w:val="0"/>
              <w:rPr>
                <w:rFonts w:ascii="Times New Roman" w:eastAsia="Calibri" w:hAnsi="Times New Roman" w:cs="Times New Roman"/>
              </w:rPr>
            </w:pPr>
            <w:r w:rsidRPr="00EF7556">
              <w:rPr>
                <w:rFonts w:ascii="Times New Roman" w:eastAsia="Calibri" w:hAnsi="Times New Roman" w:cs="Times New Roman"/>
              </w:rPr>
              <w:t>Разом годин</w:t>
            </w:r>
          </w:p>
        </w:tc>
        <w:tc>
          <w:tcPr>
            <w:tcW w:w="476" w:type="pct"/>
          </w:tcPr>
          <w:p w:rsidR="00EF7556" w:rsidRPr="00EF7556" w:rsidRDefault="00EF7556" w:rsidP="00EF7556">
            <w:pPr>
              <w:widowControl w:val="0"/>
              <w:rPr>
                <w:rFonts w:ascii="Times New Roman" w:eastAsia="Calibri" w:hAnsi="Times New Roman" w:cs="Times New Roman"/>
                <w:lang w:val="uk-UA"/>
              </w:rPr>
            </w:pPr>
            <w:r w:rsidRPr="00EF7556">
              <w:rPr>
                <w:rFonts w:ascii="Times New Roman" w:eastAsia="Calibri" w:hAnsi="Times New Roman" w:cs="Times New Roman"/>
                <w:lang w:val="uk-UA"/>
              </w:rPr>
              <w:t>210</w:t>
            </w:r>
          </w:p>
        </w:tc>
        <w:tc>
          <w:tcPr>
            <w:tcW w:w="380" w:type="pct"/>
          </w:tcPr>
          <w:p w:rsidR="00EF7556" w:rsidRPr="00EF7556" w:rsidRDefault="00EF7556" w:rsidP="00EF7556">
            <w:pPr>
              <w:widowControl w:val="0"/>
              <w:rPr>
                <w:rFonts w:ascii="Times New Roman" w:eastAsia="Calibri" w:hAnsi="Times New Roman" w:cs="Times New Roman"/>
              </w:rPr>
            </w:pPr>
          </w:p>
        </w:tc>
        <w:tc>
          <w:tcPr>
            <w:tcW w:w="380" w:type="pct"/>
            <w:shd w:val="clear" w:color="auto" w:fill="auto"/>
          </w:tcPr>
          <w:p w:rsidR="00EF7556" w:rsidRPr="00EF7556" w:rsidRDefault="00EF7556" w:rsidP="00EF7556">
            <w:pPr>
              <w:widowControl w:val="0"/>
              <w:rPr>
                <w:rFonts w:ascii="Times New Roman" w:eastAsia="Calibri" w:hAnsi="Times New Roman" w:cs="Times New Roman"/>
                <w:lang w:val="uk-UA"/>
              </w:rPr>
            </w:pPr>
            <w:r w:rsidRPr="00EF7556">
              <w:rPr>
                <w:rFonts w:ascii="Times New Roman" w:eastAsia="Calibri" w:hAnsi="Times New Roman" w:cs="Times New Roman"/>
                <w:lang w:val="uk-UA"/>
              </w:rPr>
              <w:t>78</w:t>
            </w:r>
          </w:p>
        </w:tc>
        <w:tc>
          <w:tcPr>
            <w:tcW w:w="382" w:type="pct"/>
            <w:shd w:val="clear" w:color="auto" w:fill="auto"/>
          </w:tcPr>
          <w:p w:rsidR="00EF7556" w:rsidRPr="00EF7556" w:rsidRDefault="00EF7556" w:rsidP="00EF7556">
            <w:pPr>
              <w:widowControl w:val="0"/>
              <w:rPr>
                <w:rFonts w:ascii="Times New Roman" w:eastAsia="Calibri" w:hAnsi="Times New Roman" w:cs="Times New Roman"/>
              </w:rPr>
            </w:pPr>
          </w:p>
        </w:tc>
        <w:tc>
          <w:tcPr>
            <w:tcW w:w="381" w:type="pct"/>
          </w:tcPr>
          <w:p w:rsidR="00EF7556" w:rsidRPr="00EF7556" w:rsidRDefault="00EF7556" w:rsidP="00EF7556">
            <w:pPr>
              <w:widowControl w:val="0"/>
              <w:rPr>
                <w:rFonts w:ascii="Times New Roman" w:eastAsia="Calibri" w:hAnsi="Times New Roman" w:cs="Times New Roman"/>
              </w:rPr>
            </w:pPr>
          </w:p>
        </w:tc>
        <w:tc>
          <w:tcPr>
            <w:tcW w:w="381" w:type="pct"/>
          </w:tcPr>
          <w:p w:rsidR="00EF7556" w:rsidRPr="00EF7556" w:rsidRDefault="00EF7556" w:rsidP="00EF7556">
            <w:pPr>
              <w:widowControl w:val="0"/>
              <w:rPr>
                <w:rFonts w:ascii="Times New Roman" w:eastAsia="Calibri" w:hAnsi="Times New Roman" w:cs="Times New Roman"/>
                <w:lang w:val="uk-UA"/>
              </w:rPr>
            </w:pPr>
            <w:r w:rsidRPr="00EF7556">
              <w:rPr>
                <w:rFonts w:ascii="Times New Roman" w:eastAsia="Calibri" w:hAnsi="Times New Roman" w:cs="Times New Roman"/>
                <w:lang w:val="uk-UA"/>
              </w:rPr>
              <w:t>132</w:t>
            </w:r>
          </w:p>
        </w:tc>
        <w:tc>
          <w:tcPr>
            <w:tcW w:w="377" w:type="pct"/>
          </w:tcPr>
          <w:p w:rsidR="00EF7556" w:rsidRPr="00EF7556" w:rsidRDefault="00EF7556" w:rsidP="00EF7556">
            <w:pPr>
              <w:widowControl w:val="0"/>
              <w:rPr>
                <w:rFonts w:ascii="Times New Roman" w:eastAsia="Calibri" w:hAnsi="Times New Roman" w:cs="Times New Roman"/>
              </w:rPr>
            </w:pPr>
          </w:p>
        </w:tc>
      </w:tr>
    </w:tbl>
    <w:p w:rsidR="00EF7556" w:rsidRPr="00EF7556" w:rsidRDefault="00EF7556" w:rsidP="00EF7556">
      <w:pPr>
        <w:spacing w:after="0"/>
        <w:jc w:val="center"/>
        <w:rPr>
          <w:rFonts w:ascii="Times New Roman" w:eastAsia="Calibri" w:hAnsi="Times New Roman" w:cs="Times New Roman"/>
          <w:b/>
          <w:sz w:val="28"/>
          <w:szCs w:val="28"/>
          <w:lang w:eastAsia="ru-RU"/>
        </w:rPr>
      </w:pPr>
      <w:proofErr w:type="spellStart"/>
      <w:r w:rsidRPr="00EF7556">
        <w:rPr>
          <w:rFonts w:ascii="Times New Roman" w:eastAsia="Calibri" w:hAnsi="Times New Roman" w:cs="Times New Roman"/>
          <w:b/>
          <w:sz w:val="28"/>
          <w:szCs w:val="28"/>
          <w:lang w:eastAsia="ru-RU"/>
        </w:rPr>
        <w:t>Заочна</w:t>
      </w:r>
      <w:proofErr w:type="spellEnd"/>
      <w:r w:rsidRPr="00EF7556">
        <w:rPr>
          <w:rFonts w:ascii="Times New Roman" w:eastAsia="Calibri" w:hAnsi="Times New Roman" w:cs="Times New Roman"/>
          <w:b/>
          <w:sz w:val="28"/>
          <w:szCs w:val="28"/>
          <w:lang w:eastAsia="ru-RU"/>
        </w:rPr>
        <w:t xml:space="preserve"> форма </w:t>
      </w:r>
      <w:proofErr w:type="spellStart"/>
      <w:r w:rsidRPr="00EF7556">
        <w:rPr>
          <w:rFonts w:ascii="Times New Roman" w:eastAsia="Calibri" w:hAnsi="Times New Roman" w:cs="Times New Roman"/>
          <w:b/>
          <w:sz w:val="28"/>
          <w:szCs w:val="28"/>
          <w:lang w:eastAsia="ru-RU"/>
        </w:rPr>
        <w:t>навчання</w:t>
      </w:r>
      <w:proofErr w:type="spellEnd"/>
    </w:p>
    <w:p w:rsidR="00EF7556" w:rsidRPr="00EF7556" w:rsidRDefault="00EF7556" w:rsidP="00EF7556">
      <w:pPr>
        <w:spacing w:after="0"/>
        <w:jc w:val="center"/>
        <w:rPr>
          <w:rFonts w:ascii="Times New Roman" w:eastAsia="Calibri" w:hAnsi="Times New Roman" w:cs="Times New Roman"/>
          <w:sz w:val="28"/>
          <w:szCs w:val="28"/>
          <w:lang w:val="uk-UA" w:eastAsia="ru-RU"/>
        </w:rPr>
      </w:pPr>
      <w:r w:rsidRPr="00EF7556">
        <w:rPr>
          <w:rFonts w:ascii="Times New Roman" w:eastAsia="Calibri" w:hAnsi="Times New Roman" w:cs="Times New Roman"/>
          <w:sz w:val="28"/>
          <w:szCs w:val="28"/>
          <w:lang w:val="uk-UA" w:eastAsia="ru-RU"/>
        </w:rPr>
        <w:t>7 СЕМЕСТР</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6"/>
        <w:gridCol w:w="15"/>
        <w:gridCol w:w="1428"/>
        <w:gridCol w:w="21"/>
        <w:gridCol w:w="1130"/>
        <w:gridCol w:w="27"/>
        <w:gridCol w:w="1133"/>
        <w:gridCol w:w="33"/>
        <w:gridCol w:w="1164"/>
        <w:gridCol w:w="1164"/>
        <w:gridCol w:w="1185"/>
        <w:gridCol w:w="1085"/>
      </w:tblGrid>
      <w:tr w:rsidR="00EF7556" w:rsidRPr="00EF7556" w:rsidTr="002649B2">
        <w:trPr>
          <w:cantSplit/>
          <w:trHeight w:val="339"/>
        </w:trPr>
        <w:tc>
          <w:tcPr>
            <w:tcW w:w="2240" w:type="pct"/>
            <w:vMerge w:val="restart"/>
          </w:tcPr>
          <w:p w:rsidR="00EF7556" w:rsidRPr="00EF7556" w:rsidRDefault="00EF7556" w:rsidP="00EF7556">
            <w:pPr>
              <w:widowControl w:val="0"/>
              <w:jc w:val="center"/>
              <w:rPr>
                <w:rFonts w:ascii="Times New Roman" w:eastAsia="Calibri" w:hAnsi="Times New Roman" w:cs="Times New Roman"/>
              </w:rPr>
            </w:pPr>
          </w:p>
          <w:p w:rsidR="00EF7556" w:rsidRPr="00EF7556" w:rsidRDefault="00EF7556" w:rsidP="00EF7556">
            <w:pPr>
              <w:widowControl w:val="0"/>
              <w:jc w:val="center"/>
              <w:rPr>
                <w:rFonts w:ascii="Times New Roman" w:eastAsia="Calibri" w:hAnsi="Times New Roman" w:cs="Times New Roman"/>
              </w:rPr>
            </w:pPr>
            <w:proofErr w:type="spellStart"/>
            <w:r w:rsidRPr="00EF7556">
              <w:rPr>
                <w:rFonts w:ascii="Times New Roman" w:eastAsia="Calibri" w:hAnsi="Times New Roman" w:cs="Times New Roman"/>
              </w:rPr>
              <w:t>Назви</w:t>
            </w:r>
            <w:proofErr w:type="spellEnd"/>
            <w:r w:rsidRPr="00EF7556">
              <w:rPr>
                <w:rFonts w:ascii="Times New Roman" w:eastAsia="Calibri" w:hAnsi="Times New Roman" w:cs="Times New Roman"/>
              </w:rPr>
              <w:t xml:space="preserve"> </w:t>
            </w:r>
            <w:proofErr w:type="spellStart"/>
            <w:r w:rsidRPr="00EF7556">
              <w:rPr>
                <w:rFonts w:ascii="Times New Roman" w:eastAsia="Calibri" w:hAnsi="Times New Roman" w:cs="Times New Roman"/>
              </w:rPr>
              <w:t>змістових</w:t>
            </w:r>
            <w:proofErr w:type="spellEnd"/>
            <w:r w:rsidRPr="00EF7556">
              <w:rPr>
                <w:rFonts w:ascii="Times New Roman" w:eastAsia="Calibri" w:hAnsi="Times New Roman" w:cs="Times New Roman"/>
              </w:rPr>
              <w:t xml:space="preserve"> </w:t>
            </w:r>
            <w:proofErr w:type="spellStart"/>
            <w:r w:rsidRPr="00EF7556">
              <w:rPr>
                <w:rFonts w:ascii="Times New Roman" w:eastAsia="Calibri" w:hAnsi="Times New Roman" w:cs="Times New Roman"/>
              </w:rPr>
              <w:t>модулі</w:t>
            </w:r>
            <w:proofErr w:type="gramStart"/>
            <w:r w:rsidRPr="00EF7556">
              <w:rPr>
                <w:rFonts w:ascii="Times New Roman" w:eastAsia="Calibri" w:hAnsi="Times New Roman" w:cs="Times New Roman"/>
              </w:rPr>
              <w:t>в</w:t>
            </w:r>
            <w:proofErr w:type="spellEnd"/>
            <w:proofErr w:type="gramEnd"/>
            <w:r w:rsidRPr="00EF7556">
              <w:rPr>
                <w:rFonts w:ascii="Times New Roman" w:eastAsia="Calibri" w:hAnsi="Times New Roman" w:cs="Times New Roman"/>
              </w:rPr>
              <w:t xml:space="preserve"> і тем</w:t>
            </w:r>
          </w:p>
        </w:tc>
        <w:tc>
          <w:tcPr>
            <w:tcW w:w="2760" w:type="pct"/>
            <w:gridSpan w:val="11"/>
            <w:vAlign w:val="center"/>
          </w:tcPr>
          <w:p w:rsidR="00EF7556" w:rsidRPr="00EF7556" w:rsidRDefault="00EF7556" w:rsidP="00EF7556">
            <w:pPr>
              <w:widowControl w:val="0"/>
              <w:jc w:val="center"/>
              <w:rPr>
                <w:rFonts w:ascii="Times New Roman" w:eastAsia="Calibri" w:hAnsi="Times New Roman" w:cs="Times New Roman"/>
                <w:i/>
              </w:rPr>
            </w:pPr>
            <w:proofErr w:type="spellStart"/>
            <w:r w:rsidRPr="00EF7556">
              <w:rPr>
                <w:rFonts w:ascii="Times New Roman" w:eastAsia="Calibri" w:hAnsi="Times New Roman" w:cs="Times New Roman"/>
              </w:rPr>
              <w:t>Кількість</w:t>
            </w:r>
            <w:proofErr w:type="spellEnd"/>
            <w:r w:rsidRPr="00EF7556">
              <w:rPr>
                <w:rFonts w:ascii="Times New Roman" w:eastAsia="Calibri" w:hAnsi="Times New Roman" w:cs="Times New Roman"/>
              </w:rPr>
              <w:t xml:space="preserve"> годин </w:t>
            </w:r>
          </w:p>
        </w:tc>
      </w:tr>
      <w:tr w:rsidR="00EF7556" w:rsidRPr="00EF7556" w:rsidTr="002649B2">
        <w:trPr>
          <w:cantSplit/>
          <w:trHeight w:val="350"/>
        </w:trPr>
        <w:tc>
          <w:tcPr>
            <w:tcW w:w="2240" w:type="pct"/>
            <w:vMerge/>
          </w:tcPr>
          <w:p w:rsidR="00EF7556" w:rsidRPr="00EF7556" w:rsidRDefault="00EF7556" w:rsidP="00EF7556">
            <w:pPr>
              <w:widowControl w:val="0"/>
              <w:jc w:val="center"/>
              <w:rPr>
                <w:rFonts w:ascii="Times New Roman" w:eastAsia="Calibri" w:hAnsi="Times New Roman" w:cs="Times New Roman"/>
              </w:rPr>
            </w:pPr>
          </w:p>
        </w:tc>
        <w:tc>
          <w:tcPr>
            <w:tcW w:w="475" w:type="pct"/>
            <w:gridSpan w:val="2"/>
            <w:shd w:val="clear" w:color="auto" w:fill="auto"/>
            <w:vAlign w:val="center"/>
          </w:tcPr>
          <w:p w:rsidR="00EF7556" w:rsidRPr="00EF7556" w:rsidRDefault="00EF7556" w:rsidP="00EF7556">
            <w:pPr>
              <w:widowControl w:val="0"/>
              <w:jc w:val="center"/>
              <w:rPr>
                <w:rFonts w:ascii="Times New Roman" w:eastAsia="Calibri" w:hAnsi="Times New Roman" w:cs="Times New Roman"/>
              </w:rPr>
            </w:pPr>
            <w:r w:rsidRPr="00EF7556">
              <w:rPr>
                <w:rFonts w:ascii="Times New Roman" w:eastAsia="Calibri" w:hAnsi="Times New Roman" w:cs="Times New Roman"/>
              </w:rPr>
              <w:t>разом</w:t>
            </w:r>
          </w:p>
        </w:tc>
        <w:tc>
          <w:tcPr>
            <w:tcW w:w="2285" w:type="pct"/>
            <w:gridSpan w:val="9"/>
            <w:shd w:val="clear" w:color="auto" w:fill="auto"/>
            <w:vAlign w:val="center"/>
          </w:tcPr>
          <w:p w:rsidR="00EF7556" w:rsidRPr="00EF7556" w:rsidRDefault="00EF7556" w:rsidP="00EF7556">
            <w:pPr>
              <w:widowControl w:val="0"/>
              <w:jc w:val="center"/>
              <w:rPr>
                <w:rFonts w:ascii="Times New Roman" w:eastAsia="Calibri" w:hAnsi="Times New Roman" w:cs="Times New Roman"/>
              </w:rPr>
            </w:pPr>
            <w:proofErr w:type="gramStart"/>
            <w:r w:rsidRPr="00EF7556">
              <w:rPr>
                <w:rFonts w:ascii="Times New Roman" w:eastAsia="Calibri" w:hAnsi="Times New Roman" w:cs="Times New Roman"/>
              </w:rPr>
              <w:t>у</w:t>
            </w:r>
            <w:proofErr w:type="gramEnd"/>
            <w:r w:rsidRPr="00EF7556">
              <w:rPr>
                <w:rFonts w:ascii="Times New Roman" w:eastAsia="Calibri" w:hAnsi="Times New Roman" w:cs="Times New Roman"/>
              </w:rPr>
              <w:t xml:space="preserve"> тому </w:t>
            </w:r>
            <w:proofErr w:type="spellStart"/>
            <w:r w:rsidRPr="00EF7556">
              <w:rPr>
                <w:rFonts w:ascii="Times New Roman" w:eastAsia="Calibri" w:hAnsi="Times New Roman" w:cs="Times New Roman"/>
              </w:rPr>
              <w:t>числі</w:t>
            </w:r>
            <w:proofErr w:type="spellEnd"/>
          </w:p>
        </w:tc>
      </w:tr>
      <w:tr w:rsidR="00EF7556" w:rsidRPr="00EF7556" w:rsidTr="002649B2">
        <w:trPr>
          <w:cantSplit/>
          <w:trHeight w:val="2256"/>
        </w:trPr>
        <w:tc>
          <w:tcPr>
            <w:tcW w:w="2240" w:type="pct"/>
            <w:vMerge/>
          </w:tcPr>
          <w:p w:rsidR="00EF7556" w:rsidRPr="00EF7556" w:rsidRDefault="00EF7556" w:rsidP="00EF7556">
            <w:pPr>
              <w:widowControl w:val="0"/>
              <w:jc w:val="center"/>
              <w:rPr>
                <w:rFonts w:ascii="Times New Roman" w:eastAsia="Calibri" w:hAnsi="Times New Roman" w:cs="Times New Roman"/>
              </w:rPr>
            </w:pPr>
          </w:p>
        </w:tc>
        <w:tc>
          <w:tcPr>
            <w:tcW w:w="475" w:type="pct"/>
            <w:gridSpan w:val="2"/>
            <w:shd w:val="clear" w:color="auto" w:fill="auto"/>
          </w:tcPr>
          <w:p w:rsidR="00EF7556" w:rsidRPr="00EF7556" w:rsidRDefault="00EF7556" w:rsidP="00EF7556">
            <w:pPr>
              <w:widowControl w:val="0"/>
              <w:jc w:val="center"/>
              <w:rPr>
                <w:rFonts w:ascii="Times New Roman" w:eastAsia="Calibri" w:hAnsi="Times New Roman" w:cs="Times New Roman"/>
              </w:rPr>
            </w:pPr>
          </w:p>
        </w:tc>
        <w:tc>
          <w:tcPr>
            <w:tcW w:w="379" w:type="pct"/>
            <w:gridSpan w:val="2"/>
            <w:shd w:val="clear" w:color="auto" w:fill="auto"/>
            <w:textDirection w:val="btLr"/>
            <w:vAlign w:val="center"/>
          </w:tcPr>
          <w:p w:rsidR="00EF7556" w:rsidRPr="00EF7556" w:rsidRDefault="00EF7556" w:rsidP="00EF7556">
            <w:pPr>
              <w:widowControl w:val="0"/>
              <w:jc w:val="center"/>
              <w:rPr>
                <w:rFonts w:ascii="Times New Roman" w:eastAsia="Calibri" w:hAnsi="Times New Roman" w:cs="Times New Roman"/>
              </w:rPr>
            </w:pPr>
            <w:proofErr w:type="spellStart"/>
            <w:r w:rsidRPr="00EF7556">
              <w:rPr>
                <w:rFonts w:ascii="Times New Roman" w:eastAsia="Calibri" w:hAnsi="Times New Roman" w:cs="Times New Roman"/>
              </w:rPr>
              <w:t>лекційні</w:t>
            </w:r>
            <w:proofErr w:type="spellEnd"/>
            <w:r w:rsidRPr="00EF7556">
              <w:rPr>
                <w:rFonts w:ascii="Times New Roman" w:eastAsia="Calibri" w:hAnsi="Times New Roman" w:cs="Times New Roman"/>
              </w:rPr>
              <w:t xml:space="preserve"> </w:t>
            </w:r>
            <w:proofErr w:type="spellStart"/>
            <w:r w:rsidRPr="00EF7556">
              <w:rPr>
                <w:rFonts w:ascii="Times New Roman" w:eastAsia="Calibri" w:hAnsi="Times New Roman" w:cs="Times New Roman"/>
              </w:rPr>
              <w:t>заняття</w:t>
            </w:r>
            <w:proofErr w:type="spellEnd"/>
          </w:p>
        </w:tc>
        <w:tc>
          <w:tcPr>
            <w:tcW w:w="382" w:type="pct"/>
            <w:gridSpan w:val="2"/>
            <w:textDirection w:val="btLr"/>
            <w:vAlign w:val="center"/>
          </w:tcPr>
          <w:p w:rsidR="00EF7556" w:rsidRPr="00EF7556" w:rsidRDefault="00EF7556" w:rsidP="00EF7556">
            <w:pPr>
              <w:widowControl w:val="0"/>
              <w:jc w:val="center"/>
              <w:rPr>
                <w:rFonts w:ascii="Times New Roman" w:eastAsia="Calibri" w:hAnsi="Times New Roman" w:cs="Times New Roman"/>
              </w:rPr>
            </w:pPr>
            <w:proofErr w:type="spellStart"/>
            <w:r w:rsidRPr="00EF7556">
              <w:rPr>
                <w:rFonts w:ascii="Times New Roman" w:eastAsia="Calibri" w:hAnsi="Times New Roman" w:cs="Times New Roman"/>
              </w:rPr>
              <w:t>практичні</w:t>
            </w:r>
            <w:proofErr w:type="spellEnd"/>
            <w:r w:rsidRPr="00EF7556">
              <w:rPr>
                <w:rFonts w:ascii="Times New Roman" w:eastAsia="Calibri" w:hAnsi="Times New Roman" w:cs="Times New Roman"/>
              </w:rPr>
              <w:t xml:space="preserve"> </w:t>
            </w:r>
            <w:proofErr w:type="spellStart"/>
            <w:r w:rsidRPr="00EF7556">
              <w:rPr>
                <w:rFonts w:ascii="Times New Roman" w:eastAsia="Calibri" w:hAnsi="Times New Roman" w:cs="Times New Roman"/>
              </w:rPr>
              <w:t>заняття</w:t>
            </w:r>
            <w:proofErr w:type="spellEnd"/>
          </w:p>
        </w:tc>
        <w:tc>
          <w:tcPr>
            <w:tcW w:w="394" w:type="pct"/>
            <w:gridSpan w:val="2"/>
            <w:textDirection w:val="btLr"/>
            <w:vAlign w:val="center"/>
          </w:tcPr>
          <w:p w:rsidR="00EF7556" w:rsidRPr="00EF7556" w:rsidRDefault="00EF7556" w:rsidP="00EF7556">
            <w:pPr>
              <w:widowControl w:val="0"/>
              <w:jc w:val="center"/>
              <w:rPr>
                <w:rFonts w:ascii="Times New Roman" w:eastAsia="Calibri" w:hAnsi="Times New Roman" w:cs="Times New Roman"/>
              </w:rPr>
            </w:pPr>
            <w:proofErr w:type="spellStart"/>
            <w:r w:rsidRPr="00EF7556">
              <w:rPr>
                <w:rFonts w:ascii="Times New Roman" w:eastAsia="Calibri" w:hAnsi="Times New Roman" w:cs="Times New Roman"/>
              </w:rPr>
              <w:t>семінарські</w:t>
            </w:r>
            <w:proofErr w:type="spellEnd"/>
            <w:r w:rsidRPr="00EF7556">
              <w:rPr>
                <w:rFonts w:ascii="Times New Roman" w:eastAsia="Calibri" w:hAnsi="Times New Roman" w:cs="Times New Roman"/>
              </w:rPr>
              <w:t xml:space="preserve"> </w:t>
            </w:r>
            <w:proofErr w:type="spellStart"/>
            <w:r w:rsidRPr="00EF7556">
              <w:rPr>
                <w:rFonts w:ascii="Times New Roman" w:eastAsia="Calibri" w:hAnsi="Times New Roman" w:cs="Times New Roman"/>
              </w:rPr>
              <w:t>заняття</w:t>
            </w:r>
            <w:proofErr w:type="spellEnd"/>
          </w:p>
        </w:tc>
        <w:tc>
          <w:tcPr>
            <w:tcW w:w="383" w:type="pct"/>
            <w:shd w:val="clear" w:color="auto" w:fill="auto"/>
            <w:textDirection w:val="btLr"/>
            <w:vAlign w:val="center"/>
          </w:tcPr>
          <w:p w:rsidR="00EF7556" w:rsidRPr="00EF7556" w:rsidRDefault="00EF7556" w:rsidP="00EF7556">
            <w:pPr>
              <w:widowControl w:val="0"/>
              <w:jc w:val="center"/>
              <w:rPr>
                <w:rFonts w:ascii="Times New Roman" w:eastAsia="Calibri" w:hAnsi="Times New Roman" w:cs="Times New Roman"/>
              </w:rPr>
            </w:pPr>
            <w:proofErr w:type="spellStart"/>
            <w:r w:rsidRPr="00EF7556">
              <w:rPr>
                <w:rFonts w:ascii="Times New Roman" w:eastAsia="Calibri" w:hAnsi="Times New Roman" w:cs="Times New Roman"/>
              </w:rPr>
              <w:t>лабораторні</w:t>
            </w:r>
            <w:proofErr w:type="spellEnd"/>
            <w:r w:rsidRPr="00EF7556">
              <w:rPr>
                <w:rFonts w:ascii="Times New Roman" w:eastAsia="Calibri" w:hAnsi="Times New Roman" w:cs="Times New Roman"/>
              </w:rPr>
              <w:t xml:space="preserve"> </w:t>
            </w:r>
            <w:proofErr w:type="spellStart"/>
            <w:r w:rsidRPr="00EF7556">
              <w:rPr>
                <w:rFonts w:ascii="Times New Roman" w:eastAsia="Calibri" w:hAnsi="Times New Roman" w:cs="Times New Roman"/>
              </w:rPr>
              <w:t>заняття</w:t>
            </w:r>
            <w:proofErr w:type="spellEnd"/>
          </w:p>
        </w:tc>
        <w:tc>
          <w:tcPr>
            <w:tcW w:w="390" w:type="pct"/>
            <w:shd w:val="clear" w:color="auto" w:fill="auto"/>
            <w:textDirection w:val="btLr"/>
            <w:vAlign w:val="center"/>
          </w:tcPr>
          <w:p w:rsidR="00EF7556" w:rsidRPr="00EF7556" w:rsidRDefault="00EF7556" w:rsidP="00EF7556">
            <w:pPr>
              <w:widowControl w:val="0"/>
              <w:jc w:val="center"/>
              <w:rPr>
                <w:rFonts w:ascii="Times New Roman" w:eastAsia="Calibri" w:hAnsi="Times New Roman" w:cs="Times New Roman"/>
              </w:rPr>
            </w:pPr>
            <w:proofErr w:type="spellStart"/>
            <w:r w:rsidRPr="00EF7556">
              <w:rPr>
                <w:rFonts w:ascii="Times New Roman" w:eastAsia="Calibri" w:hAnsi="Times New Roman" w:cs="Times New Roman"/>
              </w:rPr>
              <w:t>самостійна</w:t>
            </w:r>
            <w:proofErr w:type="spellEnd"/>
            <w:r w:rsidRPr="00EF7556">
              <w:rPr>
                <w:rFonts w:ascii="Times New Roman" w:eastAsia="Calibri" w:hAnsi="Times New Roman" w:cs="Times New Roman"/>
              </w:rPr>
              <w:t xml:space="preserve"> робота</w:t>
            </w:r>
          </w:p>
        </w:tc>
        <w:tc>
          <w:tcPr>
            <w:tcW w:w="357" w:type="pct"/>
            <w:textDirection w:val="btLr"/>
            <w:vAlign w:val="center"/>
          </w:tcPr>
          <w:p w:rsidR="00EF7556" w:rsidRPr="00EF7556" w:rsidRDefault="00EF7556" w:rsidP="00EF7556">
            <w:pPr>
              <w:widowControl w:val="0"/>
              <w:jc w:val="center"/>
              <w:rPr>
                <w:rFonts w:ascii="Times New Roman" w:eastAsia="Calibri" w:hAnsi="Times New Roman" w:cs="Times New Roman"/>
              </w:rPr>
            </w:pPr>
            <w:proofErr w:type="spellStart"/>
            <w:r w:rsidRPr="00EF7556">
              <w:rPr>
                <w:rFonts w:ascii="Times New Roman" w:eastAsia="Calibri" w:hAnsi="Times New Roman" w:cs="Times New Roman"/>
              </w:rPr>
              <w:t>індиві</w:t>
            </w:r>
            <w:proofErr w:type="gramStart"/>
            <w:r w:rsidRPr="00EF7556">
              <w:rPr>
                <w:rFonts w:ascii="Times New Roman" w:eastAsia="Calibri" w:hAnsi="Times New Roman" w:cs="Times New Roman"/>
              </w:rPr>
              <w:t>дуальна</w:t>
            </w:r>
            <w:proofErr w:type="spellEnd"/>
            <w:proofErr w:type="gramEnd"/>
            <w:r w:rsidRPr="00EF7556">
              <w:rPr>
                <w:rFonts w:ascii="Times New Roman" w:eastAsia="Calibri" w:hAnsi="Times New Roman" w:cs="Times New Roman"/>
              </w:rPr>
              <w:t xml:space="preserve"> робота</w:t>
            </w:r>
          </w:p>
        </w:tc>
      </w:tr>
      <w:tr w:rsidR="00EF7556" w:rsidRPr="00EF7556" w:rsidTr="002649B2">
        <w:trPr>
          <w:cantSplit/>
          <w:trHeight w:val="425"/>
        </w:trPr>
        <w:tc>
          <w:tcPr>
            <w:tcW w:w="5000" w:type="pct"/>
            <w:gridSpan w:val="12"/>
            <w:vAlign w:val="center"/>
          </w:tcPr>
          <w:p w:rsidR="00EF7556" w:rsidRPr="00EF7556" w:rsidRDefault="00EF7556" w:rsidP="00EF7556">
            <w:pPr>
              <w:widowControl w:val="0"/>
              <w:jc w:val="center"/>
              <w:rPr>
                <w:rFonts w:ascii="Times New Roman" w:eastAsia="Calibri" w:hAnsi="Times New Roman" w:cs="Times New Roman"/>
                <w:lang w:val="en-US"/>
              </w:rPr>
            </w:pPr>
            <w:proofErr w:type="spellStart"/>
            <w:r w:rsidRPr="00EF7556">
              <w:rPr>
                <w:rFonts w:ascii="Times New Roman" w:eastAsia="Calibri" w:hAnsi="Times New Roman" w:cs="Times New Roman"/>
              </w:rPr>
              <w:t>Змістовий</w:t>
            </w:r>
            <w:proofErr w:type="spellEnd"/>
            <w:r w:rsidRPr="00EF7556">
              <w:rPr>
                <w:rFonts w:ascii="Times New Roman" w:eastAsia="Calibri" w:hAnsi="Times New Roman" w:cs="Times New Roman"/>
                <w:lang w:val="en-US"/>
              </w:rPr>
              <w:t xml:space="preserve"> </w:t>
            </w:r>
            <w:r w:rsidRPr="00EF7556">
              <w:rPr>
                <w:rFonts w:ascii="Times New Roman" w:eastAsia="Calibri" w:hAnsi="Times New Roman" w:cs="Times New Roman"/>
              </w:rPr>
              <w:t>модуль</w:t>
            </w:r>
            <w:r w:rsidRPr="00EF7556">
              <w:rPr>
                <w:rFonts w:ascii="Times New Roman" w:eastAsia="Calibri" w:hAnsi="Times New Roman" w:cs="Times New Roman"/>
                <w:lang w:val="en-US"/>
              </w:rPr>
              <w:t xml:space="preserve"> </w:t>
            </w:r>
            <w:r w:rsidRPr="00EF7556">
              <w:rPr>
                <w:rFonts w:ascii="Times New Roman" w:eastAsia="Calibri" w:hAnsi="Times New Roman" w:cs="Times New Roman"/>
                <w:bCs/>
                <w:lang w:val="en-US"/>
              </w:rPr>
              <w:t>1</w:t>
            </w:r>
            <w:r w:rsidRPr="00EF7556">
              <w:rPr>
                <w:rFonts w:ascii="Times New Roman" w:eastAsia="Calibri" w:hAnsi="Times New Roman" w:cs="Times New Roman"/>
                <w:lang w:val="en-US"/>
              </w:rPr>
              <w:t xml:space="preserve">. </w:t>
            </w:r>
            <w:r w:rsidRPr="00EF7556">
              <w:rPr>
                <w:rFonts w:ascii="Times New Roman" w:eastAsia="Calibri" w:hAnsi="Times New Roman" w:cs="Times New Roman"/>
                <w:sz w:val="24"/>
                <w:szCs w:val="24"/>
                <w:lang w:val="en-US"/>
              </w:rPr>
              <w:t>Education and Academic Research</w:t>
            </w:r>
          </w:p>
        </w:tc>
      </w:tr>
      <w:tr w:rsidR="00EF7556" w:rsidRPr="00EF7556" w:rsidTr="002649B2">
        <w:trPr>
          <w:trHeight w:val="352"/>
        </w:trPr>
        <w:tc>
          <w:tcPr>
            <w:tcW w:w="2245" w:type="pct"/>
            <w:gridSpan w:val="2"/>
            <w:vAlign w:val="center"/>
          </w:tcPr>
          <w:p w:rsidR="00EF7556" w:rsidRPr="00EF7556" w:rsidRDefault="00EF7556" w:rsidP="00EF7556">
            <w:pPr>
              <w:widowControl w:val="0"/>
              <w:rPr>
                <w:rFonts w:ascii="Times New Roman" w:eastAsia="Calibri" w:hAnsi="Times New Roman" w:cs="Times New Roman"/>
              </w:rPr>
            </w:pPr>
            <w:r w:rsidRPr="00EF7556">
              <w:rPr>
                <w:rFonts w:ascii="Times New Roman" w:eastAsia="Calibri" w:hAnsi="Times New Roman" w:cs="Times New Roman"/>
                <w:bCs/>
              </w:rPr>
              <w:t xml:space="preserve">Тема 1. </w:t>
            </w:r>
            <w:r w:rsidRPr="00EF7556">
              <w:rPr>
                <w:rFonts w:ascii="Times New Roman" w:eastAsia="Calibri" w:hAnsi="Times New Roman" w:cs="Times New Roman"/>
                <w:bCs/>
                <w:sz w:val="24"/>
                <w:szCs w:val="24"/>
                <w:lang w:val="en-US"/>
              </w:rPr>
              <w:t>System of Education</w:t>
            </w:r>
          </w:p>
        </w:tc>
        <w:tc>
          <w:tcPr>
            <w:tcW w:w="477" w:type="pct"/>
            <w:gridSpan w:val="2"/>
          </w:tcPr>
          <w:p w:rsidR="00EF7556" w:rsidRPr="00EF7556" w:rsidRDefault="00EF7556" w:rsidP="00EF7556">
            <w:pPr>
              <w:widowControl w:val="0"/>
              <w:rPr>
                <w:rFonts w:ascii="Times New Roman" w:eastAsia="Calibri" w:hAnsi="Times New Roman" w:cs="Times New Roman"/>
                <w:lang w:val="en-US"/>
              </w:rPr>
            </w:pPr>
            <w:r w:rsidRPr="00EF7556">
              <w:rPr>
                <w:rFonts w:ascii="Times New Roman" w:eastAsia="Calibri" w:hAnsi="Times New Roman" w:cs="Times New Roman"/>
                <w:lang w:val="en-US"/>
              </w:rPr>
              <w:t>61</w:t>
            </w:r>
          </w:p>
        </w:tc>
        <w:tc>
          <w:tcPr>
            <w:tcW w:w="381" w:type="pct"/>
            <w:gridSpan w:val="2"/>
            <w:shd w:val="clear" w:color="auto" w:fill="auto"/>
          </w:tcPr>
          <w:p w:rsidR="00EF7556" w:rsidRPr="00EF7556" w:rsidRDefault="00EF7556" w:rsidP="00EF7556">
            <w:pPr>
              <w:widowControl w:val="0"/>
              <w:rPr>
                <w:rFonts w:ascii="Times New Roman" w:eastAsia="Calibri" w:hAnsi="Times New Roman" w:cs="Times New Roman"/>
              </w:rPr>
            </w:pPr>
          </w:p>
        </w:tc>
        <w:tc>
          <w:tcPr>
            <w:tcW w:w="384" w:type="pct"/>
            <w:gridSpan w:val="2"/>
            <w:shd w:val="clear" w:color="auto" w:fill="auto"/>
          </w:tcPr>
          <w:p w:rsidR="00EF7556" w:rsidRPr="00EF7556" w:rsidRDefault="00EF7556" w:rsidP="00EF7556">
            <w:pPr>
              <w:widowControl w:val="0"/>
              <w:rPr>
                <w:rFonts w:ascii="Times New Roman" w:eastAsia="Calibri" w:hAnsi="Times New Roman" w:cs="Times New Roman"/>
                <w:lang w:val="en-US"/>
              </w:rPr>
            </w:pPr>
            <w:r w:rsidRPr="00EF7556">
              <w:rPr>
                <w:rFonts w:ascii="Times New Roman" w:eastAsia="Calibri" w:hAnsi="Times New Roman" w:cs="Times New Roman"/>
                <w:lang w:val="en-US"/>
              </w:rPr>
              <w:t>6</w:t>
            </w:r>
          </w:p>
        </w:tc>
        <w:tc>
          <w:tcPr>
            <w:tcW w:w="383" w:type="pct"/>
          </w:tcPr>
          <w:p w:rsidR="00EF7556" w:rsidRPr="00EF7556" w:rsidRDefault="00EF7556" w:rsidP="00EF7556">
            <w:pPr>
              <w:widowControl w:val="0"/>
              <w:rPr>
                <w:rFonts w:ascii="Times New Roman" w:eastAsia="Calibri" w:hAnsi="Times New Roman" w:cs="Times New Roman"/>
              </w:rPr>
            </w:pPr>
          </w:p>
        </w:tc>
        <w:tc>
          <w:tcPr>
            <w:tcW w:w="383" w:type="pct"/>
          </w:tcPr>
          <w:p w:rsidR="00EF7556" w:rsidRPr="00EF7556" w:rsidRDefault="00EF7556" w:rsidP="00EF7556">
            <w:pPr>
              <w:widowControl w:val="0"/>
              <w:rPr>
                <w:rFonts w:ascii="Times New Roman" w:eastAsia="Calibri" w:hAnsi="Times New Roman" w:cs="Times New Roman"/>
              </w:rPr>
            </w:pPr>
          </w:p>
        </w:tc>
        <w:tc>
          <w:tcPr>
            <w:tcW w:w="390" w:type="pct"/>
          </w:tcPr>
          <w:p w:rsidR="00EF7556" w:rsidRPr="00EF7556" w:rsidRDefault="00EF7556" w:rsidP="00EF7556">
            <w:pPr>
              <w:widowControl w:val="0"/>
              <w:rPr>
                <w:rFonts w:ascii="Times New Roman" w:eastAsia="Calibri" w:hAnsi="Times New Roman" w:cs="Times New Roman"/>
                <w:lang w:val="en-US"/>
              </w:rPr>
            </w:pPr>
            <w:r w:rsidRPr="00EF7556">
              <w:rPr>
                <w:rFonts w:ascii="Times New Roman" w:eastAsia="Calibri" w:hAnsi="Times New Roman" w:cs="Times New Roman"/>
                <w:lang w:val="uk-UA"/>
              </w:rPr>
              <w:t>5</w:t>
            </w:r>
            <w:r w:rsidRPr="00EF7556">
              <w:rPr>
                <w:rFonts w:ascii="Times New Roman" w:eastAsia="Calibri" w:hAnsi="Times New Roman" w:cs="Times New Roman"/>
                <w:lang w:val="en-US"/>
              </w:rPr>
              <w:t>5</w:t>
            </w:r>
          </w:p>
        </w:tc>
        <w:tc>
          <w:tcPr>
            <w:tcW w:w="357" w:type="pct"/>
          </w:tcPr>
          <w:p w:rsidR="00EF7556" w:rsidRPr="00EF7556" w:rsidRDefault="00EF7556" w:rsidP="00EF7556">
            <w:pPr>
              <w:widowControl w:val="0"/>
              <w:rPr>
                <w:rFonts w:ascii="Times New Roman" w:eastAsia="Calibri" w:hAnsi="Times New Roman" w:cs="Times New Roman"/>
              </w:rPr>
            </w:pPr>
          </w:p>
        </w:tc>
      </w:tr>
      <w:tr w:rsidR="00EF7556" w:rsidRPr="00EF7556" w:rsidTr="002649B2">
        <w:trPr>
          <w:trHeight w:val="347"/>
        </w:trPr>
        <w:tc>
          <w:tcPr>
            <w:tcW w:w="2245" w:type="pct"/>
            <w:gridSpan w:val="2"/>
            <w:vAlign w:val="center"/>
          </w:tcPr>
          <w:p w:rsidR="00EF7556" w:rsidRPr="00EF7556" w:rsidRDefault="00EF7556" w:rsidP="00EF7556">
            <w:pPr>
              <w:widowControl w:val="0"/>
              <w:rPr>
                <w:rFonts w:ascii="Times New Roman" w:eastAsia="Calibri" w:hAnsi="Times New Roman" w:cs="Times New Roman"/>
              </w:rPr>
            </w:pPr>
            <w:r w:rsidRPr="00EF7556">
              <w:rPr>
                <w:rFonts w:ascii="Times New Roman" w:eastAsia="Calibri" w:hAnsi="Times New Roman" w:cs="Times New Roman"/>
                <w:bCs/>
              </w:rPr>
              <w:t>Тема 2.</w:t>
            </w:r>
            <w:r w:rsidRPr="00EF7556">
              <w:rPr>
                <w:rFonts w:ascii="Times New Roman" w:eastAsia="Calibri" w:hAnsi="Times New Roman" w:cs="Times New Roman"/>
              </w:rPr>
              <w:t xml:space="preserve"> </w:t>
            </w:r>
            <w:r w:rsidRPr="00EF7556">
              <w:rPr>
                <w:rFonts w:ascii="Times New Roman" w:eastAsia="Calibri" w:hAnsi="Times New Roman" w:cs="Times New Roman"/>
                <w:sz w:val="24"/>
                <w:szCs w:val="24"/>
                <w:lang w:val="en-US"/>
              </w:rPr>
              <w:t>Science and Research</w:t>
            </w:r>
          </w:p>
        </w:tc>
        <w:tc>
          <w:tcPr>
            <w:tcW w:w="477" w:type="pct"/>
            <w:gridSpan w:val="2"/>
          </w:tcPr>
          <w:p w:rsidR="00EF7556" w:rsidRPr="00EF7556" w:rsidRDefault="00EF7556" w:rsidP="00EF7556">
            <w:pPr>
              <w:widowControl w:val="0"/>
              <w:rPr>
                <w:rFonts w:ascii="Times New Roman" w:eastAsia="Calibri" w:hAnsi="Times New Roman" w:cs="Times New Roman"/>
                <w:lang w:val="en-US"/>
              </w:rPr>
            </w:pPr>
            <w:r w:rsidRPr="00EF7556">
              <w:rPr>
                <w:rFonts w:ascii="Times New Roman" w:eastAsia="Calibri" w:hAnsi="Times New Roman" w:cs="Times New Roman"/>
                <w:lang w:val="en-US"/>
              </w:rPr>
              <w:t>62</w:t>
            </w:r>
          </w:p>
        </w:tc>
        <w:tc>
          <w:tcPr>
            <w:tcW w:w="381" w:type="pct"/>
            <w:gridSpan w:val="2"/>
            <w:shd w:val="clear" w:color="auto" w:fill="auto"/>
          </w:tcPr>
          <w:p w:rsidR="00EF7556" w:rsidRPr="00EF7556" w:rsidRDefault="00EF7556" w:rsidP="00EF7556">
            <w:pPr>
              <w:widowControl w:val="0"/>
              <w:rPr>
                <w:rFonts w:ascii="Times New Roman" w:eastAsia="Calibri" w:hAnsi="Times New Roman" w:cs="Times New Roman"/>
              </w:rPr>
            </w:pPr>
          </w:p>
        </w:tc>
        <w:tc>
          <w:tcPr>
            <w:tcW w:w="384" w:type="pct"/>
            <w:gridSpan w:val="2"/>
            <w:shd w:val="clear" w:color="auto" w:fill="auto"/>
          </w:tcPr>
          <w:p w:rsidR="00EF7556" w:rsidRPr="00EF7556" w:rsidRDefault="00EF7556" w:rsidP="00EF7556">
            <w:pPr>
              <w:widowControl w:val="0"/>
              <w:rPr>
                <w:rFonts w:ascii="Times New Roman" w:eastAsia="Calibri" w:hAnsi="Times New Roman" w:cs="Times New Roman"/>
                <w:lang w:val="en-US"/>
              </w:rPr>
            </w:pPr>
            <w:r w:rsidRPr="00EF7556">
              <w:rPr>
                <w:rFonts w:ascii="Times New Roman" w:eastAsia="Calibri" w:hAnsi="Times New Roman" w:cs="Times New Roman"/>
                <w:lang w:val="en-US"/>
              </w:rPr>
              <w:t>8</w:t>
            </w:r>
          </w:p>
        </w:tc>
        <w:tc>
          <w:tcPr>
            <w:tcW w:w="383" w:type="pct"/>
          </w:tcPr>
          <w:p w:rsidR="00EF7556" w:rsidRPr="00EF7556" w:rsidRDefault="00EF7556" w:rsidP="00EF7556">
            <w:pPr>
              <w:widowControl w:val="0"/>
              <w:rPr>
                <w:rFonts w:ascii="Times New Roman" w:eastAsia="Calibri" w:hAnsi="Times New Roman" w:cs="Times New Roman"/>
              </w:rPr>
            </w:pPr>
          </w:p>
        </w:tc>
        <w:tc>
          <w:tcPr>
            <w:tcW w:w="383" w:type="pct"/>
          </w:tcPr>
          <w:p w:rsidR="00EF7556" w:rsidRPr="00EF7556" w:rsidRDefault="00EF7556" w:rsidP="00EF7556">
            <w:pPr>
              <w:widowControl w:val="0"/>
              <w:rPr>
                <w:rFonts w:ascii="Times New Roman" w:eastAsia="Calibri" w:hAnsi="Times New Roman" w:cs="Times New Roman"/>
              </w:rPr>
            </w:pPr>
          </w:p>
        </w:tc>
        <w:tc>
          <w:tcPr>
            <w:tcW w:w="390" w:type="pct"/>
          </w:tcPr>
          <w:p w:rsidR="00EF7556" w:rsidRPr="00EF7556" w:rsidRDefault="00EF7556" w:rsidP="00EF7556">
            <w:pPr>
              <w:widowControl w:val="0"/>
              <w:rPr>
                <w:rFonts w:ascii="Times New Roman" w:eastAsia="Calibri" w:hAnsi="Times New Roman" w:cs="Times New Roman"/>
                <w:lang w:val="en-US"/>
              </w:rPr>
            </w:pPr>
            <w:r w:rsidRPr="00EF7556">
              <w:rPr>
                <w:rFonts w:ascii="Times New Roman" w:eastAsia="Calibri" w:hAnsi="Times New Roman" w:cs="Times New Roman"/>
                <w:lang w:val="uk-UA"/>
              </w:rPr>
              <w:t>5</w:t>
            </w:r>
            <w:r w:rsidRPr="00EF7556">
              <w:rPr>
                <w:rFonts w:ascii="Times New Roman" w:eastAsia="Calibri" w:hAnsi="Times New Roman" w:cs="Times New Roman"/>
                <w:lang w:val="en-US"/>
              </w:rPr>
              <w:t>4</w:t>
            </w:r>
          </w:p>
        </w:tc>
        <w:tc>
          <w:tcPr>
            <w:tcW w:w="357" w:type="pct"/>
          </w:tcPr>
          <w:p w:rsidR="00EF7556" w:rsidRPr="00EF7556" w:rsidRDefault="00EF7556" w:rsidP="00EF7556">
            <w:pPr>
              <w:widowControl w:val="0"/>
              <w:rPr>
                <w:rFonts w:ascii="Times New Roman" w:eastAsia="Calibri" w:hAnsi="Times New Roman" w:cs="Times New Roman"/>
              </w:rPr>
            </w:pPr>
          </w:p>
        </w:tc>
      </w:tr>
      <w:tr w:rsidR="00EF7556" w:rsidRPr="00EF7556" w:rsidTr="002649B2">
        <w:trPr>
          <w:trHeight w:val="343"/>
        </w:trPr>
        <w:tc>
          <w:tcPr>
            <w:tcW w:w="2245" w:type="pct"/>
            <w:gridSpan w:val="2"/>
            <w:vAlign w:val="center"/>
          </w:tcPr>
          <w:p w:rsidR="00EF7556" w:rsidRPr="00EF7556" w:rsidRDefault="00EF7556" w:rsidP="00EF7556">
            <w:pPr>
              <w:widowControl w:val="0"/>
              <w:rPr>
                <w:rFonts w:ascii="Times New Roman" w:eastAsia="Calibri" w:hAnsi="Times New Roman" w:cs="Times New Roman"/>
              </w:rPr>
            </w:pPr>
            <w:r w:rsidRPr="00EF7556">
              <w:rPr>
                <w:rFonts w:ascii="Times New Roman" w:eastAsia="Calibri" w:hAnsi="Times New Roman" w:cs="Times New Roman"/>
                <w:bCs/>
              </w:rPr>
              <w:t xml:space="preserve">Разом за </w:t>
            </w:r>
            <w:proofErr w:type="spellStart"/>
            <w:r w:rsidRPr="00EF7556">
              <w:rPr>
                <w:rFonts w:ascii="Times New Roman" w:eastAsia="Calibri" w:hAnsi="Times New Roman" w:cs="Times New Roman"/>
                <w:bCs/>
              </w:rPr>
              <w:t>змістовим</w:t>
            </w:r>
            <w:proofErr w:type="spellEnd"/>
            <w:r w:rsidRPr="00EF7556">
              <w:rPr>
                <w:rFonts w:ascii="Times New Roman" w:eastAsia="Calibri" w:hAnsi="Times New Roman" w:cs="Times New Roman"/>
                <w:bCs/>
              </w:rPr>
              <w:t xml:space="preserve"> модулем 1</w:t>
            </w:r>
          </w:p>
        </w:tc>
        <w:tc>
          <w:tcPr>
            <w:tcW w:w="477" w:type="pct"/>
            <w:gridSpan w:val="2"/>
          </w:tcPr>
          <w:p w:rsidR="00EF7556" w:rsidRPr="00EF7556" w:rsidRDefault="00EF7556" w:rsidP="00EF7556">
            <w:pPr>
              <w:widowControl w:val="0"/>
              <w:rPr>
                <w:rFonts w:ascii="Times New Roman" w:eastAsia="Calibri" w:hAnsi="Times New Roman" w:cs="Times New Roman"/>
                <w:lang w:val="en-US"/>
              </w:rPr>
            </w:pPr>
            <w:r w:rsidRPr="00EF7556">
              <w:rPr>
                <w:rFonts w:ascii="Times New Roman" w:eastAsia="Calibri" w:hAnsi="Times New Roman" w:cs="Times New Roman"/>
                <w:lang w:val="en-US"/>
              </w:rPr>
              <w:t>123</w:t>
            </w:r>
          </w:p>
        </w:tc>
        <w:tc>
          <w:tcPr>
            <w:tcW w:w="381" w:type="pct"/>
            <w:gridSpan w:val="2"/>
            <w:shd w:val="clear" w:color="auto" w:fill="auto"/>
          </w:tcPr>
          <w:p w:rsidR="00EF7556" w:rsidRPr="00EF7556" w:rsidRDefault="00EF7556" w:rsidP="00EF7556">
            <w:pPr>
              <w:widowControl w:val="0"/>
              <w:rPr>
                <w:rFonts w:ascii="Times New Roman" w:eastAsia="Calibri" w:hAnsi="Times New Roman" w:cs="Times New Roman"/>
              </w:rPr>
            </w:pPr>
          </w:p>
        </w:tc>
        <w:tc>
          <w:tcPr>
            <w:tcW w:w="384" w:type="pct"/>
            <w:gridSpan w:val="2"/>
            <w:shd w:val="clear" w:color="auto" w:fill="auto"/>
          </w:tcPr>
          <w:p w:rsidR="00EF7556" w:rsidRPr="00EF7556" w:rsidRDefault="00EF7556" w:rsidP="00EF7556">
            <w:pPr>
              <w:widowControl w:val="0"/>
              <w:rPr>
                <w:rFonts w:ascii="Times New Roman" w:eastAsia="Calibri" w:hAnsi="Times New Roman" w:cs="Times New Roman"/>
                <w:lang w:val="uk-UA"/>
              </w:rPr>
            </w:pPr>
            <w:r w:rsidRPr="00EF7556">
              <w:rPr>
                <w:rFonts w:ascii="Times New Roman" w:eastAsia="Calibri" w:hAnsi="Times New Roman" w:cs="Times New Roman"/>
                <w:lang w:val="en-US"/>
              </w:rPr>
              <w:t>1</w:t>
            </w:r>
            <w:r w:rsidRPr="00EF7556">
              <w:rPr>
                <w:rFonts w:ascii="Times New Roman" w:eastAsia="Calibri" w:hAnsi="Times New Roman" w:cs="Times New Roman"/>
                <w:lang w:val="uk-UA"/>
              </w:rPr>
              <w:t>4</w:t>
            </w:r>
          </w:p>
        </w:tc>
        <w:tc>
          <w:tcPr>
            <w:tcW w:w="383" w:type="pct"/>
          </w:tcPr>
          <w:p w:rsidR="00EF7556" w:rsidRPr="00EF7556" w:rsidRDefault="00EF7556" w:rsidP="00EF7556">
            <w:pPr>
              <w:widowControl w:val="0"/>
              <w:rPr>
                <w:rFonts w:ascii="Times New Roman" w:eastAsia="Calibri" w:hAnsi="Times New Roman" w:cs="Times New Roman"/>
              </w:rPr>
            </w:pPr>
          </w:p>
        </w:tc>
        <w:tc>
          <w:tcPr>
            <w:tcW w:w="383" w:type="pct"/>
          </w:tcPr>
          <w:p w:rsidR="00EF7556" w:rsidRPr="00EF7556" w:rsidRDefault="00EF7556" w:rsidP="00EF7556">
            <w:pPr>
              <w:widowControl w:val="0"/>
              <w:rPr>
                <w:rFonts w:ascii="Times New Roman" w:eastAsia="Calibri" w:hAnsi="Times New Roman" w:cs="Times New Roman"/>
              </w:rPr>
            </w:pPr>
          </w:p>
        </w:tc>
        <w:tc>
          <w:tcPr>
            <w:tcW w:w="390" w:type="pct"/>
          </w:tcPr>
          <w:p w:rsidR="00EF7556" w:rsidRPr="00EF7556" w:rsidRDefault="00EF7556" w:rsidP="00EF7556">
            <w:pPr>
              <w:widowControl w:val="0"/>
              <w:rPr>
                <w:rFonts w:ascii="Times New Roman" w:eastAsia="Calibri" w:hAnsi="Times New Roman" w:cs="Times New Roman"/>
                <w:lang w:val="en-US"/>
              </w:rPr>
            </w:pPr>
            <w:r w:rsidRPr="00EF7556">
              <w:rPr>
                <w:rFonts w:ascii="Times New Roman" w:eastAsia="Calibri" w:hAnsi="Times New Roman" w:cs="Times New Roman"/>
                <w:lang w:val="en-US"/>
              </w:rPr>
              <w:t>1</w:t>
            </w:r>
            <w:r w:rsidRPr="00EF7556">
              <w:rPr>
                <w:rFonts w:ascii="Times New Roman" w:eastAsia="Calibri" w:hAnsi="Times New Roman" w:cs="Times New Roman"/>
                <w:lang w:val="uk-UA"/>
              </w:rPr>
              <w:t>0</w:t>
            </w:r>
            <w:r w:rsidRPr="00EF7556">
              <w:rPr>
                <w:rFonts w:ascii="Times New Roman" w:eastAsia="Calibri" w:hAnsi="Times New Roman" w:cs="Times New Roman"/>
                <w:lang w:val="en-US"/>
              </w:rPr>
              <w:t>9</w:t>
            </w:r>
          </w:p>
        </w:tc>
        <w:tc>
          <w:tcPr>
            <w:tcW w:w="357" w:type="pct"/>
          </w:tcPr>
          <w:p w:rsidR="00EF7556" w:rsidRPr="00EF7556" w:rsidRDefault="00EF7556" w:rsidP="00EF7556">
            <w:pPr>
              <w:widowControl w:val="0"/>
              <w:rPr>
                <w:rFonts w:ascii="Times New Roman" w:eastAsia="Calibri" w:hAnsi="Times New Roman" w:cs="Times New Roman"/>
              </w:rPr>
            </w:pPr>
          </w:p>
        </w:tc>
      </w:tr>
    </w:tbl>
    <w:p w:rsidR="00EF7556" w:rsidRPr="00EF7556" w:rsidRDefault="00EF7556" w:rsidP="00EF7556">
      <w:pPr>
        <w:jc w:val="center"/>
        <w:rPr>
          <w:rFonts w:ascii="Times New Roman" w:eastAsia="Calibri" w:hAnsi="Times New Roman" w:cs="Times New Roman"/>
          <w:b/>
          <w:sz w:val="28"/>
          <w:szCs w:val="28"/>
          <w:lang w:val="uk-UA" w:eastAsia="ru-RU"/>
        </w:rPr>
      </w:pPr>
      <w:r w:rsidRPr="00EF7556">
        <w:rPr>
          <w:rFonts w:ascii="Times New Roman" w:eastAsia="Calibri" w:hAnsi="Times New Roman" w:cs="Times New Roman"/>
          <w:b/>
          <w:sz w:val="28"/>
          <w:szCs w:val="28"/>
          <w:lang w:val="uk-UA" w:eastAsia="ru-RU"/>
        </w:rPr>
        <w:t>8 СЕМЕСТР</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5"/>
        <w:gridCol w:w="1445"/>
        <w:gridCol w:w="1154"/>
        <w:gridCol w:w="1155"/>
        <w:gridCol w:w="1161"/>
        <w:gridCol w:w="1158"/>
        <w:gridCol w:w="1158"/>
        <w:gridCol w:w="1155"/>
      </w:tblGrid>
      <w:tr w:rsidR="00EF7556" w:rsidRPr="00EF7556" w:rsidTr="002649B2">
        <w:trPr>
          <w:cantSplit/>
          <w:trHeight w:val="425"/>
        </w:trPr>
        <w:tc>
          <w:tcPr>
            <w:tcW w:w="5000" w:type="pct"/>
            <w:gridSpan w:val="8"/>
            <w:vAlign w:val="center"/>
          </w:tcPr>
          <w:p w:rsidR="00EF7556" w:rsidRPr="00EF7556" w:rsidRDefault="00EF7556" w:rsidP="00EF7556">
            <w:pPr>
              <w:widowControl w:val="0"/>
              <w:jc w:val="center"/>
              <w:rPr>
                <w:rFonts w:ascii="Times New Roman" w:eastAsia="Calibri" w:hAnsi="Times New Roman" w:cs="Times New Roman"/>
                <w:lang w:val="en-US"/>
              </w:rPr>
            </w:pPr>
            <w:proofErr w:type="spellStart"/>
            <w:r w:rsidRPr="00EF7556">
              <w:rPr>
                <w:rFonts w:ascii="Times New Roman" w:eastAsia="Calibri" w:hAnsi="Times New Roman" w:cs="Times New Roman"/>
              </w:rPr>
              <w:t>Змістовий</w:t>
            </w:r>
            <w:proofErr w:type="spellEnd"/>
            <w:r w:rsidRPr="00EF7556">
              <w:rPr>
                <w:rFonts w:ascii="Times New Roman" w:eastAsia="Calibri" w:hAnsi="Times New Roman" w:cs="Times New Roman"/>
              </w:rPr>
              <w:t xml:space="preserve"> модуль </w:t>
            </w:r>
            <w:r w:rsidRPr="00EF7556">
              <w:rPr>
                <w:rFonts w:ascii="Times New Roman" w:eastAsia="Calibri" w:hAnsi="Times New Roman" w:cs="Times New Roman"/>
                <w:bCs/>
                <w:lang w:val="en-US"/>
              </w:rPr>
              <w:t>1</w:t>
            </w:r>
            <w:r w:rsidRPr="00EF7556">
              <w:rPr>
                <w:rFonts w:ascii="Times New Roman" w:eastAsia="Calibri" w:hAnsi="Times New Roman" w:cs="Times New Roman"/>
              </w:rPr>
              <w:t xml:space="preserve">. </w:t>
            </w:r>
            <w:r w:rsidRPr="00EF7556">
              <w:rPr>
                <w:rFonts w:ascii="Times New Roman" w:eastAsia="Calibri" w:hAnsi="Times New Roman" w:cs="Times New Roman"/>
                <w:sz w:val="24"/>
                <w:szCs w:val="24"/>
                <w:lang w:val="en-US"/>
              </w:rPr>
              <w:t>Political Systems</w:t>
            </w:r>
          </w:p>
        </w:tc>
      </w:tr>
      <w:tr w:rsidR="00EF7556" w:rsidRPr="00EF7556" w:rsidTr="002649B2">
        <w:trPr>
          <w:trHeight w:val="352"/>
        </w:trPr>
        <w:tc>
          <w:tcPr>
            <w:tcW w:w="2240" w:type="pct"/>
            <w:vAlign w:val="center"/>
          </w:tcPr>
          <w:p w:rsidR="00EF7556" w:rsidRPr="00EF7556" w:rsidRDefault="00EF7556" w:rsidP="00EF7556">
            <w:pPr>
              <w:widowControl w:val="0"/>
              <w:rPr>
                <w:rFonts w:ascii="Times New Roman" w:eastAsia="Calibri" w:hAnsi="Times New Roman" w:cs="Times New Roman"/>
              </w:rPr>
            </w:pPr>
            <w:r w:rsidRPr="00EF7556">
              <w:rPr>
                <w:rFonts w:ascii="Times New Roman" w:eastAsia="Calibri" w:hAnsi="Times New Roman" w:cs="Times New Roman"/>
                <w:bCs/>
              </w:rPr>
              <w:t>Тема</w:t>
            </w:r>
            <w:r w:rsidRPr="00EF7556">
              <w:rPr>
                <w:rFonts w:ascii="Times New Roman" w:eastAsia="Calibri" w:hAnsi="Times New Roman" w:cs="Times New Roman"/>
              </w:rPr>
              <w:t xml:space="preserve"> 1. </w:t>
            </w:r>
            <w:r w:rsidRPr="00EF7556">
              <w:rPr>
                <w:rFonts w:ascii="Times New Roman" w:eastAsia="Calibri" w:hAnsi="Times New Roman" w:cs="Times New Roman"/>
                <w:sz w:val="24"/>
                <w:szCs w:val="24"/>
                <w:lang w:val="en-US"/>
              </w:rPr>
              <w:t>Political Systems</w:t>
            </w:r>
          </w:p>
        </w:tc>
        <w:tc>
          <w:tcPr>
            <w:tcW w:w="476" w:type="pct"/>
          </w:tcPr>
          <w:p w:rsidR="00EF7556" w:rsidRPr="00EF7556" w:rsidRDefault="00EF7556" w:rsidP="00EF7556">
            <w:pPr>
              <w:widowControl w:val="0"/>
              <w:rPr>
                <w:rFonts w:ascii="Times New Roman" w:eastAsia="Calibri" w:hAnsi="Times New Roman" w:cs="Times New Roman"/>
                <w:lang w:val="uk-UA"/>
              </w:rPr>
            </w:pPr>
            <w:r w:rsidRPr="00EF7556">
              <w:rPr>
                <w:rFonts w:ascii="Times New Roman" w:eastAsia="Calibri" w:hAnsi="Times New Roman" w:cs="Times New Roman"/>
                <w:lang w:val="uk-UA"/>
              </w:rPr>
              <w:t>62</w:t>
            </w:r>
          </w:p>
        </w:tc>
        <w:tc>
          <w:tcPr>
            <w:tcW w:w="380" w:type="pct"/>
            <w:shd w:val="clear" w:color="auto" w:fill="auto"/>
          </w:tcPr>
          <w:p w:rsidR="00EF7556" w:rsidRPr="00EF7556" w:rsidRDefault="00EF7556" w:rsidP="00EF7556">
            <w:pPr>
              <w:widowControl w:val="0"/>
              <w:rPr>
                <w:rFonts w:ascii="Times New Roman" w:eastAsia="Calibri" w:hAnsi="Times New Roman" w:cs="Times New Roman"/>
              </w:rPr>
            </w:pPr>
          </w:p>
        </w:tc>
        <w:tc>
          <w:tcPr>
            <w:tcW w:w="380" w:type="pct"/>
            <w:shd w:val="clear" w:color="auto" w:fill="auto"/>
          </w:tcPr>
          <w:p w:rsidR="00EF7556" w:rsidRPr="00EF7556" w:rsidRDefault="00EF7556" w:rsidP="00EF7556">
            <w:pPr>
              <w:widowControl w:val="0"/>
              <w:rPr>
                <w:rFonts w:ascii="Times New Roman" w:eastAsia="Calibri" w:hAnsi="Times New Roman" w:cs="Times New Roman"/>
                <w:lang w:val="uk-UA"/>
              </w:rPr>
            </w:pPr>
            <w:r w:rsidRPr="00EF7556">
              <w:rPr>
                <w:rFonts w:ascii="Times New Roman" w:eastAsia="Calibri" w:hAnsi="Times New Roman" w:cs="Times New Roman"/>
                <w:lang w:val="uk-UA"/>
              </w:rPr>
              <w:t>10</w:t>
            </w:r>
          </w:p>
        </w:tc>
        <w:tc>
          <w:tcPr>
            <w:tcW w:w="382" w:type="pct"/>
          </w:tcPr>
          <w:p w:rsidR="00EF7556" w:rsidRPr="00EF7556" w:rsidRDefault="00EF7556" w:rsidP="00EF7556">
            <w:pPr>
              <w:widowControl w:val="0"/>
              <w:rPr>
                <w:rFonts w:ascii="Times New Roman" w:eastAsia="Calibri" w:hAnsi="Times New Roman" w:cs="Times New Roman"/>
              </w:rPr>
            </w:pPr>
          </w:p>
        </w:tc>
        <w:tc>
          <w:tcPr>
            <w:tcW w:w="381" w:type="pct"/>
          </w:tcPr>
          <w:p w:rsidR="00EF7556" w:rsidRPr="00EF7556" w:rsidRDefault="00EF7556" w:rsidP="00EF7556">
            <w:pPr>
              <w:widowControl w:val="0"/>
              <w:rPr>
                <w:rFonts w:ascii="Times New Roman" w:eastAsia="Calibri" w:hAnsi="Times New Roman" w:cs="Times New Roman"/>
              </w:rPr>
            </w:pPr>
          </w:p>
        </w:tc>
        <w:tc>
          <w:tcPr>
            <w:tcW w:w="381" w:type="pct"/>
          </w:tcPr>
          <w:p w:rsidR="00EF7556" w:rsidRPr="00EF7556" w:rsidRDefault="00EF7556" w:rsidP="00EF7556">
            <w:pPr>
              <w:widowControl w:val="0"/>
              <w:rPr>
                <w:rFonts w:ascii="Times New Roman" w:eastAsia="Calibri" w:hAnsi="Times New Roman" w:cs="Times New Roman"/>
                <w:lang w:val="uk-UA"/>
              </w:rPr>
            </w:pPr>
            <w:r w:rsidRPr="00EF7556">
              <w:rPr>
                <w:rFonts w:ascii="Times New Roman" w:eastAsia="Calibri" w:hAnsi="Times New Roman" w:cs="Times New Roman"/>
                <w:lang w:val="uk-UA"/>
              </w:rPr>
              <w:t>52</w:t>
            </w:r>
          </w:p>
        </w:tc>
        <w:tc>
          <w:tcPr>
            <w:tcW w:w="380" w:type="pct"/>
          </w:tcPr>
          <w:p w:rsidR="00EF7556" w:rsidRPr="00EF7556" w:rsidRDefault="00EF7556" w:rsidP="00EF7556">
            <w:pPr>
              <w:widowControl w:val="0"/>
              <w:rPr>
                <w:rFonts w:ascii="Times New Roman" w:eastAsia="Calibri" w:hAnsi="Times New Roman" w:cs="Times New Roman"/>
              </w:rPr>
            </w:pPr>
          </w:p>
        </w:tc>
      </w:tr>
      <w:tr w:rsidR="00EF7556" w:rsidRPr="00EF7556" w:rsidTr="002649B2">
        <w:trPr>
          <w:trHeight w:val="347"/>
        </w:trPr>
        <w:tc>
          <w:tcPr>
            <w:tcW w:w="2240" w:type="pct"/>
            <w:vAlign w:val="center"/>
          </w:tcPr>
          <w:p w:rsidR="00EF7556" w:rsidRPr="00EF7556" w:rsidRDefault="00EF7556" w:rsidP="00EF7556">
            <w:pPr>
              <w:widowControl w:val="0"/>
              <w:rPr>
                <w:rFonts w:ascii="Times New Roman" w:eastAsia="Calibri" w:hAnsi="Times New Roman" w:cs="Times New Roman"/>
              </w:rPr>
            </w:pPr>
            <w:r w:rsidRPr="00EF7556">
              <w:rPr>
                <w:rFonts w:ascii="Times New Roman" w:eastAsia="Calibri" w:hAnsi="Times New Roman" w:cs="Times New Roman"/>
                <w:bCs/>
              </w:rPr>
              <w:t xml:space="preserve">Тема 2. </w:t>
            </w:r>
            <w:r w:rsidRPr="00EF7556">
              <w:rPr>
                <w:rFonts w:ascii="Times New Roman" w:eastAsia="Calibri" w:hAnsi="Times New Roman" w:cs="Times New Roman"/>
                <w:sz w:val="24"/>
                <w:szCs w:val="24"/>
                <w:lang w:val="en-US"/>
              </w:rPr>
              <w:t>Politics</w:t>
            </w:r>
          </w:p>
        </w:tc>
        <w:tc>
          <w:tcPr>
            <w:tcW w:w="476" w:type="pct"/>
          </w:tcPr>
          <w:p w:rsidR="00EF7556" w:rsidRPr="00EF7556" w:rsidRDefault="00EF7556" w:rsidP="00EF7556">
            <w:pPr>
              <w:widowControl w:val="0"/>
              <w:rPr>
                <w:rFonts w:ascii="Times New Roman" w:eastAsia="Calibri" w:hAnsi="Times New Roman" w:cs="Times New Roman"/>
                <w:lang w:val="uk-UA"/>
              </w:rPr>
            </w:pPr>
            <w:r w:rsidRPr="00EF7556">
              <w:rPr>
                <w:rFonts w:ascii="Times New Roman" w:eastAsia="Calibri" w:hAnsi="Times New Roman" w:cs="Times New Roman"/>
                <w:lang w:val="uk-UA"/>
              </w:rPr>
              <w:t>58</w:t>
            </w:r>
          </w:p>
        </w:tc>
        <w:tc>
          <w:tcPr>
            <w:tcW w:w="380" w:type="pct"/>
            <w:shd w:val="clear" w:color="auto" w:fill="auto"/>
          </w:tcPr>
          <w:p w:rsidR="00EF7556" w:rsidRPr="00EF7556" w:rsidRDefault="00EF7556" w:rsidP="00EF7556">
            <w:pPr>
              <w:widowControl w:val="0"/>
              <w:rPr>
                <w:rFonts w:ascii="Times New Roman" w:eastAsia="Calibri" w:hAnsi="Times New Roman" w:cs="Times New Roman"/>
              </w:rPr>
            </w:pPr>
          </w:p>
        </w:tc>
        <w:tc>
          <w:tcPr>
            <w:tcW w:w="380" w:type="pct"/>
            <w:shd w:val="clear" w:color="auto" w:fill="auto"/>
          </w:tcPr>
          <w:p w:rsidR="00EF7556" w:rsidRPr="00EF7556" w:rsidRDefault="00EF7556" w:rsidP="00EF7556">
            <w:pPr>
              <w:widowControl w:val="0"/>
              <w:rPr>
                <w:rFonts w:ascii="Times New Roman" w:eastAsia="Calibri" w:hAnsi="Times New Roman" w:cs="Times New Roman"/>
                <w:lang w:val="uk-UA"/>
              </w:rPr>
            </w:pPr>
            <w:r w:rsidRPr="00EF7556">
              <w:rPr>
                <w:rFonts w:ascii="Times New Roman" w:eastAsia="Calibri" w:hAnsi="Times New Roman" w:cs="Times New Roman"/>
                <w:lang w:val="uk-UA"/>
              </w:rPr>
              <w:t>4</w:t>
            </w:r>
          </w:p>
        </w:tc>
        <w:tc>
          <w:tcPr>
            <w:tcW w:w="382" w:type="pct"/>
          </w:tcPr>
          <w:p w:rsidR="00EF7556" w:rsidRPr="00EF7556" w:rsidRDefault="00EF7556" w:rsidP="00EF7556">
            <w:pPr>
              <w:widowControl w:val="0"/>
              <w:rPr>
                <w:rFonts w:ascii="Times New Roman" w:eastAsia="Calibri" w:hAnsi="Times New Roman" w:cs="Times New Roman"/>
              </w:rPr>
            </w:pPr>
          </w:p>
        </w:tc>
        <w:tc>
          <w:tcPr>
            <w:tcW w:w="381" w:type="pct"/>
          </w:tcPr>
          <w:p w:rsidR="00EF7556" w:rsidRPr="00EF7556" w:rsidRDefault="00EF7556" w:rsidP="00EF7556">
            <w:pPr>
              <w:widowControl w:val="0"/>
              <w:rPr>
                <w:rFonts w:ascii="Times New Roman" w:eastAsia="Calibri" w:hAnsi="Times New Roman" w:cs="Times New Roman"/>
              </w:rPr>
            </w:pPr>
          </w:p>
        </w:tc>
        <w:tc>
          <w:tcPr>
            <w:tcW w:w="381" w:type="pct"/>
          </w:tcPr>
          <w:p w:rsidR="00EF7556" w:rsidRPr="00EF7556" w:rsidRDefault="00EF7556" w:rsidP="00EF7556">
            <w:pPr>
              <w:widowControl w:val="0"/>
              <w:rPr>
                <w:rFonts w:ascii="Times New Roman" w:eastAsia="Calibri" w:hAnsi="Times New Roman" w:cs="Times New Roman"/>
                <w:lang w:val="uk-UA"/>
              </w:rPr>
            </w:pPr>
            <w:r w:rsidRPr="00EF7556">
              <w:rPr>
                <w:rFonts w:ascii="Times New Roman" w:eastAsia="Calibri" w:hAnsi="Times New Roman" w:cs="Times New Roman"/>
                <w:lang w:val="uk-UA"/>
              </w:rPr>
              <w:t>54</w:t>
            </w:r>
          </w:p>
        </w:tc>
        <w:tc>
          <w:tcPr>
            <w:tcW w:w="380" w:type="pct"/>
          </w:tcPr>
          <w:p w:rsidR="00EF7556" w:rsidRPr="00EF7556" w:rsidRDefault="00EF7556" w:rsidP="00EF7556">
            <w:pPr>
              <w:widowControl w:val="0"/>
              <w:rPr>
                <w:rFonts w:ascii="Times New Roman" w:eastAsia="Calibri" w:hAnsi="Times New Roman" w:cs="Times New Roman"/>
              </w:rPr>
            </w:pPr>
          </w:p>
        </w:tc>
      </w:tr>
      <w:tr w:rsidR="00EF7556" w:rsidRPr="00EF7556" w:rsidTr="002649B2">
        <w:trPr>
          <w:trHeight w:val="343"/>
        </w:trPr>
        <w:tc>
          <w:tcPr>
            <w:tcW w:w="2240" w:type="pct"/>
            <w:vAlign w:val="center"/>
          </w:tcPr>
          <w:p w:rsidR="00EF7556" w:rsidRPr="00EF7556" w:rsidRDefault="00EF7556" w:rsidP="00EF7556">
            <w:pPr>
              <w:widowControl w:val="0"/>
              <w:rPr>
                <w:rFonts w:ascii="Times New Roman" w:eastAsia="Calibri" w:hAnsi="Times New Roman" w:cs="Times New Roman"/>
              </w:rPr>
            </w:pPr>
            <w:r w:rsidRPr="00EF7556">
              <w:rPr>
                <w:rFonts w:ascii="Times New Roman" w:eastAsia="Calibri" w:hAnsi="Times New Roman" w:cs="Times New Roman"/>
                <w:bCs/>
              </w:rPr>
              <w:t xml:space="preserve">Разом за </w:t>
            </w:r>
            <w:proofErr w:type="spellStart"/>
            <w:r w:rsidRPr="00EF7556">
              <w:rPr>
                <w:rFonts w:ascii="Times New Roman" w:eastAsia="Calibri" w:hAnsi="Times New Roman" w:cs="Times New Roman"/>
                <w:bCs/>
              </w:rPr>
              <w:t>змістовим</w:t>
            </w:r>
            <w:proofErr w:type="spellEnd"/>
            <w:r w:rsidRPr="00EF7556">
              <w:rPr>
                <w:rFonts w:ascii="Times New Roman" w:eastAsia="Calibri" w:hAnsi="Times New Roman" w:cs="Times New Roman"/>
                <w:bCs/>
              </w:rPr>
              <w:t xml:space="preserve"> модулем 2</w:t>
            </w:r>
          </w:p>
        </w:tc>
        <w:tc>
          <w:tcPr>
            <w:tcW w:w="476" w:type="pct"/>
          </w:tcPr>
          <w:p w:rsidR="00EF7556" w:rsidRPr="00EF7556" w:rsidRDefault="00EF7556" w:rsidP="00EF7556">
            <w:pPr>
              <w:widowControl w:val="0"/>
              <w:rPr>
                <w:rFonts w:ascii="Times New Roman" w:eastAsia="Calibri" w:hAnsi="Times New Roman" w:cs="Times New Roman"/>
                <w:lang w:val="uk-UA"/>
              </w:rPr>
            </w:pPr>
            <w:r w:rsidRPr="00EF7556">
              <w:rPr>
                <w:rFonts w:ascii="Times New Roman" w:eastAsia="Calibri" w:hAnsi="Times New Roman" w:cs="Times New Roman"/>
                <w:lang w:val="uk-UA"/>
              </w:rPr>
              <w:t>120</w:t>
            </w:r>
          </w:p>
        </w:tc>
        <w:tc>
          <w:tcPr>
            <w:tcW w:w="380" w:type="pct"/>
            <w:shd w:val="clear" w:color="auto" w:fill="auto"/>
          </w:tcPr>
          <w:p w:rsidR="00EF7556" w:rsidRPr="00EF7556" w:rsidRDefault="00EF7556" w:rsidP="00EF7556">
            <w:pPr>
              <w:widowControl w:val="0"/>
              <w:rPr>
                <w:rFonts w:ascii="Times New Roman" w:eastAsia="Calibri" w:hAnsi="Times New Roman" w:cs="Times New Roman"/>
                <w:lang w:val="uk-UA"/>
              </w:rPr>
            </w:pPr>
          </w:p>
        </w:tc>
        <w:tc>
          <w:tcPr>
            <w:tcW w:w="380" w:type="pct"/>
            <w:shd w:val="clear" w:color="auto" w:fill="auto"/>
          </w:tcPr>
          <w:p w:rsidR="00EF7556" w:rsidRPr="00EF7556" w:rsidRDefault="00EF7556" w:rsidP="00EF7556">
            <w:pPr>
              <w:widowControl w:val="0"/>
              <w:rPr>
                <w:rFonts w:ascii="Times New Roman" w:eastAsia="Calibri" w:hAnsi="Times New Roman" w:cs="Times New Roman"/>
                <w:lang w:val="uk-UA"/>
              </w:rPr>
            </w:pPr>
            <w:r w:rsidRPr="00EF7556">
              <w:rPr>
                <w:rFonts w:ascii="Times New Roman" w:eastAsia="Calibri" w:hAnsi="Times New Roman" w:cs="Times New Roman"/>
                <w:lang w:val="uk-UA"/>
              </w:rPr>
              <w:t>14</w:t>
            </w:r>
          </w:p>
        </w:tc>
        <w:tc>
          <w:tcPr>
            <w:tcW w:w="382" w:type="pct"/>
          </w:tcPr>
          <w:p w:rsidR="00EF7556" w:rsidRPr="00EF7556" w:rsidRDefault="00EF7556" w:rsidP="00EF7556">
            <w:pPr>
              <w:widowControl w:val="0"/>
              <w:rPr>
                <w:rFonts w:ascii="Times New Roman" w:eastAsia="Calibri" w:hAnsi="Times New Roman" w:cs="Times New Roman"/>
              </w:rPr>
            </w:pPr>
          </w:p>
        </w:tc>
        <w:tc>
          <w:tcPr>
            <w:tcW w:w="381" w:type="pct"/>
          </w:tcPr>
          <w:p w:rsidR="00EF7556" w:rsidRPr="00EF7556" w:rsidRDefault="00EF7556" w:rsidP="00EF7556">
            <w:pPr>
              <w:widowControl w:val="0"/>
              <w:rPr>
                <w:rFonts w:ascii="Times New Roman" w:eastAsia="Calibri" w:hAnsi="Times New Roman" w:cs="Times New Roman"/>
              </w:rPr>
            </w:pPr>
          </w:p>
        </w:tc>
        <w:tc>
          <w:tcPr>
            <w:tcW w:w="381" w:type="pct"/>
          </w:tcPr>
          <w:p w:rsidR="00EF7556" w:rsidRPr="00EF7556" w:rsidRDefault="00EF7556" w:rsidP="00EF7556">
            <w:pPr>
              <w:widowControl w:val="0"/>
              <w:rPr>
                <w:rFonts w:ascii="Times New Roman" w:eastAsia="Calibri" w:hAnsi="Times New Roman" w:cs="Times New Roman"/>
                <w:lang w:val="uk-UA"/>
              </w:rPr>
            </w:pPr>
            <w:r w:rsidRPr="00EF7556">
              <w:rPr>
                <w:rFonts w:ascii="Times New Roman" w:eastAsia="Calibri" w:hAnsi="Times New Roman" w:cs="Times New Roman"/>
                <w:lang w:val="uk-UA"/>
              </w:rPr>
              <w:t>106</w:t>
            </w:r>
          </w:p>
        </w:tc>
        <w:tc>
          <w:tcPr>
            <w:tcW w:w="380" w:type="pct"/>
          </w:tcPr>
          <w:p w:rsidR="00EF7556" w:rsidRPr="00EF7556" w:rsidRDefault="00EF7556" w:rsidP="00EF7556">
            <w:pPr>
              <w:widowControl w:val="0"/>
              <w:rPr>
                <w:rFonts w:ascii="Times New Roman" w:eastAsia="Calibri" w:hAnsi="Times New Roman" w:cs="Times New Roman"/>
              </w:rPr>
            </w:pPr>
          </w:p>
        </w:tc>
      </w:tr>
      <w:tr w:rsidR="00EF7556" w:rsidRPr="00EF7556" w:rsidTr="002649B2">
        <w:trPr>
          <w:cantSplit/>
          <w:trHeight w:val="368"/>
        </w:trPr>
        <w:tc>
          <w:tcPr>
            <w:tcW w:w="5000" w:type="pct"/>
            <w:gridSpan w:val="8"/>
            <w:vAlign w:val="center"/>
          </w:tcPr>
          <w:p w:rsidR="00EF7556" w:rsidRPr="00EF7556" w:rsidRDefault="00EF7556" w:rsidP="00EF7556">
            <w:pPr>
              <w:widowControl w:val="0"/>
              <w:jc w:val="center"/>
              <w:rPr>
                <w:rFonts w:ascii="Times New Roman" w:eastAsia="Calibri" w:hAnsi="Times New Roman" w:cs="Times New Roman"/>
                <w:b/>
                <w:lang w:val="en-US"/>
              </w:rPr>
            </w:pPr>
            <w:proofErr w:type="spellStart"/>
            <w:r w:rsidRPr="00EF7556">
              <w:rPr>
                <w:rFonts w:ascii="Times New Roman" w:eastAsia="Calibri" w:hAnsi="Times New Roman" w:cs="Times New Roman"/>
              </w:rPr>
              <w:t>Змістовий</w:t>
            </w:r>
            <w:proofErr w:type="spellEnd"/>
            <w:r w:rsidRPr="00EF7556">
              <w:rPr>
                <w:rFonts w:ascii="Times New Roman" w:eastAsia="Calibri" w:hAnsi="Times New Roman" w:cs="Times New Roman"/>
                <w:lang w:val="en-US"/>
              </w:rPr>
              <w:t xml:space="preserve"> </w:t>
            </w:r>
            <w:r w:rsidRPr="00EF7556">
              <w:rPr>
                <w:rFonts w:ascii="Times New Roman" w:eastAsia="Calibri" w:hAnsi="Times New Roman" w:cs="Times New Roman"/>
              </w:rPr>
              <w:t>модуль</w:t>
            </w:r>
            <w:r w:rsidRPr="00EF7556">
              <w:rPr>
                <w:rFonts w:ascii="Times New Roman" w:eastAsia="Calibri" w:hAnsi="Times New Roman" w:cs="Times New Roman"/>
                <w:lang w:val="en-US"/>
              </w:rPr>
              <w:t xml:space="preserve"> </w:t>
            </w:r>
            <w:r w:rsidRPr="00EF7556">
              <w:rPr>
                <w:rFonts w:ascii="Times New Roman" w:eastAsia="Calibri" w:hAnsi="Times New Roman" w:cs="Times New Roman"/>
                <w:bCs/>
                <w:lang w:val="en-US"/>
              </w:rPr>
              <w:t>2</w:t>
            </w:r>
            <w:r w:rsidRPr="00EF7556">
              <w:rPr>
                <w:rFonts w:ascii="Times New Roman" w:eastAsia="Calibri" w:hAnsi="Times New Roman" w:cs="Times New Roman"/>
                <w:lang w:val="en-US"/>
              </w:rPr>
              <w:t xml:space="preserve">. </w:t>
            </w:r>
            <w:r w:rsidRPr="00EF7556">
              <w:rPr>
                <w:rFonts w:ascii="Times New Roman" w:eastAsia="Calibri" w:hAnsi="Times New Roman" w:cs="Times New Roman"/>
                <w:sz w:val="24"/>
                <w:szCs w:val="24"/>
                <w:lang w:val="en-US"/>
              </w:rPr>
              <w:t>Law and Order</w:t>
            </w:r>
          </w:p>
        </w:tc>
      </w:tr>
      <w:tr w:rsidR="00EF7556" w:rsidRPr="00EF7556" w:rsidTr="002649B2">
        <w:trPr>
          <w:trHeight w:val="349"/>
        </w:trPr>
        <w:tc>
          <w:tcPr>
            <w:tcW w:w="2240" w:type="pct"/>
            <w:vAlign w:val="center"/>
          </w:tcPr>
          <w:p w:rsidR="00EF7556" w:rsidRPr="00EF7556" w:rsidRDefault="00EF7556" w:rsidP="00EF7556">
            <w:pPr>
              <w:widowControl w:val="0"/>
              <w:rPr>
                <w:rFonts w:ascii="Times New Roman" w:eastAsia="Calibri" w:hAnsi="Times New Roman" w:cs="Times New Roman"/>
              </w:rPr>
            </w:pPr>
            <w:r w:rsidRPr="00EF7556">
              <w:rPr>
                <w:rFonts w:ascii="Times New Roman" w:eastAsia="Calibri" w:hAnsi="Times New Roman" w:cs="Times New Roman"/>
                <w:bCs/>
              </w:rPr>
              <w:t xml:space="preserve">Тема 1. </w:t>
            </w:r>
            <w:r w:rsidRPr="00EF7556">
              <w:rPr>
                <w:rFonts w:ascii="Times New Roman" w:eastAsia="Calibri" w:hAnsi="Times New Roman" w:cs="Times New Roman"/>
                <w:sz w:val="24"/>
                <w:szCs w:val="24"/>
                <w:lang w:val="en-US"/>
              </w:rPr>
              <w:t>Conflict and Resolution</w:t>
            </w:r>
          </w:p>
        </w:tc>
        <w:tc>
          <w:tcPr>
            <w:tcW w:w="476" w:type="pct"/>
          </w:tcPr>
          <w:p w:rsidR="00EF7556" w:rsidRPr="00EF7556" w:rsidRDefault="00EF7556" w:rsidP="00EF7556">
            <w:pPr>
              <w:widowControl w:val="0"/>
              <w:rPr>
                <w:rFonts w:ascii="Times New Roman" w:eastAsia="Calibri" w:hAnsi="Times New Roman" w:cs="Times New Roman"/>
                <w:lang w:val="uk-UA"/>
              </w:rPr>
            </w:pPr>
            <w:r w:rsidRPr="00EF7556">
              <w:rPr>
                <w:rFonts w:ascii="Times New Roman" w:eastAsia="Calibri" w:hAnsi="Times New Roman" w:cs="Times New Roman"/>
                <w:lang w:val="uk-UA"/>
              </w:rPr>
              <w:t>70</w:t>
            </w:r>
          </w:p>
        </w:tc>
        <w:tc>
          <w:tcPr>
            <w:tcW w:w="380" w:type="pct"/>
          </w:tcPr>
          <w:p w:rsidR="00EF7556" w:rsidRPr="00EF7556" w:rsidRDefault="00EF7556" w:rsidP="00EF7556">
            <w:pPr>
              <w:widowControl w:val="0"/>
              <w:rPr>
                <w:rFonts w:ascii="Times New Roman" w:eastAsia="Calibri" w:hAnsi="Times New Roman" w:cs="Times New Roman"/>
                <w:b/>
              </w:rPr>
            </w:pPr>
          </w:p>
        </w:tc>
        <w:tc>
          <w:tcPr>
            <w:tcW w:w="380" w:type="pct"/>
            <w:shd w:val="clear" w:color="auto" w:fill="auto"/>
          </w:tcPr>
          <w:p w:rsidR="00EF7556" w:rsidRPr="00EF7556" w:rsidRDefault="00EF7556" w:rsidP="00EF7556">
            <w:pPr>
              <w:widowControl w:val="0"/>
              <w:rPr>
                <w:rFonts w:ascii="Times New Roman" w:eastAsia="Calibri" w:hAnsi="Times New Roman" w:cs="Times New Roman"/>
                <w:lang w:val="uk-UA"/>
              </w:rPr>
            </w:pPr>
            <w:r w:rsidRPr="00EF7556">
              <w:rPr>
                <w:rFonts w:ascii="Times New Roman" w:eastAsia="Calibri" w:hAnsi="Times New Roman" w:cs="Times New Roman"/>
                <w:lang w:val="uk-UA"/>
              </w:rPr>
              <w:t>10</w:t>
            </w:r>
          </w:p>
        </w:tc>
        <w:tc>
          <w:tcPr>
            <w:tcW w:w="382" w:type="pct"/>
            <w:shd w:val="clear" w:color="auto" w:fill="auto"/>
          </w:tcPr>
          <w:p w:rsidR="00EF7556" w:rsidRPr="00EF7556" w:rsidRDefault="00EF7556" w:rsidP="00EF7556">
            <w:pPr>
              <w:widowControl w:val="0"/>
              <w:rPr>
                <w:rFonts w:ascii="Times New Roman" w:eastAsia="Calibri" w:hAnsi="Times New Roman" w:cs="Times New Roman"/>
              </w:rPr>
            </w:pPr>
          </w:p>
        </w:tc>
        <w:tc>
          <w:tcPr>
            <w:tcW w:w="381" w:type="pct"/>
          </w:tcPr>
          <w:p w:rsidR="00EF7556" w:rsidRPr="00EF7556" w:rsidRDefault="00EF7556" w:rsidP="00EF7556">
            <w:pPr>
              <w:widowControl w:val="0"/>
              <w:rPr>
                <w:rFonts w:ascii="Times New Roman" w:eastAsia="Calibri" w:hAnsi="Times New Roman" w:cs="Times New Roman"/>
              </w:rPr>
            </w:pPr>
          </w:p>
        </w:tc>
        <w:tc>
          <w:tcPr>
            <w:tcW w:w="381" w:type="pct"/>
          </w:tcPr>
          <w:p w:rsidR="00EF7556" w:rsidRPr="00EF7556" w:rsidRDefault="00EF7556" w:rsidP="00EF7556">
            <w:pPr>
              <w:widowControl w:val="0"/>
              <w:rPr>
                <w:rFonts w:ascii="Times New Roman" w:eastAsia="Calibri" w:hAnsi="Times New Roman" w:cs="Times New Roman"/>
                <w:lang w:val="uk-UA"/>
              </w:rPr>
            </w:pPr>
            <w:r w:rsidRPr="00EF7556">
              <w:rPr>
                <w:rFonts w:ascii="Times New Roman" w:eastAsia="Calibri" w:hAnsi="Times New Roman" w:cs="Times New Roman"/>
                <w:lang w:val="uk-UA"/>
              </w:rPr>
              <w:t>60</w:t>
            </w:r>
          </w:p>
        </w:tc>
        <w:tc>
          <w:tcPr>
            <w:tcW w:w="380" w:type="pct"/>
          </w:tcPr>
          <w:p w:rsidR="00EF7556" w:rsidRPr="00EF7556" w:rsidRDefault="00EF7556" w:rsidP="00EF7556">
            <w:pPr>
              <w:widowControl w:val="0"/>
              <w:rPr>
                <w:rFonts w:ascii="Times New Roman" w:eastAsia="Calibri" w:hAnsi="Times New Roman" w:cs="Times New Roman"/>
              </w:rPr>
            </w:pPr>
          </w:p>
        </w:tc>
      </w:tr>
      <w:tr w:rsidR="00EF7556" w:rsidRPr="00EF7556" w:rsidTr="002649B2">
        <w:trPr>
          <w:trHeight w:val="345"/>
        </w:trPr>
        <w:tc>
          <w:tcPr>
            <w:tcW w:w="2240" w:type="pct"/>
            <w:vAlign w:val="center"/>
          </w:tcPr>
          <w:p w:rsidR="00EF7556" w:rsidRPr="00EF7556" w:rsidRDefault="00EF7556" w:rsidP="00EF7556">
            <w:pPr>
              <w:widowControl w:val="0"/>
              <w:rPr>
                <w:rFonts w:ascii="Times New Roman" w:eastAsia="Calibri" w:hAnsi="Times New Roman" w:cs="Times New Roman"/>
              </w:rPr>
            </w:pPr>
            <w:r w:rsidRPr="00EF7556">
              <w:rPr>
                <w:rFonts w:ascii="Times New Roman" w:eastAsia="Calibri" w:hAnsi="Times New Roman" w:cs="Times New Roman"/>
                <w:bCs/>
              </w:rPr>
              <w:t>Тема 2.</w:t>
            </w:r>
            <w:r w:rsidRPr="00EF7556">
              <w:rPr>
                <w:rFonts w:ascii="Times New Roman" w:eastAsia="Calibri" w:hAnsi="Times New Roman" w:cs="Times New Roman"/>
              </w:rPr>
              <w:t xml:space="preserve"> </w:t>
            </w:r>
            <w:r w:rsidRPr="00EF7556">
              <w:rPr>
                <w:rFonts w:ascii="Times New Roman" w:eastAsia="Calibri" w:hAnsi="Times New Roman" w:cs="Times New Roman"/>
                <w:sz w:val="24"/>
                <w:szCs w:val="24"/>
                <w:lang w:val="en-US"/>
              </w:rPr>
              <w:t>Law and Order</w:t>
            </w:r>
          </w:p>
        </w:tc>
        <w:tc>
          <w:tcPr>
            <w:tcW w:w="476" w:type="pct"/>
          </w:tcPr>
          <w:p w:rsidR="00EF7556" w:rsidRPr="00EF7556" w:rsidRDefault="00EF7556" w:rsidP="00EF7556">
            <w:pPr>
              <w:widowControl w:val="0"/>
              <w:rPr>
                <w:rFonts w:ascii="Times New Roman" w:eastAsia="Calibri" w:hAnsi="Times New Roman" w:cs="Times New Roman"/>
                <w:lang w:val="uk-UA"/>
              </w:rPr>
            </w:pPr>
            <w:r w:rsidRPr="00EF7556">
              <w:rPr>
                <w:rFonts w:ascii="Times New Roman" w:eastAsia="Calibri" w:hAnsi="Times New Roman" w:cs="Times New Roman"/>
                <w:lang w:val="uk-UA"/>
              </w:rPr>
              <w:t>70</w:t>
            </w:r>
          </w:p>
        </w:tc>
        <w:tc>
          <w:tcPr>
            <w:tcW w:w="380" w:type="pct"/>
          </w:tcPr>
          <w:p w:rsidR="00EF7556" w:rsidRPr="00EF7556" w:rsidRDefault="00EF7556" w:rsidP="00EF7556">
            <w:pPr>
              <w:widowControl w:val="0"/>
              <w:rPr>
                <w:rFonts w:ascii="Times New Roman" w:eastAsia="Calibri" w:hAnsi="Times New Roman" w:cs="Times New Roman"/>
                <w:b/>
              </w:rPr>
            </w:pPr>
          </w:p>
        </w:tc>
        <w:tc>
          <w:tcPr>
            <w:tcW w:w="380" w:type="pct"/>
            <w:shd w:val="clear" w:color="auto" w:fill="auto"/>
          </w:tcPr>
          <w:p w:rsidR="00EF7556" w:rsidRPr="00EF7556" w:rsidRDefault="00EF7556" w:rsidP="00EF7556">
            <w:pPr>
              <w:widowControl w:val="0"/>
              <w:rPr>
                <w:rFonts w:ascii="Times New Roman" w:eastAsia="Calibri" w:hAnsi="Times New Roman" w:cs="Times New Roman"/>
                <w:lang w:val="uk-UA"/>
              </w:rPr>
            </w:pPr>
            <w:r w:rsidRPr="00EF7556">
              <w:rPr>
                <w:rFonts w:ascii="Times New Roman" w:eastAsia="Calibri" w:hAnsi="Times New Roman" w:cs="Times New Roman"/>
                <w:lang w:val="uk-UA"/>
              </w:rPr>
              <w:t>10</w:t>
            </w:r>
          </w:p>
        </w:tc>
        <w:tc>
          <w:tcPr>
            <w:tcW w:w="382" w:type="pct"/>
            <w:shd w:val="clear" w:color="auto" w:fill="auto"/>
          </w:tcPr>
          <w:p w:rsidR="00EF7556" w:rsidRPr="00EF7556" w:rsidRDefault="00EF7556" w:rsidP="00EF7556">
            <w:pPr>
              <w:widowControl w:val="0"/>
              <w:rPr>
                <w:rFonts w:ascii="Times New Roman" w:eastAsia="Calibri" w:hAnsi="Times New Roman" w:cs="Times New Roman"/>
              </w:rPr>
            </w:pPr>
          </w:p>
        </w:tc>
        <w:tc>
          <w:tcPr>
            <w:tcW w:w="381" w:type="pct"/>
          </w:tcPr>
          <w:p w:rsidR="00EF7556" w:rsidRPr="00EF7556" w:rsidRDefault="00EF7556" w:rsidP="00EF7556">
            <w:pPr>
              <w:widowControl w:val="0"/>
              <w:rPr>
                <w:rFonts w:ascii="Times New Roman" w:eastAsia="Calibri" w:hAnsi="Times New Roman" w:cs="Times New Roman"/>
              </w:rPr>
            </w:pPr>
          </w:p>
        </w:tc>
        <w:tc>
          <w:tcPr>
            <w:tcW w:w="381" w:type="pct"/>
          </w:tcPr>
          <w:p w:rsidR="00EF7556" w:rsidRPr="00EF7556" w:rsidRDefault="00EF7556" w:rsidP="00EF7556">
            <w:pPr>
              <w:widowControl w:val="0"/>
              <w:rPr>
                <w:rFonts w:ascii="Times New Roman" w:eastAsia="Calibri" w:hAnsi="Times New Roman" w:cs="Times New Roman"/>
                <w:lang w:val="uk-UA"/>
              </w:rPr>
            </w:pPr>
            <w:r w:rsidRPr="00EF7556">
              <w:rPr>
                <w:rFonts w:ascii="Times New Roman" w:eastAsia="Calibri" w:hAnsi="Times New Roman" w:cs="Times New Roman"/>
                <w:lang w:val="uk-UA"/>
              </w:rPr>
              <w:t>60</w:t>
            </w:r>
          </w:p>
        </w:tc>
        <w:tc>
          <w:tcPr>
            <w:tcW w:w="380" w:type="pct"/>
          </w:tcPr>
          <w:p w:rsidR="00EF7556" w:rsidRPr="00EF7556" w:rsidRDefault="00EF7556" w:rsidP="00EF7556">
            <w:pPr>
              <w:widowControl w:val="0"/>
              <w:rPr>
                <w:rFonts w:ascii="Times New Roman" w:eastAsia="Calibri" w:hAnsi="Times New Roman" w:cs="Times New Roman"/>
              </w:rPr>
            </w:pPr>
          </w:p>
        </w:tc>
      </w:tr>
      <w:tr w:rsidR="00EF7556" w:rsidRPr="00EF7556" w:rsidTr="002649B2">
        <w:trPr>
          <w:trHeight w:val="342"/>
        </w:trPr>
        <w:tc>
          <w:tcPr>
            <w:tcW w:w="2240" w:type="pct"/>
            <w:vAlign w:val="center"/>
          </w:tcPr>
          <w:p w:rsidR="00EF7556" w:rsidRPr="00EF7556" w:rsidRDefault="00EF7556" w:rsidP="00EF7556">
            <w:pPr>
              <w:widowControl w:val="0"/>
              <w:rPr>
                <w:rFonts w:ascii="Times New Roman" w:eastAsia="Calibri" w:hAnsi="Times New Roman" w:cs="Times New Roman"/>
              </w:rPr>
            </w:pPr>
            <w:r w:rsidRPr="00EF7556">
              <w:rPr>
                <w:rFonts w:ascii="Times New Roman" w:eastAsia="Calibri" w:hAnsi="Times New Roman" w:cs="Times New Roman"/>
                <w:bCs/>
              </w:rPr>
              <w:t xml:space="preserve">Разом за </w:t>
            </w:r>
            <w:proofErr w:type="spellStart"/>
            <w:r w:rsidRPr="00EF7556">
              <w:rPr>
                <w:rFonts w:ascii="Times New Roman" w:eastAsia="Calibri" w:hAnsi="Times New Roman" w:cs="Times New Roman"/>
                <w:bCs/>
              </w:rPr>
              <w:t>змістовим</w:t>
            </w:r>
            <w:proofErr w:type="spellEnd"/>
            <w:r w:rsidRPr="00EF7556">
              <w:rPr>
                <w:rFonts w:ascii="Times New Roman" w:eastAsia="Calibri" w:hAnsi="Times New Roman" w:cs="Times New Roman"/>
                <w:bCs/>
              </w:rPr>
              <w:t xml:space="preserve"> модулем 1</w:t>
            </w:r>
          </w:p>
        </w:tc>
        <w:tc>
          <w:tcPr>
            <w:tcW w:w="476" w:type="pct"/>
          </w:tcPr>
          <w:p w:rsidR="00EF7556" w:rsidRPr="00EF7556" w:rsidRDefault="00EF7556" w:rsidP="00EF7556">
            <w:pPr>
              <w:widowControl w:val="0"/>
              <w:rPr>
                <w:rFonts w:ascii="Times New Roman" w:eastAsia="Calibri" w:hAnsi="Times New Roman" w:cs="Times New Roman"/>
                <w:lang w:val="uk-UA"/>
              </w:rPr>
            </w:pPr>
            <w:r w:rsidRPr="00EF7556">
              <w:rPr>
                <w:rFonts w:ascii="Times New Roman" w:eastAsia="Calibri" w:hAnsi="Times New Roman" w:cs="Times New Roman"/>
                <w:lang w:val="uk-UA"/>
              </w:rPr>
              <w:t>140</w:t>
            </w:r>
          </w:p>
        </w:tc>
        <w:tc>
          <w:tcPr>
            <w:tcW w:w="380" w:type="pct"/>
          </w:tcPr>
          <w:p w:rsidR="00EF7556" w:rsidRPr="00EF7556" w:rsidRDefault="00EF7556" w:rsidP="00EF7556">
            <w:pPr>
              <w:widowControl w:val="0"/>
              <w:rPr>
                <w:rFonts w:ascii="Times New Roman" w:eastAsia="Calibri" w:hAnsi="Times New Roman" w:cs="Times New Roman"/>
                <w:b/>
              </w:rPr>
            </w:pPr>
          </w:p>
        </w:tc>
        <w:tc>
          <w:tcPr>
            <w:tcW w:w="380" w:type="pct"/>
            <w:shd w:val="clear" w:color="auto" w:fill="auto"/>
          </w:tcPr>
          <w:p w:rsidR="00EF7556" w:rsidRPr="00EF7556" w:rsidRDefault="00EF7556" w:rsidP="00EF7556">
            <w:pPr>
              <w:widowControl w:val="0"/>
              <w:rPr>
                <w:rFonts w:ascii="Times New Roman" w:eastAsia="Calibri" w:hAnsi="Times New Roman" w:cs="Times New Roman"/>
                <w:lang w:val="uk-UA"/>
              </w:rPr>
            </w:pPr>
            <w:r w:rsidRPr="00EF7556">
              <w:rPr>
                <w:rFonts w:ascii="Times New Roman" w:eastAsia="Calibri" w:hAnsi="Times New Roman" w:cs="Times New Roman"/>
                <w:lang w:val="uk-UA"/>
              </w:rPr>
              <w:t>20</w:t>
            </w:r>
          </w:p>
        </w:tc>
        <w:tc>
          <w:tcPr>
            <w:tcW w:w="382" w:type="pct"/>
            <w:shd w:val="clear" w:color="auto" w:fill="auto"/>
          </w:tcPr>
          <w:p w:rsidR="00EF7556" w:rsidRPr="00EF7556" w:rsidRDefault="00EF7556" w:rsidP="00EF7556">
            <w:pPr>
              <w:widowControl w:val="0"/>
              <w:rPr>
                <w:rFonts w:ascii="Times New Roman" w:eastAsia="Calibri" w:hAnsi="Times New Roman" w:cs="Times New Roman"/>
              </w:rPr>
            </w:pPr>
          </w:p>
        </w:tc>
        <w:tc>
          <w:tcPr>
            <w:tcW w:w="381" w:type="pct"/>
          </w:tcPr>
          <w:p w:rsidR="00EF7556" w:rsidRPr="00EF7556" w:rsidRDefault="00EF7556" w:rsidP="00EF7556">
            <w:pPr>
              <w:widowControl w:val="0"/>
              <w:rPr>
                <w:rFonts w:ascii="Times New Roman" w:eastAsia="Calibri" w:hAnsi="Times New Roman" w:cs="Times New Roman"/>
              </w:rPr>
            </w:pPr>
          </w:p>
        </w:tc>
        <w:tc>
          <w:tcPr>
            <w:tcW w:w="381" w:type="pct"/>
          </w:tcPr>
          <w:p w:rsidR="00EF7556" w:rsidRPr="00EF7556" w:rsidRDefault="00EF7556" w:rsidP="00EF7556">
            <w:pPr>
              <w:widowControl w:val="0"/>
              <w:rPr>
                <w:rFonts w:ascii="Times New Roman" w:eastAsia="Calibri" w:hAnsi="Times New Roman" w:cs="Times New Roman"/>
                <w:lang w:val="uk-UA"/>
              </w:rPr>
            </w:pPr>
            <w:r w:rsidRPr="00EF7556">
              <w:rPr>
                <w:rFonts w:ascii="Times New Roman" w:eastAsia="Calibri" w:hAnsi="Times New Roman" w:cs="Times New Roman"/>
                <w:lang w:val="uk-UA"/>
              </w:rPr>
              <w:t>120</w:t>
            </w:r>
          </w:p>
        </w:tc>
        <w:tc>
          <w:tcPr>
            <w:tcW w:w="380" w:type="pct"/>
          </w:tcPr>
          <w:p w:rsidR="00EF7556" w:rsidRPr="00EF7556" w:rsidRDefault="00EF7556" w:rsidP="00EF7556">
            <w:pPr>
              <w:widowControl w:val="0"/>
              <w:rPr>
                <w:rFonts w:ascii="Times New Roman" w:eastAsia="Calibri" w:hAnsi="Times New Roman" w:cs="Times New Roman"/>
              </w:rPr>
            </w:pPr>
          </w:p>
        </w:tc>
      </w:tr>
      <w:tr w:rsidR="00EF7556" w:rsidRPr="00EF7556" w:rsidTr="002649B2">
        <w:trPr>
          <w:trHeight w:val="342"/>
        </w:trPr>
        <w:tc>
          <w:tcPr>
            <w:tcW w:w="5000" w:type="pct"/>
            <w:gridSpan w:val="8"/>
            <w:vAlign w:val="center"/>
          </w:tcPr>
          <w:p w:rsidR="00EF7556" w:rsidRPr="00EF7556" w:rsidRDefault="00EF7556" w:rsidP="00EF7556">
            <w:pPr>
              <w:widowControl w:val="0"/>
              <w:jc w:val="center"/>
              <w:rPr>
                <w:rFonts w:ascii="Times New Roman" w:eastAsia="Calibri" w:hAnsi="Times New Roman" w:cs="Times New Roman"/>
              </w:rPr>
            </w:pPr>
            <w:proofErr w:type="spellStart"/>
            <w:r w:rsidRPr="00EF7556">
              <w:rPr>
                <w:rFonts w:ascii="Times New Roman" w:eastAsia="Calibri" w:hAnsi="Times New Roman" w:cs="Times New Roman"/>
              </w:rPr>
              <w:t>Змістовий</w:t>
            </w:r>
            <w:proofErr w:type="spellEnd"/>
            <w:r w:rsidRPr="00EF7556">
              <w:rPr>
                <w:rFonts w:ascii="Times New Roman" w:eastAsia="Calibri" w:hAnsi="Times New Roman" w:cs="Times New Roman"/>
                <w:lang w:val="en-US"/>
              </w:rPr>
              <w:t xml:space="preserve"> </w:t>
            </w:r>
            <w:r w:rsidRPr="00EF7556">
              <w:rPr>
                <w:rFonts w:ascii="Times New Roman" w:eastAsia="Calibri" w:hAnsi="Times New Roman" w:cs="Times New Roman"/>
              </w:rPr>
              <w:t>модуль</w:t>
            </w:r>
            <w:r w:rsidRPr="00EF7556">
              <w:rPr>
                <w:rFonts w:ascii="Times New Roman" w:eastAsia="Calibri" w:hAnsi="Times New Roman" w:cs="Times New Roman"/>
                <w:lang w:val="en-US"/>
              </w:rPr>
              <w:t xml:space="preserve"> </w:t>
            </w:r>
            <w:r w:rsidRPr="00EF7556">
              <w:rPr>
                <w:rFonts w:ascii="Times New Roman" w:eastAsia="Calibri" w:hAnsi="Times New Roman" w:cs="Times New Roman"/>
                <w:bCs/>
                <w:lang w:val="en-US"/>
              </w:rPr>
              <w:t>3</w:t>
            </w:r>
            <w:r w:rsidRPr="00EF7556">
              <w:rPr>
                <w:rFonts w:ascii="Times New Roman" w:eastAsia="Calibri" w:hAnsi="Times New Roman" w:cs="Times New Roman"/>
                <w:lang w:val="en-US"/>
              </w:rPr>
              <w:t xml:space="preserve">. </w:t>
            </w:r>
            <w:r w:rsidRPr="00EF7556">
              <w:rPr>
                <w:rFonts w:ascii="Times New Roman" w:eastAsia="Calibri" w:hAnsi="Times New Roman" w:cs="Times New Roman"/>
                <w:sz w:val="24"/>
                <w:szCs w:val="24"/>
                <w:lang w:val="en-US"/>
              </w:rPr>
              <w:t>Mass Media</w:t>
            </w:r>
          </w:p>
        </w:tc>
      </w:tr>
      <w:tr w:rsidR="00EF7556" w:rsidRPr="00EF7556" w:rsidTr="002649B2">
        <w:trPr>
          <w:trHeight w:val="342"/>
        </w:trPr>
        <w:tc>
          <w:tcPr>
            <w:tcW w:w="2240" w:type="pct"/>
            <w:vAlign w:val="center"/>
          </w:tcPr>
          <w:p w:rsidR="00EF7556" w:rsidRPr="00EF7556" w:rsidRDefault="00EF7556" w:rsidP="00EF7556">
            <w:pPr>
              <w:widowControl w:val="0"/>
              <w:rPr>
                <w:rFonts w:ascii="Times New Roman" w:eastAsia="Calibri" w:hAnsi="Times New Roman" w:cs="Times New Roman"/>
              </w:rPr>
            </w:pPr>
            <w:r w:rsidRPr="00EF7556">
              <w:rPr>
                <w:rFonts w:ascii="Times New Roman" w:eastAsia="Calibri" w:hAnsi="Times New Roman" w:cs="Times New Roman"/>
                <w:bCs/>
              </w:rPr>
              <w:t>Тема</w:t>
            </w:r>
            <w:r w:rsidRPr="00EF7556">
              <w:rPr>
                <w:rFonts w:ascii="Times New Roman" w:eastAsia="Calibri" w:hAnsi="Times New Roman" w:cs="Times New Roman"/>
              </w:rPr>
              <w:t xml:space="preserve"> 1. </w:t>
            </w:r>
            <w:r w:rsidRPr="00EF7556">
              <w:rPr>
                <w:rFonts w:ascii="Times New Roman" w:eastAsia="Calibri" w:hAnsi="Times New Roman" w:cs="Times New Roman"/>
                <w:sz w:val="24"/>
                <w:szCs w:val="24"/>
                <w:lang w:val="en-US"/>
              </w:rPr>
              <w:t>Newspapers. Contemporary Journalism</w:t>
            </w:r>
          </w:p>
        </w:tc>
        <w:tc>
          <w:tcPr>
            <w:tcW w:w="476" w:type="pct"/>
          </w:tcPr>
          <w:p w:rsidR="00EF7556" w:rsidRPr="00EF7556" w:rsidRDefault="00EF7556" w:rsidP="00EF7556">
            <w:pPr>
              <w:widowControl w:val="0"/>
              <w:rPr>
                <w:rFonts w:ascii="Times New Roman" w:eastAsia="Calibri" w:hAnsi="Times New Roman" w:cs="Times New Roman"/>
                <w:lang w:val="uk-UA"/>
              </w:rPr>
            </w:pPr>
            <w:r w:rsidRPr="00EF7556">
              <w:rPr>
                <w:rFonts w:ascii="Times New Roman" w:eastAsia="Calibri" w:hAnsi="Times New Roman" w:cs="Times New Roman"/>
                <w:lang w:val="uk-UA"/>
              </w:rPr>
              <w:t>80</w:t>
            </w:r>
          </w:p>
        </w:tc>
        <w:tc>
          <w:tcPr>
            <w:tcW w:w="380" w:type="pct"/>
          </w:tcPr>
          <w:p w:rsidR="00EF7556" w:rsidRPr="00EF7556" w:rsidRDefault="00EF7556" w:rsidP="00EF7556">
            <w:pPr>
              <w:widowControl w:val="0"/>
              <w:rPr>
                <w:rFonts w:ascii="Times New Roman" w:eastAsia="Calibri" w:hAnsi="Times New Roman" w:cs="Times New Roman"/>
                <w:b/>
              </w:rPr>
            </w:pPr>
          </w:p>
        </w:tc>
        <w:tc>
          <w:tcPr>
            <w:tcW w:w="380" w:type="pct"/>
            <w:shd w:val="clear" w:color="auto" w:fill="auto"/>
          </w:tcPr>
          <w:p w:rsidR="00EF7556" w:rsidRPr="00EF7556" w:rsidRDefault="00EF7556" w:rsidP="00EF7556">
            <w:pPr>
              <w:widowControl w:val="0"/>
              <w:rPr>
                <w:rFonts w:ascii="Times New Roman" w:eastAsia="Calibri" w:hAnsi="Times New Roman" w:cs="Times New Roman"/>
                <w:lang w:val="uk-UA"/>
              </w:rPr>
            </w:pPr>
            <w:r w:rsidRPr="00EF7556">
              <w:rPr>
                <w:rFonts w:ascii="Times New Roman" w:eastAsia="Calibri" w:hAnsi="Times New Roman" w:cs="Times New Roman"/>
                <w:lang w:val="uk-UA"/>
              </w:rPr>
              <w:t>10</w:t>
            </w:r>
          </w:p>
        </w:tc>
        <w:tc>
          <w:tcPr>
            <w:tcW w:w="382" w:type="pct"/>
            <w:shd w:val="clear" w:color="auto" w:fill="auto"/>
          </w:tcPr>
          <w:p w:rsidR="00EF7556" w:rsidRPr="00EF7556" w:rsidRDefault="00EF7556" w:rsidP="00EF7556">
            <w:pPr>
              <w:widowControl w:val="0"/>
              <w:rPr>
                <w:rFonts w:ascii="Times New Roman" w:eastAsia="Calibri" w:hAnsi="Times New Roman" w:cs="Times New Roman"/>
              </w:rPr>
            </w:pPr>
          </w:p>
        </w:tc>
        <w:tc>
          <w:tcPr>
            <w:tcW w:w="381" w:type="pct"/>
          </w:tcPr>
          <w:p w:rsidR="00EF7556" w:rsidRPr="00EF7556" w:rsidRDefault="00EF7556" w:rsidP="00EF7556">
            <w:pPr>
              <w:widowControl w:val="0"/>
              <w:rPr>
                <w:rFonts w:ascii="Times New Roman" w:eastAsia="Calibri" w:hAnsi="Times New Roman" w:cs="Times New Roman"/>
              </w:rPr>
            </w:pPr>
          </w:p>
        </w:tc>
        <w:tc>
          <w:tcPr>
            <w:tcW w:w="381" w:type="pct"/>
          </w:tcPr>
          <w:p w:rsidR="00EF7556" w:rsidRPr="00EF7556" w:rsidRDefault="00EF7556" w:rsidP="00EF7556">
            <w:pPr>
              <w:widowControl w:val="0"/>
              <w:rPr>
                <w:rFonts w:ascii="Times New Roman" w:eastAsia="Calibri" w:hAnsi="Times New Roman" w:cs="Times New Roman"/>
                <w:lang w:val="uk-UA"/>
              </w:rPr>
            </w:pPr>
            <w:r w:rsidRPr="00EF7556">
              <w:rPr>
                <w:rFonts w:ascii="Times New Roman" w:eastAsia="Calibri" w:hAnsi="Times New Roman" w:cs="Times New Roman"/>
                <w:lang w:val="uk-UA"/>
              </w:rPr>
              <w:t>70</w:t>
            </w:r>
          </w:p>
        </w:tc>
        <w:tc>
          <w:tcPr>
            <w:tcW w:w="380" w:type="pct"/>
          </w:tcPr>
          <w:p w:rsidR="00EF7556" w:rsidRPr="00EF7556" w:rsidRDefault="00EF7556" w:rsidP="00EF7556">
            <w:pPr>
              <w:widowControl w:val="0"/>
              <w:rPr>
                <w:rFonts w:ascii="Times New Roman" w:eastAsia="Calibri" w:hAnsi="Times New Roman" w:cs="Times New Roman"/>
              </w:rPr>
            </w:pPr>
          </w:p>
        </w:tc>
      </w:tr>
      <w:tr w:rsidR="00EF7556" w:rsidRPr="00EF7556" w:rsidTr="002649B2">
        <w:trPr>
          <w:trHeight w:val="342"/>
        </w:trPr>
        <w:tc>
          <w:tcPr>
            <w:tcW w:w="2240" w:type="pct"/>
            <w:vAlign w:val="center"/>
          </w:tcPr>
          <w:p w:rsidR="00EF7556" w:rsidRPr="00EF7556" w:rsidRDefault="00EF7556" w:rsidP="00EF7556">
            <w:pPr>
              <w:widowControl w:val="0"/>
              <w:rPr>
                <w:rFonts w:ascii="Times New Roman" w:eastAsia="Calibri" w:hAnsi="Times New Roman" w:cs="Times New Roman"/>
                <w:lang w:val="en-US"/>
              </w:rPr>
            </w:pPr>
            <w:r w:rsidRPr="00EF7556">
              <w:rPr>
                <w:rFonts w:ascii="Times New Roman" w:eastAsia="Calibri" w:hAnsi="Times New Roman" w:cs="Times New Roman"/>
                <w:bCs/>
              </w:rPr>
              <w:lastRenderedPageBreak/>
              <w:t>Тема</w:t>
            </w:r>
            <w:r w:rsidRPr="00EF7556">
              <w:rPr>
                <w:rFonts w:ascii="Times New Roman" w:eastAsia="Calibri" w:hAnsi="Times New Roman" w:cs="Times New Roman"/>
                <w:bCs/>
                <w:lang w:val="en-US"/>
              </w:rPr>
              <w:t xml:space="preserve"> 2. </w:t>
            </w:r>
            <w:r w:rsidRPr="00EF7556">
              <w:rPr>
                <w:rFonts w:ascii="Times New Roman" w:eastAsia="Calibri" w:hAnsi="Times New Roman" w:cs="Times New Roman"/>
                <w:bCs/>
                <w:sz w:val="24"/>
                <w:szCs w:val="24"/>
                <w:lang w:val="en-US"/>
              </w:rPr>
              <w:t>News and the Media</w:t>
            </w:r>
          </w:p>
        </w:tc>
        <w:tc>
          <w:tcPr>
            <w:tcW w:w="476" w:type="pct"/>
          </w:tcPr>
          <w:p w:rsidR="00EF7556" w:rsidRPr="00EF7556" w:rsidRDefault="00EF7556" w:rsidP="00EF7556">
            <w:pPr>
              <w:widowControl w:val="0"/>
              <w:rPr>
                <w:rFonts w:ascii="Times New Roman" w:eastAsia="Calibri" w:hAnsi="Times New Roman" w:cs="Times New Roman"/>
                <w:lang w:val="uk-UA"/>
              </w:rPr>
            </w:pPr>
            <w:r w:rsidRPr="00EF7556">
              <w:rPr>
                <w:rFonts w:ascii="Times New Roman" w:eastAsia="Calibri" w:hAnsi="Times New Roman" w:cs="Times New Roman"/>
                <w:lang w:val="uk-UA"/>
              </w:rPr>
              <w:t>80</w:t>
            </w:r>
          </w:p>
        </w:tc>
        <w:tc>
          <w:tcPr>
            <w:tcW w:w="380" w:type="pct"/>
          </w:tcPr>
          <w:p w:rsidR="00EF7556" w:rsidRPr="00EF7556" w:rsidRDefault="00EF7556" w:rsidP="00EF7556">
            <w:pPr>
              <w:widowControl w:val="0"/>
              <w:rPr>
                <w:rFonts w:ascii="Times New Roman" w:eastAsia="Calibri" w:hAnsi="Times New Roman" w:cs="Times New Roman"/>
                <w:b/>
              </w:rPr>
            </w:pPr>
          </w:p>
        </w:tc>
        <w:tc>
          <w:tcPr>
            <w:tcW w:w="380" w:type="pct"/>
            <w:shd w:val="clear" w:color="auto" w:fill="auto"/>
          </w:tcPr>
          <w:p w:rsidR="00EF7556" w:rsidRPr="00EF7556" w:rsidRDefault="00EF7556" w:rsidP="00EF7556">
            <w:pPr>
              <w:widowControl w:val="0"/>
              <w:rPr>
                <w:rFonts w:ascii="Times New Roman" w:eastAsia="Calibri" w:hAnsi="Times New Roman" w:cs="Times New Roman"/>
                <w:lang w:val="uk-UA"/>
              </w:rPr>
            </w:pPr>
            <w:r w:rsidRPr="00EF7556">
              <w:rPr>
                <w:rFonts w:ascii="Times New Roman" w:eastAsia="Calibri" w:hAnsi="Times New Roman" w:cs="Times New Roman"/>
                <w:lang w:val="uk-UA"/>
              </w:rPr>
              <w:t>10</w:t>
            </w:r>
          </w:p>
        </w:tc>
        <w:tc>
          <w:tcPr>
            <w:tcW w:w="382" w:type="pct"/>
            <w:shd w:val="clear" w:color="auto" w:fill="auto"/>
          </w:tcPr>
          <w:p w:rsidR="00EF7556" w:rsidRPr="00EF7556" w:rsidRDefault="00EF7556" w:rsidP="00EF7556">
            <w:pPr>
              <w:widowControl w:val="0"/>
              <w:rPr>
                <w:rFonts w:ascii="Times New Roman" w:eastAsia="Calibri" w:hAnsi="Times New Roman" w:cs="Times New Roman"/>
              </w:rPr>
            </w:pPr>
          </w:p>
        </w:tc>
        <w:tc>
          <w:tcPr>
            <w:tcW w:w="381" w:type="pct"/>
          </w:tcPr>
          <w:p w:rsidR="00EF7556" w:rsidRPr="00EF7556" w:rsidRDefault="00EF7556" w:rsidP="00EF7556">
            <w:pPr>
              <w:widowControl w:val="0"/>
              <w:rPr>
                <w:rFonts w:ascii="Times New Roman" w:eastAsia="Calibri" w:hAnsi="Times New Roman" w:cs="Times New Roman"/>
              </w:rPr>
            </w:pPr>
          </w:p>
        </w:tc>
        <w:tc>
          <w:tcPr>
            <w:tcW w:w="381" w:type="pct"/>
          </w:tcPr>
          <w:p w:rsidR="00EF7556" w:rsidRPr="00EF7556" w:rsidRDefault="00EF7556" w:rsidP="00EF7556">
            <w:pPr>
              <w:widowControl w:val="0"/>
              <w:rPr>
                <w:rFonts w:ascii="Times New Roman" w:eastAsia="Calibri" w:hAnsi="Times New Roman" w:cs="Times New Roman"/>
                <w:lang w:val="uk-UA"/>
              </w:rPr>
            </w:pPr>
            <w:r w:rsidRPr="00EF7556">
              <w:rPr>
                <w:rFonts w:ascii="Times New Roman" w:eastAsia="Calibri" w:hAnsi="Times New Roman" w:cs="Times New Roman"/>
                <w:lang w:val="uk-UA"/>
              </w:rPr>
              <w:t>70</w:t>
            </w:r>
          </w:p>
        </w:tc>
        <w:tc>
          <w:tcPr>
            <w:tcW w:w="380" w:type="pct"/>
          </w:tcPr>
          <w:p w:rsidR="00EF7556" w:rsidRPr="00EF7556" w:rsidRDefault="00EF7556" w:rsidP="00EF7556">
            <w:pPr>
              <w:widowControl w:val="0"/>
              <w:rPr>
                <w:rFonts w:ascii="Times New Roman" w:eastAsia="Calibri" w:hAnsi="Times New Roman" w:cs="Times New Roman"/>
              </w:rPr>
            </w:pPr>
          </w:p>
        </w:tc>
      </w:tr>
      <w:tr w:rsidR="00EF7556" w:rsidRPr="00EF7556" w:rsidTr="002649B2">
        <w:trPr>
          <w:trHeight w:val="342"/>
        </w:trPr>
        <w:tc>
          <w:tcPr>
            <w:tcW w:w="2240" w:type="pct"/>
            <w:vAlign w:val="center"/>
          </w:tcPr>
          <w:p w:rsidR="00EF7556" w:rsidRPr="00EF7556" w:rsidRDefault="00EF7556" w:rsidP="00EF7556">
            <w:pPr>
              <w:widowControl w:val="0"/>
              <w:rPr>
                <w:rFonts w:ascii="Times New Roman" w:eastAsia="Calibri" w:hAnsi="Times New Roman" w:cs="Times New Roman"/>
              </w:rPr>
            </w:pPr>
            <w:r w:rsidRPr="00EF7556">
              <w:rPr>
                <w:rFonts w:ascii="Times New Roman" w:eastAsia="Calibri" w:hAnsi="Times New Roman" w:cs="Times New Roman"/>
                <w:bCs/>
              </w:rPr>
              <w:t xml:space="preserve">Разом за </w:t>
            </w:r>
            <w:proofErr w:type="spellStart"/>
            <w:r w:rsidRPr="00EF7556">
              <w:rPr>
                <w:rFonts w:ascii="Times New Roman" w:eastAsia="Calibri" w:hAnsi="Times New Roman" w:cs="Times New Roman"/>
                <w:bCs/>
              </w:rPr>
              <w:t>змістовим</w:t>
            </w:r>
            <w:proofErr w:type="spellEnd"/>
            <w:r w:rsidRPr="00EF7556">
              <w:rPr>
                <w:rFonts w:ascii="Times New Roman" w:eastAsia="Calibri" w:hAnsi="Times New Roman" w:cs="Times New Roman"/>
                <w:bCs/>
              </w:rPr>
              <w:t xml:space="preserve"> модулем 2</w:t>
            </w:r>
          </w:p>
        </w:tc>
        <w:tc>
          <w:tcPr>
            <w:tcW w:w="476" w:type="pct"/>
          </w:tcPr>
          <w:p w:rsidR="00EF7556" w:rsidRPr="00EF7556" w:rsidRDefault="00EF7556" w:rsidP="00EF7556">
            <w:pPr>
              <w:widowControl w:val="0"/>
              <w:rPr>
                <w:rFonts w:ascii="Times New Roman" w:eastAsia="Calibri" w:hAnsi="Times New Roman" w:cs="Times New Roman"/>
                <w:lang w:val="uk-UA"/>
              </w:rPr>
            </w:pPr>
            <w:r w:rsidRPr="00EF7556">
              <w:rPr>
                <w:rFonts w:ascii="Times New Roman" w:eastAsia="Calibri" w:hAnsi="Times New Roman" w:cs="Times New Roman"/>
                <w:lang w:val="uk-UA"/>
              </w:rPr>
              <w:t>160</w:t>
            </w:r>
          </w:p>
        </w:tc>
        <w:tc>
          <w:tcPr>
            <w:tcW w:w="380" w:type="pct"/>
          </w:tcPr>
          <w:p w:rsidR="00EF7556" w:rsidRPr="00EF7556" w:rsidRDefault="00EF7556" w:rsidP="00EF7556">
            <w:pPr>
              <w:widowControl w:val="0"/>
              <w:rPr>
                <w:rFonts w:ascii="Times New Roman" w:eastAsia="Calibri" w:hAnsi="Times New Roman" w:cs="Times New Roman"/>
                <w:b/>
              </w:rPr>
            </w:pPr>
          </w:p>
        </w:tc>
        <w:tc>
          <w:tcPr>
            <w:tcW w:w="380" w:type="pct"/>
            <w:shd w:val="clear" w:color="auto" w:fill="auto"/>
          </w:tcPr>
          <w:p w:rsidR="00EF7556" w:rsidRPr="00EF7556" w:rsidRDefault="00EF7556" w:rsidP="00EF7556">
            <w:pPr>
              <w:widowControl w:val="0"/>
              <w:rPr>
                <w:rFonts w:ascii="Times New Roman" w:eastAsia="Calibri" w:hAnsi="Times New Roman" w:cs="Times New Roman"/>
                <w:lang w:val="uk-UA"/>
              </w:rPr>
            </w:pPr>
            <w:r w:rsidRPr="00EF7556">
              <w:rPr>
                <w:rFonts w:ascii="Times New Roman" w:eastAsia="Calibri" w:hAnsi="Times New Roman" w:cs="Times New Roman"/>
                <w:lang w:val="uk-UA"/>
              </w:rPr>
              <w:t>20</w:t>
            </w:r>
          </w:p>
        </w:tc>
        <w:tc>
          <w:tcPr>
            <w:tcW w:w="382" w:type="pct"/>
            <w:shd w:val="clear" w:color="auto" w:fill="auto"/>
          </w:tcPr>
          <w:p w:rsidR="00EF7556" w:rsidRPr="00EF7556" w:rsidRDefault="00EF7556" w:rsidP="00EF7556">
            <w:pPr>
              <w:widowControl w:val="0"/>
              <w:rPr>
                <w:rFonts w:ascii="Times New Roman" w:eastAsia="Calibri" w:hAnsi="Times New Roman" w:cs="Times New Roman"/>
              </w:rPr>
            </w:pPr>
          </w:p>
        </w:tc>
        <w:tc>
          <w:tcPr>
            <w:tcW w:w="381" w:type="pct"/>
          </w:tcPr>
          <w:p w:rsidR="00EF7556" w:rsidRPr="00EF7556" w:rsidRDefault="00EF7556" w:rsidP="00EF7556">
            <w:pPr>
              <w:widowControl w:val="0"/>
              <w:rPr>
                <w:rFonts w:ascii="Times New Roman" w:eastAsia="Calibri" w:hAnsi="Times New Roman" w:cs="Times New Roman"/>
              </w:rPr>
            </w:pPr>
          </w:p>
        </w:tc>
        <w:tc>
          <w:tcPr>
            <w:tcW w:w="381" w:type="pct"/>
          </w:tcPr>
          <w:p w:rsidR="00EF7556" w:rsidRPr="00EF7556" w:rsidRDefault="00EF7556" w:rsidP="00EF7556">
            <w:pPr>
              <w:widowControl w:val="0"/>
              <w:rPr>
                <w:rFonts w:ascii="Times New Roman" w:eastAsia="Calibri" w:hAnsi="Times New Roman" w:cs="Times New Roman"/>
                <w:lang w:val="uk-UA"/>
              </w:rPr>
            </w:pPr>
            <w:r w:rsidRPr="00EF7556">
              <w:rPr>
                <w:rFonts w:ascii="Times New Roman" w:eastAsia="Calibri" w:hAnsi="Times New Roman" w:cs="Times New Roman"/>
                <w:lang w:val="uk-UA"/>
              </w:rPr>
              <w:t>140</w:t>
            </w:r>
          </w:p>
        </w:tc>
        <w:tc>
          <w:tcPr>
            <w:tcW w:w="380" w:type="pct"/>
          </w:tcPr>
          <w:p w:rsidR="00EF7556" w:rsidRPr="00EF7556" w:rsidRDefault="00EF7556" w:rsidP="00EF7556">
            <w:pPr>
              <w:widowControl w:val="0"/>
              <w:rPr>
                <w:rFonts w:ascii="Times New Roman" w:eastAsia="Calibri" w:hAnsi="Times New Roman" w:cs="Times New Roman"/>
              </w:rPr>
            </w:pPr>
          </w:p>
        </w:tc>
      </w:tr>
      <w:tr w:rsidR="00EF7556" w:rsidRPr="00EF7556" w:rsidTr="002649B2">
        <w:trPr>
          <w:trHeight w:val="365"/>
        </w:trPr>
        <w:tc>
          <w:tcPr>
            <w:tcW w:w="2240" w:type="pct"/>
            <w:vAlign w:val="center"/>
          </w:tcPr>
          <w:p w:rsidR="00EF7556" w:rsidRPr="00EF7556" w:rsidRDefault="00EF7556" w:rsidP="00EF7556">
            <w:pPr>
              <w:widowControl w:val="0"/>
              <w:rPr>
                <w:rFonts w:ascii="Times New Roman" w:eastAsia="Calibri" w:hAnsi="Times New Roman" w:cs="Times New Roman"/>
              </w:rPr>
            </w:pPr>
            <w:r w:rsidRPr="00EF7556">
              <w:rPr>
                <w:rFonts w:ascii="Times New Roman" w:eastAsia="Calibri" w:hAnsi="Times New Roman" w:cs="Times New Roman"/>
              </w:rPr>
              <w:t>Разом годин</w:t>
            </w:r>
          </w:p>
        </w:tc>
        <w:tc>
          <w:tcPr>
            <w:tcW w:w="476" w:type="pct"/>
          </w:tcPr>
          <w:p w:rsidR="00EF7556" w:rsidRPr="00EF7556" w:rsidRDefault="00EF7556" w:rsidP="00EF7556">
            <w:pPr>
              <w:widowControl w:val="0"/>
              <w:rPr>
                <w:rFonts w:ascii="Times New Roman" w:eastAsia="Calibri" w:hAnsi="Times New Roman" w:cs="Times New Roman"/>
                <w:lang w:val="uk-UA"/>
              </w:rPr>
            </w:pPr>
            <w:r w:rsidRPr="00EF7556">
              <w:rPr>
                <w:rFonts w:ascii="Times New Roman" w:eastAsia="Calibri" w:hAnsi="Times New Roman" w:cs="Times New Roman"/>
                <w:lang w:val="uk-UA"/>
              </w:rPr>
              <w:t>420</w:t>
            </w:r>
          </w:p>
        </w:tc>
        <w:tc>
          <w:tcPr>
            <w:tcW w:w="380" w:type="pct"/>
          </w:tcPr>
          <w:p w:rsidR="00EF7556" w:rsidRPr="00EF7556" w:rsidRDefault="00EF7556" w:rsidP="00EF7556">
            <w:pPr>
              <w:widowControl w:val="0"/>
              <w:rPr>
                <w:rFonts w:ascii="Times New Roman" w:eastAsia="Calibri" w:hAnsi="Times New Roman" w:cs="Times New Roman"/>
                <w:b/>
              </w:rPr>
            </w:pPr>
          </w:p>
        </w:tc>
        <w:tc>
          <w:tcPr>
            <w:tcW w:w="380" w:type="pct"/>
            <w:shd w:val="clear" w:color="auto" w:fill="auto"/>
          </w:tcPr>
          <w:p w:rsidR="00EF7556" w:rsidRPr="00EF7556" w:rsidRDefault="00EF7556" w:rsidP="00EF7556">
            <w:pPr>
              <w:widowControl w:val="0"/>
              <w:rPr>
                <w:rFonts w:ascii="Times New Roman" w:eastAsia="Calibri" w:hAnsi="Times New Roman" w:cs="Times New Roman"/>
                <w:lang w:val="uk-UA"/>
              </w:rPr>
            </w:pPr>
            <w:r w:rsidRPr="00EF7556">
              <w:rPr>
                <w:rFonts w:ascii="Times New Roman" w:eastAsia="Calibri" w:hAnsi="Times New Roman" w:cs="Times New Roman"/>
                <w:lang w:val="uk-UA"/>
              </w:rPr>
              <w:t>54</w:t>
            </w:r>
          </w:p>
        </w:tc>
        <w:tc>
          <w:tcPr>
            <w:tcW w:w="382" w:type="pct"/>
            <w:shd w:val="clear" w:color="auto" w:fill="auto"/>
          </w:tcPr>
          <w:p w:rsidR="00EF7556" w:rsidRPr="00EF7556" w:rsidRDefault="00EF7556" w:rsidP="00EF7556">
            <w:pPr>
              <w:widowControl w:val="0"/>
              <w:rPr>
                <w:rFonts w:ascii="Times New Roman" w:eastAsia="Calibri" w:hAnsi="Times New Roman" w:cs="Times New Roman"/>
              </w:rPr>
            </w:pPr>
          </w:p>
        </w:tc>
        <w:tc>
          <w:tcPr>
            <w:tcW w:w="381" w:type="pct"/>
          </w:tcPr>
          <w:p w:rsidR="00EF7556" w:rsidRPr="00EF7556" w:rsidRDefault="00EF7556" w:rsidP="00EF7556">
            <w:pPr>
              <w:widowControl w:val="0"/>
              <w:rPr>
                <w:rFonts w:ascii="Times New Roman" w:eastAsia="Calibri" w:hAnsi="Times New Roman" w:cs="Times New Roman"/>
              </w:rPr>
            </w:pPr>
          </w:p>
        </w:tc>
        <w:tc>
          <w:tcPr>
            <w:tcW w:w="381" w:type="pct"/>
          </w:tcPr>
          <w:p w:rsidR="00EF7556" w:rsidRPr="00EF7556" w:rsidRDefault="00EF7556" w:rsidP="00EF7556">
            <w:pPr>
              <w:widowControl w:val="0"/>
              <w:rPr>
                <w:rFonts w:ascii="Times New Roman" w:eastAsia="Calibri" w:hAnsi="Times New Roman" w:cs="Times New Roman"/>
                <w:lang w:val="uk-UA"/>
              </w:rPr>
            </w:pPr>
            <w:r w:rsidRPr="00EF7556">
              <w:rPr>
                <w:rFonts w:ascii="Times New Roman" w:eastAsia="Calibri" w:hAnsi="Times New Roman" w:cs="Times New Roman"/>
                <w:lang w:val="uk-UA"/>
              </w:rPr>
              <w:t>366</w:t>
            </w:r>
          </w:p>
        </w:tc>
        <w:tc>
          <w:tcPr>
            <w:tcW w:w="380" w:type="pct"/>
          </w:tcPr>
          <w:p w:rsidR="00EF7556" w:rsidRPr="00EF7556" w:rsidRDefault="00EF7556" w:rsidP="00EF7556">
            <w:pPr>
              <w:widowControl w:val="0"/>
              <w:rPr>
                <w:rFonts w:ascii="Times New Roman" w:eastAsia="Calibri" w:hAnsi="Times New Roman" w:cs="Times New Roman"/>
              </w:rPr>
            </w:pPr>
          </w:p>
        </w:tc>
      </w:tr>
    </w:tbl>
    <w:p w:rsidR="00EF676A" w:rsidRPr="00CB4B46" w:rsidRDefault="00EF676A" w:rsidP="00643796">
      <w:pPr>
        <w:pBdr>
          <w:top w:val="nil"/>
          <w:left w:val="nil"/>
          <w:bottom w:val="nil"/>
          <w:right w:val="nil"/>
          <w:between w:val="nil"/>
        </w:pBdr>
        <w:spacing w:after="160" w:line="240" w:lineRule="auto"/>
        <w:ind w:left="720" w:firstLine="708"/>
        <w:contextualSpacing/>
        <w:jc w:val="center"/>
        <w:rPr>
          <w:rFonts w:ascii="Times New Roman" w:eastAsia="Times New Roman" w:hAnsi="Times New Roman" w:cs="Times New Roman"/>
          <w:b/>
          <w:color w:val="000000"/>
          <w:sz w:val="28"/>
          <w:szCs w:val="28"/>
          <w:lang w:val="uk-UA" w:eastAsia="uk-UA"/>
        </w:rPr>
      </w:pPr>
    </w:p>
    <w:p w:rsidR="00643796" w:rsidRPr="00CB4B46" w:rsidRDefault="00643796" w:rsidP="00643796">
      <w:pPr>
        <w:pBdr>
          <w:top w:val="nil"/>
          <w:left w:val="nil"/>
          <w:bottom w:val="nil"/>
          <w:right w:val="nil"/>
          <w:between w:val="nil"/>
        </w:pBdr>
        <w:spacing w:after="160" w:line="240" w:lineRule="auto"/>
        <w:ind w:left="720"/>
        <w:contextualSpacing/>
        <w:rPr>
          <w:rFonts w:ascii="Times New Roman" w:eastAsia="Times New Roman" w:hAnsi="Times New Roman" w:cs="Times New Roman"/>
          <w:b/>
          <w:color w:val="000000"/>
          <w:sz w:val="16"/>
          <w:szCs w:val="16"/>
          <w:lang w:val="uk-UA" w:eastAsia="uk-UA"/>
        </w:rPr>
      </w:pPr>
    </w:p>
    <w:p w:rsidR="00643796" w:rsidRPr="00CB4B46" w:rsidRDefault="00643796" w:rsidP="00643796">
      <w:pPr>
        <w:pBdr>
          <w:top w:val="nil"/>
          <w:left w:val="nil"/>
          <w:bottom w:val="nil"/>
          <w:right w:val="nil"/>
          <w:between w:val="nil"/>
        </w:pBdr>
        <w:spacing w:after="160" w:line="240" w:lineRule="auto"/>
        <w:contextualSpacing/>
        <w:jc w:val="center"/>
        <w:rPr>
          <w:rFonts w:ascii="Times New Roman" w:eastAsia="Times New Roman" w:hAnsi="Times New Roman" w:cs="Times New Roman"/>
          <w:b/>
          <w:color w:val="000000"/>
          <w:sz w:val="16"/>
          <w:szCs w:val="16"/>
          <w:lang w:val="uk-UA" w:eastAsia="uk-UA"/>
        </w:rPr>
      </w:pPr>
    </w:p>
    <w:p w:rsidR="00643796" w:rsidRPr="00CB4B46" w:rsidRDefault="00643796" w:rsidP="00643796">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uk-UA" w:eastAsia="uk-UA"/>
        </w:rPr>
      </w:pPr>
      <w:r w:rsidRPr="00CB4B46">
        <w:rPr>
          <w:rFonts w:ascii="Times New Roman" w:eastAsia="Times New Roman" w:hAnsi="Times New Roman" w:cs="Times New Roman"/>
          <w:b/>
          <w:color w:val="000000"/>
          <w:sz w:val="28"/>
          <w:szCs w:val="28"/>
          <w:lang w:val="uk-UA" w:eastAsia="uk-UA"/>
        </w:rPr>
        <w:t>11. Система оцінювання та вимоги</w:t>
      </w:r>
    </w:p>
    <w:p w:rsidR="00643796" w:rsidRPr="00CB4B46" w:rsidRDefault="00643796" w:rsidP="00643796">
      <w:pPr>
        <w:pBdr>
          <w:top w:val="nil"/>
          <w:left w:val="nil"/>
          <w:bottom w:val="nil"/>
          <w:right w:val="nil"/>
          <w:between w:val="nil"/>
        </w:pBdr>
        <w:spacing w:after="0" w:line="240" w:lineRule="auto"/>
        <w:jc w:val="center"/>
        <w:rPr>
          <w:rFonts w:ascii="Times New Roman" w:eastAsia="Times New Roman" w:hAnsi="Times New Roman" w:cs="Times New Roman"/>
          <w:b/>
          <w:color w:val="000000"/>
          <w:sz w:val="16"/>
          <w:szCs w:val="16"/>
          <w:lang w:val="uk-UA" w:eastAsia="uk-UA"/>
        </w:rPr>
      </w:pPr>
    </w:p>
    <w:p w:rsidR="00986927" w:rsidRPr="00562282" w:rsidRDefault="00986927" w:rsidP="00986927">
      <w:pPr>
        <w:jc w:val="both"/>
        <w:rPr>
          <w:rFonts w:ascii="Times New Roman" w:eastAsia="Calibri" w:hAnsi="Times New Roman" w:cs="Times New Roman"/>
          <w:sz w:val="24"/>
          <w:szCs w:val="24"/>
        </w:rPr>
      </w:pPr>
      <w:r>
        <w:rPr>
          <w:rFonts w:ascii="Times New Roman" w:eastAsia="Calibri" w:hAnsi="Times New Roman" w:cs="Times New Roman"/>
          <w:b/>
          <w:sz w:val="24"/>
          <w:szCs w:val="24"/>
          <w:lang w:val="uk-UA"/>
        </w:rPr>
        <w:t>П</w:t>
      </w:r>
      <w:proofErr w:type="spellStart"/>
      <w:r w:rsidRPr="00562282">
        <w:rPr>
          <w:rFonts w:ascii="Times New Roman" w:eastAsia="Calibri" w:hAnsi="Times New Roman" w:cs="Times New Roman"/>
          <w:sz w:val="24"/>
          <w:szCs w:val="24"/>
        </w:rPr>
        <w:t>оточне</w:t>
      </w:r>
      <w:proofErr w:type="spellEnd"/>
      <w:r w:rsidRPr="00562282">
        <w:rPr>
          <w:rFonts w:ascii="Times New Roman" w:eastAsia="Calibri" w:hAnsi="Times New Roman" w:cs="Times New Roman"/>
          <w:sz w:val="24"/>
          <w:szCs w:val="24"/>
        </w:rPr>
        <w:t xml:space="preserve"> </w:t>
      </w:r>
      <w:proofErr w:type="spellStart"/>
      <w:r w:rsidRPr="00562282">
        <w:rPr>
          <w:rFonts w:ascii="Times New Roman" w:eastAsia="Calibri" w:hAnsi="Times New Roman" w:cs="Times New Roman"/>
          <w:sz w:val="24"/>
          <w:szCs w:val="24"/>
        </w:rPr>
        <w:t>усне</w:t>
      </w:r>
      <w:proofErr w:type="spellEnd"/>
      <w:r w:rsidRPr="00562282">
        <w:rPr>
          <w:rFonts w:ascii="Times New Roman" w:eastAsia="Calibri" w:hAnsi="Times New Roman" w:cs="Times New Roman"/>
          <w:sz w:val="24"/>
          <w:szCs w:val="24"/>
        </w:rPr>
        <w:t xml:space="preserve"> </w:t>
      </w:r>
      <w:proofErr w:type="spellStart"/>
      <w:r w:rsidRPr="00562282">
        <w:rPr>
          <w:rFonts w:ascii="Times New Roman" w:eastAsia="Calibri" w:hAnsi="Times New Roman" w:cs="Times New Roman"/>
          <w:sz w:val="24"/>
          <w:szCs w:val="24"/>
        </w:rPr>
        <w:t>опитування</w:t>
      </w:r>
      <w:proofErr w:type="spellEnd"/>
      <w:r w:rsidRPr="00562282">
        <w:rPr>
          <w:rFonts w:ascii="Times New Roman" w:eastAsia="Calibri" w:hAnsi="Times New Roman" w:cs="Times New Roman"/>
          <w:sz w:val="24"/>
          <w:szCs w:val="24"/>
        </w:rPr>
        <w:t xml:space="preserve"> та </w:t>
      </w:r>
      <w:proofErr w:type="spellStart"/>
      <w:r w:rsidRPr="00562282">
        <w:rPr>
          <w:rFonts w:ascii="Times New Roman" w:eastAsia="Calibri" w:hAnsi="Times New Roman" w:cs="Times New Roman"/>
          <w:sz w:val="24"/>
          <w:szCs w:val="24"/>
        </w:rPr>
        <w:t>поточне</w:t>
      </w:r>
      <w:proofErr w:type="spellEnd"/>
      <w:r w:rsidRPr="00562282">
        <w:rPr>
          <w:rFonts w:ascii="Times New Roman" w:eastAsia="Calibri" w:hAnsi="Times New Roman" w:cs="Times New Roman"/>
          <w:sz w:val="24"/>
          <w:szCs w:val="24"/>
        </w:rPr>
        <w:t xml:space="preserve"> </w:t>
      </w:r>
      <w:proofErr w:type="spellStart"/>
      <w:r w:rsidRPr="00562282">
        <w:rPr>
          <w:rFonts w:ascii="Times New Roman" w:eastAsia="Calibri" w:hAnsi="Times New Roman" w:cs="Times New Roman"/>
          <w:sz w:val="24"/>
          <w:szCs w:val="24"/>
        </w:rPr>
        <w:t>тестування</w:t>
      </w:r>
      <w:proofErr w:type="spellEnd"/>
      <w:r w:rsidRPr="00562282">
        <w:rPr>
          <w:rFonts w:ascii="Times New Roman" w:eastAsia="Calibri" w:hAnsi="Times New Roman" w:cs="Times New Roman"/>
          <w:sz w:val="24"/>
          <w:szCs w:val="24"/>
        </w:rPr>
        <w:t xml:space="preserve">; </w:t>
      </w:r>
      <w:proofErr w:type="spellStart"/>
      <w:r w:rsidRPr="00562282">
        <w:rPr>
          <w:rFonts w:ascii="Times New Roman" w:eastAsia="Calibri" w:hAnsi="Times New Roman" w:cs="Times New Roman"/>
          <w:sz w:val="24"/>
          <w:szCs w:val="24"/>
        </w:rPr>
        <w:t>словниковий</w:t>
      </w:r>
      <w:proofErr w:type="spellEnd"/>
      <w:r w:rsidRPr="00562282">
        <w:rPr>
          <w:rFonts w:ascii="Times New Roman" w:eastAsia="Calibri" w:hAnsi="Times New Roman" w:cs="Times New Roman"/>
          <w:sz w:val="24"/>
          <w:szCs w:val="24"/>
        </w:rPr>
        <w:t xml:space="preserve"> диктант; </w:t>
      </w:r>
      <w:proofErr w:type="spellStart"/>
      <w:r w:rsidRPr="00562282">
        <w:rPr>
          <w:rFonts w:ascii="Times New Roman" w:eastAsia="Calibri" w:hAnsi="Times New Roman" w:cs="Times New Roman"/>
          <w:sz w:val="24"/>
          <w:szCs w:val="24"/>
        </w:rPr>
        <w:t>написання</w:t>
      </w:r>
      <w:proofErr w:type="spellEnd"/>
      <w:r w:rsidRPr="00562282">
        <w:rPr>
          <w:rFonts w:ascii="Times New Roman" w:eastAsia="Calibri" w:hAnsi="Times New Roman" w:cs="Times New Roman"/>
          <w:sz w:val="24"/>
          <w:szCs w:val="24"/>
        </w:rPr>
        <w:t xml:space="preserve"> </w:t>
      </w:r>
      <w:proofErr w:type="spellStart"/>
      <w:r w:rsidRPr="00562282">
        <w:rPr>
          <w:rFonts w:ascii="Times New Roman" w:eastAsia="Calibri" w:hAnsi="Times New Roman" w:cs="Times New Roman"/>
          <w:sz w:val="24"/>
          <w:szCs w:val="24"/>
        </w:rPr>
        <w:t>твору</w:t>
      </w:r>
      <w:proofErr w:type="spellEnd"/>
      <w:r w:rsidRPr="00562282">
        <w:rPr>
          <w:rFonts w:ascii="Times New Roman" w:eastAsia="Calibri" w:hAnsi="Times New Roman" w:cs="Times New Roman"/>
          <w:sz w:val="24"/>
          <w:szCs w:val="24"/>
        </w:rPr>
        <w:t xml:space="preserve">; </w:t>
      </w:r>
      <w:proofErr w:type="spellStart"/>
      <w:r w:rsidRPr="00562282">
        <w:rPr>
          <w:rFonts w:ascii="Times New Roman" w:eastAsia="Calibri" w:hAnsi="Times New Roman" w:cs="Times New Roman"/>
          <w:sz w:val="24"/>
          <w:szCs w:val="24"/>
        </w:rPr>
        <w:t>письмова</w:t>
      </w:r>
      <w:proofErr w:type="spellEnd"/>
      <w:r w:rsidRPr="00562282">
        <w:rPr>
          <w:rFonts w:ascii="Times New Roman" w:eastAsia="Calibri" w:hAnsi="Times New Roman" w:cs="Times New Roman"/>
          <w:sz w:val="24"/>
          <w:szCs w:val="24"/>
        </w:rPr>
        <w:t xml:space="preserve"> </w:t>
      </w:r>
      <w:proofErr w:type="spellStart"/>
      <w:r w:rsidRPr="00562282">
        <w:rPr>
          <w:rFonts w:ascii="Times New Roman" w:eastAsia="Calibri" w:hAnsi="Times New Roman" w:cs="Times New Roman"/>
          <w:sz w:val="24"/>
          <w:szCs w:val="24"/>
        </w:rPr>
        <w:t>анотація</w:t>
      </w:r>
      <w:proofErr w:type="spellEnd"/>
      <w:r w:rsidRPr="00562282">
        <w:rPr>
          <w:rFonts w:ascii="Times New Roman" w:eastAsia="Calibri" w:hAnsi="Times New Roman" w:cs="Times New Roman"/>
          <w:sz w:val="24"/>
          <w:szCs w:val="24"/>
        </w:rPr>
        <w:t xml:space="preserve"> </w:t>
      </w:r>
      <w:proofErr w:type="spellStart"/>
      <w:r w:rsidRPr="00562282">
        <w:rPr>
          <w:rFonts w:ascii="Times New Roman" w:eastAsia="Calibri" w:hAnsi="Times New Roman" w:cs="Times New Roman"/>
          <w:sz w:val="24"/>
          <w:szCs w:val="24"/>
        </w:rPr>
        <w:t>змісту</w:t>
      </w:r>
      <w:proofErr w:type="spellEnd"/>
      <w:r w:rsidRPr="00562282">
        <w:rPr>
          <w:rFonts w:ascii="Times New Roman" w:eastAsia="Calibri" w:hAnsi="Times New Roman" w:cs="Times New Roman"/>
          <w:sz w:val="24"/>
          <w:szCs w:val="24"/>
        </w:rPr>
        <w:t xml:space="preserve"> тексту; </w:t>
      </w:r>
      <w:proofErr w:type="spellStart"/>
      <w:r w:rsidRPr="00562282">
        <w:rPr>
          <w:rFonts w:ascii="Times New Roman" w:eastAsia="Calibri" w:hAnsi="Times New Roman" w:cs="Times New Roman"/>
          <w:sz w:val="24"/>
          <w:szCs w:val="24"/>
        </w:rPr>
        <w:t>переказ</w:t>
      </w:r>
      <w:proofErr w:type="spellEnd"/>
      <w:r w:rsidRPr="00562282">
        <w:rPr>
          <w:rFonts w:ascii="Times New Roman" w:eastAsia="Calibri" w:hAnsi="Times New Roman" w:cs="Times New Roman"/>
          <w:sz w:val="24"/>
          <w:szCs w:val="24"/>
        </w:rPr>
        <w:t xml:space="preserve"> </w:t>
      </w:r>
      <w:proofErr w:type="spellStart"/>
      <w:r w:rsidRPr="00562282">
        <w:rPr>
          <w:rFonts w:ascii="Times New Roman" w:eastAsia="Calibri" w:hAnsi="Times New Roman" w:cs="Times New Roman"/>
          <w:sz w:val="24"/>
          <w:szCs w:val="24"/>
        </w:rPr>
        <w:t>змісту</w:t>
      </w:r>
      <w:proofErr w:type="spellEnd"/>
      <w:r w:rsidRPr="00562282">
        <w:rPr>
          <w:rFonts w:ascii="Times New Roman" w:eastAsia="Calibri" w:hAnsi="Times New Roman" w:cs="Times New Roman"/>
          <w:sz w:val="24"/>
          <w:szCs w:val="24"/>
        </w:rPr>
        <w:t xml:space="preserve"> </w:t>
      </w:r>
      <w:proofErr w:type="spellStart"/>
      <w:r w:rsidRPr="00562282">
        <w:rPr>
          <w:rFonts w:ascii="Times New Roman" w:eastAsia="Calibri" w:hAnsi="Times New Roman" w:cs="Times New Roman"/>
          <w:sz w:val="24"/>
          <w:szCs w:val="24"/>
        </w:rPr>
        <w:t>прочитаного</w:t>
      </w:r>
      <w:proofErr w:type="spellEnd"/>
      <w:r w:rsidRPr="00562282">
        <w:rPr>
          <w:rFonts w:ascii="Times New Roman" w:eastAsia="Calibri" w:hAnsi="Times New Roman" w:cs="Times New Roman"/>
          <w:sz w:val="24"/>
          <w:szCs w:val="24"/>
        </w:rPr>
        <w:t xml:space="preserve"> та </w:t>
      </w:r>
      <w:proofErr w:type="spellStart"/>
      <w:r w:rsidRPr="00562282">
        <w:rPr>
          <w:rFonts w:ascii="Times New Roman" w:eastAsia="Calibri" w:hAnsi="Times New Roman" w:cs="Times New Roman"/>
          <w:sz w:val="24"/>
          <w:szCs w:val="24"/>
        </w:rPr>
        <w:t>прослуханого</w:t>
      </w:r>
      <w:proofErr w:type="spellEnd"/>
      <w:r w:rsidRPr="00562282">
        <w:rPr>
          <w:rFonts w:ascii="Times New Roman" w:eastAsia="Calibri" w:hAnsi="Times New Roman" w:cs="Times New Roman"/>
          <w:sz w:val="24"/>
          <w:szCs w:val="24"/>
        </w:rPr>
        <w:t xml:space="preserve">; </w:t>
      </w:r>
      <w:proofErr w:type="spellStart"/>
      <w:r w:rsidRPr="00562282">
        <w:rPr>
          <w:rFonts w:ascii="Times New Roman" w:eastAsia="Calibri" w:hAnsi="Times New Roman" w:cs="Times New Roman"/>
          <w:sz w:val="24"/>
          <w:szCs w:val="24"/>
        </w:rPr>
        <w:t>презентація</w:t>
      </w:r>
      <w:proofErr w:type="spellEnd"/>
      <w:r w:rsidRPr="00562282">
        <w:rPr>
          <w:rFonts w:ascii="Times New Roman" w:eastAsia="Calibri" w:hAnsi="Times New Roman" w:cs="Times New Roman"/>
          <w:sz w:val="24"/>
          <w:szCs w:val="24"/>
        </w:rPr>
        <w:t xml:space="preserve"> </w:t>
      </w:r>
      <w:proofErr w:type="spellStart"/>
      <w:r w:rsidRPr="00562282">
        <w:rPr>
          <w:rFonts w:ascii="Times New Roman" w:eastAsia="Calibri" w:hAnsi="Times New Roman" w:cs="Times New Roman"/>
          <w:sz w:val="24"/>
          <w:szCs w:val="24"/>
        </w:rPr>
        <w:t>колажів</w:t>
      </w:r>
      <w:proofErr w:type="spellEnd"/>
      <w:r w:rsidRPr="00562282">
        <w:rPr>
          <w:rFonts w:ascii="Times New Roman" w:eastAsia="Calibri" w:hAnsi="Times New Roman" w:cs="Times New Roman"/>
          <w:sz w:val="24"/>
          <w:szCs w:val="24"/>
        </w:rPr>
        <w:t xml:space="preserve"> та </w:t>
      </w:r>
      <w:proofErr w:type="spellStart"/>
      <w:r w:rsidRPr="00562282">
        <w:rPr>
          <w:rFonts w:ascii="Times New Roman" w:eastAsia="Calibri" w:hAnsi="Times New Roman" w:cs="Times New Roman"/>
          <w:sz w:val="24"/>
          <w:szCs w:val="24"/>
        </w:rPr>
        <w:t>проектних</w:t>
      </w:r>
      <w:proofErr w:type="spellEnd"/>
      <w:r w:rsidRPr="00562282">
        <w:rPr>
          <w:rFonts w:ascii="Times New Roman" w:eastAsia="Calibri" w:hAnsi="Times New Roman" w:cs="Times New Roman"/>
          <w:sz w:val="24"/>
          <w:szCs w:val="24"/>
        </w:rPr>
        <w:t xml:space="preserve"> (</w:t>
      </w:r>
      <w:proofErr w:type="spellStart"/>
      <w:r w:rsidRPr="00562282">
        <w:rPr>
          <w:rFonts w:ascii="Times New Roman" w:eastAsia="Calibri" w:hAnsi="Times New Roman" w:cs="Times New Roman"/>
          <w:sz w:val="24"/>
          <w:szCs w:val="24"/>
        </w:rPr>
        <w:t>групових</w:t>
      </w:r>
      <w:proofErr w:type="spellEnd"/>
      <w:r w:rsidRPr="00562282">
        <w:rPr>
          <w:rFonts w:ascii="Times New Roman" w:eastAsia="Calibri" w:hAnsi="Times New Roman" w:cs="Times New Roman"/>
          <w:sz w:val="24"/>
          <w:szCs w:val="24"/>
        </w:rPr>
        <w:t xml:space="preserve">) </w:t>
      </w:r>
      <w:proofErr w:type="spellStart"/>
      <w:r w:rsidRPr="00562282">
        <w:rPr>
          <w:rFonts w:ascii="Times New Roman" w:eastAsia="Calibri" w:hAnsi="Times New Roman" w:cs="Times New Roman"/>
          <w:sz w:val="24"/>
          <w:szCs w:val="24"/>
        </w:rPr>
        <w:t>завдань</w:t>
      </w:r>
      <w:proofErr w:type="spellEnd"/>
      <w:r w:rsidRPr="00562282">
        <w:rPr>
          <w:rFonts w:ascii="Times New Roman" w:eastAsia="Calibri" w:hAnsi="Times New Roman" w:cs="Times New Roman"/>
          <w:sz w:val="24"/>
          <w:szCs w:val="24"/>
        </w:rPr>
        <w:t xml:space="preserve">; </w:t>
      </w:r>
      <w:proofErr w:type="spellStart"/>
      <w:r w:rsidRPr="00562282">
        <w:rPr>
          <w:rFonts w:ascii="Times New Roman" w:eastAsia="Calibri" w:hAnsi="Times New Roman" w:cs="Times New Roman"/>
          <w:sz w:val="24"/>
          <w:szCs w:val="24"/>
        </w:rPr>
        <w:t>оцінка</w:t>
      </w:r>
      <w:proofErr w:type="spellEnd"/>
      <w:r w:rsidRPr="00562282">
        <w:rPr>
          <w:rFonts w:ascii="Times New Roman" w:eastAsia="Calibri" w:hAnsi="Times New Roman" w:cs="Times New Roman"/>
          <w:sz w:val="24"/>
          <w:szCs w:val="24"/>
        </w:rPr>
        <w:t xml:space="preserve"> за </w:t>
      </w:r>
      <w:proofErr w:type="spellStart"/>
      <w:r w:rsidRPr="00562282">
        <w:rPr>
          <w:rFonts w:ascii="Times New Roman" w:eastAsia="Calibri" w:hAnsi="Times New Roman" w:cs="Times New Roman"/>
          <w:sz w:val="24"/>
          <w:szCs w:val="24"/>
        </w:rPr>
        <w:t>модульну</w:t>
      </w:r>
      <w:proofErr w:type="spellEnd"/>
      <w:r w:rsidRPr="00562282">
        <w:rPr>
          <w:rFonts w:ascii="Times New Roman" w:eastAsia="Calibri" w:hAnsi="Times New Roman" w:cs="Times New Roman"/>
          <w:sz w:val="24"/>
          <w:szCs w:val="24"/>
        </w:rPr>
        <w:t xml:space="preserve"> </w:t>
      </w:r>
      <w:proofErr w:type="spellStart"/>
      <w:r w:rsidRPr="00562282">
        <w:rPr>
          <w:rFonts w:ascii="Times New Roman" w:eastAsia="Calibri" w:hAnsi="Times New Roman" w:cs="Times New Roman"/>
          <w:sz w:val="24"/>
          <w:szCs w:val="24"/>
        </w:rPr>
        <w:t>контрольну</w:t>
      </w:r>
      <w:proofErr w:type="spellEnd"/>
      <w:r w:rsidRPr="00562282">
        <w:rPr>
          <w:rFonts w:ascii="Times New Roman" w:eastAsia="Calibri" w:hAnsi="Times New Roman" w:cs="Times New Roman"/>
          <w:sz w:val="24"/>
          <w:szCs w:val="24"/>
        </w:rPr>
        <w:t xml:space="preserve"> роботу; </w:t>
      </w:r>
      <w:proofErr w:type="spellStart"/>
      <w:r w:rsidRPr="00562282">
        <w:rPr>
          <w:rFonts w:ascii="Times New Roman" w:eastAsia="Calibri" w:hAnsi="Times New Roman" w:cs="Times New Roman"/>
          <w:sz w:val="24"/>
          <w:szCs w:val="24"/>
        </w:rPr>
        <w:t>підсумковий</w:t>
      </w:r>
      <w:proofErr w:type="spellEnd"/>
      <w:r w:rsidRPr="00562282">
        <w:rPr>
          <w:rFonts w:ascii="Times New Roman" w:eastAsia="Calibri" w:hAnsi="Times New Roman" w:cs="Times New Roman"/>
          <w:sz w:val="24"/>
          <w:szCs w:val="24"/>
        </w:rPr>
        <w:t xml:space="preserve"> контроль у </w:t>
      </w:r>
      <w:proofErr w:type="spellStart"/>
      <w:r w:rsidRPr="00562282">
        <w:rPr>
          <w:rFonts w:ascii="Times New Roman" w:eastAsia="Calibri" w:hAnsi="Times New Roman" w:cs="Times New Roman"/>
          <w:sz w:val="24"/>
          <w:szCs w:val="24"/>
        </w:rPr>
        <w:t>вигляді</w:t>
      </w:r>
      <w:proofErr w:type="spellEnd"/>
      <w:r w:rsidRPr="00562282">
        <w:rPr>
          <w:rFonts w:ascii="Times New Roman" w:eastAsia="Calibri" w:hAnsi="Times New Roman" w:cs="Times New Roman"/>
          <w:sz w:val="24"/>
          <w:szCs w:val="24"/>
        </w:rPr>
        <w:t xml:space="preserve"> </w:t>
      </w:r>
      <w:proofErr w:type="spellStart"/>
      <w:r w:rsidRPr="00562282">
        <w:rPr>
          <w:rFonts w:ascii="Times New Roman" w:eastAsia="Calibri" w:hAnsi="Times New Roman" w:cs="Times New Roman"/>
          <w:sz w:val="24"/>
          <w:szCs w:val="24"/>
        </w:rPr>
        <w:t>екзамену</w:t>
      </w:r>
      <w:proofErr w:type="spellEnd"/>
      <w:r w:rsidRPr="00562282">
        <w:rPr>
          <w:rFonts w:ascii="Times New Roman" w:eastAsia="Calibri" w:hAnsi="Times New Roman" w:cs="Times New Roman"/>
          <w:sz w:val="24"/>
          <w:szCs w:val="24"/>
        </w:rPr>
        <w:t>.</w:t>
      </w:r>
    </w:p>
    <w:p w:rsidR="00986927" w:rsidRPr="00562282" w:rsidRDefault="00986927" w:rsidP="00986927">
      <w:pPr>
        <w:widowControl w:val="0"/>
        <w:tabs>
          <w:tab w:val="left" w:pos="900"/>
        </w:tabs>
        <w:spacing w:after="0" w:line="240" w:lineRule="auto"/>
        <w:jc w:val="both"/>
        <w:rPr>
          <w:rFonts w:ascii="Times New Roman" w:eastAsia="Calibri" w:hAnsi="Times New Roman" w:cs="Times New Roman"/>
          <w:sz w:val="24"/>
          <w:szCs w:val="24"/>
        </w:rPr>
      </w:pPr>
      <w:r w:rsidRPr="00562282">
        <w:rPr>
          <w:rFonts w:ascii="Calibri" w:eastAsia="Calibri" w:hAnsi="Calibri" w:cs="Times New Roman"/>
          <w:b/>
          <w:bCs/>
          <w:sz w:val="24"/>
          <w:szCs w:val="24"/>
          <w:lang w:val="uk-UA"/>
        </w:rPr>
        <w:t xml:space="preserve">10. </w:t>
      </w:r>
      <w:proofErr w:type="spellStart"/>
      <w:r w:rsidRPr="00562282">
        <w:rPr>
          <w:rFonts w:ascii="Calibri" w:eastAsia="Calibri" w:hAnsi="Calibri" w:cs="Times New Roman"/>
          <w:b/>
          <w:bCs/>
          <w:sz w:val="24"/>
          <w:szCs w:val="24"/>
        </w:rPr>
        <w:t>Критерії</w:t>
      </w:r>
      <w:proofErr w:type="spellEnd"/>
      <w:r w:rsidRPr="00562282">
        <w:rPr>
          <w:rFonts w:ascii="Calibri" w:eastAsia="Calibri" w:hAnsi="Calibri" w:cs="Times New Roman"/>
          <w:b/>
          <w:bCs/>
          <w:sz w:val="24"/>
          <w:szCs w:val="24"/>
        </w:rPr>
        <w:t xml:space="preserve"> </w:t>
      </w:r>
      <w:proofErr w:type="spellStart"/>
      <w:r w:rsidRPr="00562282">
        <w:rPr>
          <w:rFonts w:ascii="Calibri" w:eastAsia="Calibri" w:hAnsi="Calibri" w:cs="Times New Roman"/>
          <w:b/>
          <w:bCs/>
          <w:sz w:val="24"/>
          <w:szCs w:val="24"/>
        </w:rPr>
        <w:t>оцінювання</w:t>
      </w:r>
      <w:proofErr w:type="spellEnd"/>
      <w:r w:rsidRPr="00562282">
        <w:rPr>
          <w:rFonts w:ascii="Calibri" w:eastAsia="Calibri" w:hAnsi="Calibri" w:cs="Times New Roman"/>
          <w:b/>
          <w:bCs/>
          <w:sz w:val="24"/>
          <w:szCs w:val="24"/>
        </w:rPr>
        <w:t xml:space="preserve"> </w:t>
      </w:r>
      <w:proofErr w:type="spellStart"/>
      <w:r w:rsidRPr="00562282">
        <w:rPr>
          <w:rFonts w:ascii="Calibri" w:eastAsia="Calibri" w:hAnsi="Calibri" w:cs="Times New Roman"/>
          <w:b/>
          <w:bCs/>
          <w:sz w:val="24"/>
          <w:szCs w:val="24"/>
        </w:rPr>
        <w:t>результатів</w:t>
      </w:r>
      <w:proofErr w:type="spellEnd"/>
      <w:r w:rsidRPr="00562282">
        <w:rPr>
          <w:rFonts w:ascii="Calibri" w:eastAsia="Calibri" w:hAnsi="Calibri" w:cs="Times New Roman"/>
          <w:b/>
          <w:bCs/>
          <w:sz w:val="24"/>
          <w:szCs w:val="24"/>
        </w:rPr>
        <w:t xml:space="preserve"> </w:t>
      </w:r>
      <w:proofErr w:type="spellStart"/>
      <w:r w:rsidRPr="00562282">
        <w:rPr>
          <w:rFonts w:ascii="Calibri" w:eastAsia="Calibri" w:hAnsi="Calibri" w:cs="Times New Roman"/>
          <w:b/>
          <w:bCs/>
          <w:sz w:val="24"/>
          <w:szCs w:val="24"/>
        </w:rPr>
        <w:t>навчання</w:t>
      </w:r>
      <w:proofErr w:type="spellEnd"/>
    </w:p>
    <w:p w:rsidR="00986927" w:rsidRPr="00562282" w:rsidRDefault="00986927" w:rsidP="00986927">
      <w:pPr>
        <w:widowControl w:val="0"/>
        <w:spacing w:after="0" w:line="240" w:lineRule="auto"/>
        <w:ind w:left="426"/>
        <w:jc w:val="both"/>
        <w:rPr>
          <w:rFonts w:ascii="Times New Roman" w:eastAsia="Calibri" w:hAnsi="Times New Roman" w:cs="Times New Roman"/>
          <w:sz w:val="24"/>
          <w:szCs w:val="24"/>
        </w:rPr>
      </w:pPr>
      <w:r w:rsidRPr="00562282">
        <w:rPr>
          <w:rFonts w:ascii="Times New Roman" w:eastAsia="Calibri" w:hAnsi="Times New Roman" w:cs="Times New Roman"/>
          <w:sz w:val="24"/>
          <w:szCs w:val="24"/>
          <w:lang w:val="uk-UA"/>
        </w:rPr>
        <w:t>Розподіл</w:t>
      </w:r>
      <w:r w:rsidRPr="00562282">
        <w:rPr>
          <w:rFonts w:ascii="Times New Roman" w:eastAsia="Calibri" w:hAnsi="Times New Roman" w:cs="Times New Roman"/>
          <w:sz w:val="24"/>
          <w:szCs w:val="24"/>
        </w:rPr>
        <w:t xml:space="preserve"> </w:t>
      </w:r>
      <w:r w:rsidRPr="00562282">
        <w:rPr>
          <w:rFonts w:ascii="Times New Roman" w:eastAsia="Calibri" w:hAnsi="Times New Roman" w:cs="Times New Roman"/>
          <w:sz w:val="24"/>
          <w:szCs w:val="24"/>
          <w:lang w:val="uk-UA"/>
        </w:rPr>
        <w:t>балів</w:t>
      </w:r>
      <w:r w:rsidRPr="00562282">
        <w:rPr>
          <w:rFonts w:ascii="Times New Roman" w:eastAsia="Calibri" w:hAnsi="Times New Roman" w:cs="Times New Roman"/>
          <w:sz w:val="24"/>
          <w:szCs w:val="24"/>
        </w:rPr>
        <w:t xml:space="preserve"> за </w:t>
      </w:r>
      <w:proofErr w:type="spellStart"/>
      <w:r w:rsidRPr="00562282">
        <w:rPr>
          <w:rFonts w:ascii="Times New Roman" w:eastAsia="Calibri" w:hAnsi="Times New Roman" w:cs="Times New Roman"/>
          <w:sz w:val="24"/>
          <w:szCs w:val="24"/>
        </w:rPr>
        <w:t>змістовими</w:t>
      </w:r>
      <w:proofErr w:type="spellEnd"/>
      <w:r w:rsidRPr="00562282">
        <w:rPr>
          <w:rFonts w:ascii="Times New Roman" w:eastAsia="Calibri" w:hAnsi="Times New Roman" w:cs="Times New Roman"/>
          <w:sz w:val="24"/>
          <w:szCs w:val="24"/>
        </w:rPr>
        <w:t xml:space="preserve"> модулями: </w:t>
      </w:r>
    </w:p>
    <w:p w:rsidR="00EF7556" w:rsidRPr="00EF7556" w:rsidRDefault="00EF7556" w:rsidP="00EF7556">
      <w:pPr>
        <w:widowControl w:val="0"/>
        <w:tabs>
          <w:tab w:val="left" w:pos="567"/>
        </w:tabs>
        <w:spacing w:after="0" w:line="240" w:lineRule="auto"/>
        <w:ind w:left="915"/>
        <w:jc w:val="center"/>
        <w:outlineLvl w:val="2"/>
        <w:rPr>
          <w:rFonts w:ascii="Times New Roman" w:eastAsia="Times New Roman" w:hAnsi="Times New Roman" w:cs="Times New Roman"/>
          <w:bCs/>
          <w:sz w:val="28"/>
          <w:szCs w:val="28"/>
          <w:lang w:val="uk-UA" w:eastAsia="ru-RU"/>
        </w:rPr>
      </w:pPr>
      <w:r w:rsidRPr="00EF7556">
        <w:rPr>
          <w:rFonts w:ascii="Times New Roman" w:eastAsia="Times New Roman" w:hAnsi="Times New Roman" w:cs="Times New Roman"/>
          <w:b/>
          <w:bCs/>
          <w:sz w:val="28"/>
          <w:szCs w:val="28"/>
          <w:lang w:val="uk-UA" w:eastAsia="ru-RU"/>
        </w:rPr>
        <w:t>7 семестр</w:t>
      </w:r>
      <w:r w:rsidRPr="00EF7556">
        <w:rPr>
          <w:rFonts w:ascii="Times New Roman" w:eastAsia="Times New Roman" w:hAnsi="Times New Roman" w:cs="Times New Roman"/>
          <w:bCs/>
          <w:sz w:val="28"/>
          <w:szCs w:val="28"/>
          <w:lang w:val="uk-UA" w:eastAsia="ru-RU"/>
        </w:rPr>
        <w:t xml:space="preserve"> (денна форма навчання)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7"/>
        <w:gridCol w:w="1800"/>
        <w:gridCol w:w="1472"/>
        <w:gridCol w:w="1800"/>
        <w:gridCol w:w="2094"/>
      </w:tblGrid>
      <w:tr w:rsidR="00EF7556" w:rsidRPr="00EF7556" w:rsidTr="002649B2">
        <w:trPr>
          <w:trHeight w:val="663"/>
        </w:trPr>
        <w:tc>
          <w:tcPr>
            <w:tcW w:w="3797" w:type="dxa"/>
            <w:gridSpan w:val="2"/>
          </w:tcPr>
          <w:p w:rsidR="00EF7556" w:rsidRPr="00EF7556" w:rsidRDefault="00EF7556" w:rsidP="00EF7556">
            <w:pPr>
              <w:spacing w:after="0" w:line="240" w:lineRule="auto"/>
              <w:jc w:val="center"/>
              <w:rPr>
                <w:rFonts w:ascii="Times New Roman" w:eastAsia="Calibri" w:hAnsi="Times New Roman" w:cs="Times New Roman"/>
              </w:rPr>
            </w:pPr>
            <w:r w:rsidRPr="00EF7556">
              <w:rPr>
                <w:rFonts w:ascii="Times New Roman" w:eastAsia="Calibri" w:hAnsi="Times New Roman" w:cs="Times New Roman"/>
              </w:rPr>
              <w:t>ЗМ 1</w:t>
            </w:r>
          </w:p>
          <w:p w:rsidR="00EF7556" w:rsidRPr="00EF7556" w:rsidRDefault="00EF7556" w:rsidP="00EF7556">
            <w:pPr>
              <w:spacing w:after="0" w:line="240" w:lineRule="auto"/>
              <w:jc w:val="center"/>
              <w:rPr>
                <w:rFonts w:ascii="Times New Roman" w:eastAsia="Calibri" w:hAnsi="Times New Roman" w:cs="Times New Roman"/>
              </w:rPr>
            </w:pPr>
            <w:r w:rsidRPr="00EF7556">
              <w:rPr>
                <w:rFonts w:ascii="Times New Roman" w:eastAsia="Calibri" w:hAnsi="Times New Roman" w:cs="Times New Roman"/>
              </w:rPr>
              <w:t xml:space="preserve">(50 </w:t>
            </w:r>
            <w:proofErr w:type="spellStart"/>
            <w:r w:rsidRPr="00EF7556">
              <w:rPr>
                <w:rFonts w:ascii="Times New Roman" w:eastAsia="Calibri" w:hAnsi="Times New Roman" w:cs="Times New Roman"/>
              </w:rPr>
              <w:t>балів</w:t>
            </w:r>
            <w:proofErr w:type="spellEnd"/>
            <w:r w:rsidRPr="00EF7556">
              <w:rPr>
                <w:rFonts w:ascii="Times New Roman" w:eastAsia="Calibri" w:hAnsi="Times New Roman" w:cs="Times New Roman"/>
              </w:rPr>
              <w:t>)</w:t>
            </w:r>
          </w:p>
        </w:tc>
        <w:tc>
          <w:tcPr>
            <w:tcW w:w="3272" w:type="dxa"/>
            <w:gridSpan w:val="2"/>
          </w:tcPr>
          <w:p w:rsidR="00EF7556" w:rsidRPr="00EF7556" w:rsidRDefault="00EF7556" w:rsidP="00EF7556">
            <w:pPr>
              <w:spacing w:after="0" w:line="240" w:lineRule="auto"/>
              <w:jc w:val="center"/>
              <w:rPr>
                <w:rFonts w:ascii="Times New Roman" w:eastAsia="Calibri" w:hAnsi="Times New Roman" w:cs="Times New Roman"/>
              </w:rPr>
            </w:pPr>
            <w:r w:rsidRPr="00EF7556">
              <w:rPr>
                <w:rFonts w:ascii="Times New Roman" w:eastAsia="Calibri" w:hAnsi="Times New Roman" w:cs="Times New Roman"/>
              </w:rPr>
              <w:t>ЗМ 2</w:t>
            </w:r>
          </w:p>
          <w:p w:rsidR="00EF7556" w:rsidRPr="00EF7556" w:rsidRDefault="00EF7556" w:rsidP="00EF7556">
            <w:pPr>
              <w:spacing w:after="0" w:line="240" w:lineRule="auto"/>
              <w:jc w:val="center"/>
              <w:rPr>
                <w:rFonts w:ascii="Times New Roman" w:eastAsia="Calibri" w:hAnsi="Times New Roman" w:cs="Times New Roman"/>
              </w:rPr>
            </w:pPr>
            <w:r w:rsidRPr="00EF7556">
              <w:rPr>
                <w:rFonts w:ascii="Times New Roman" w:eastAsia="Calibri" w:hAnsi="Times New Roman" w:cs="Times New Roman"/>
              </w:rPr>
              <w:t xml:space="preserve">(50 </w:t>
            </w:r>
            <w:proofErr w:type="spellStart"/>
            <w:r w:rsidRPr="00EF7556">
              <w:rPr>
                <w:rFonts w:ascii="Times New Roman" w:eastAsia="Calibri" w:hAnsi="Times New Roman" w:cs="Times New Roman"/>
              </w:rPr>
              <w:t>балів</w:t>
            </w:r>
            <w:proofErr w:type="spellEnd"/>
            <w:r w:rsidRPr="00EF7556">
              <w:rPr>
                <w:rFonts w:ascii="Times New Roman" w:eastAsia="Calibri" w:hAnsi="Times New Roman" w:cs="Times New Roman"/>
              </w:rPr>
              <w:t>)</w:t>
            </w:r>
          </w:p>
        </w:tc>
        <w:tc>
          <w:tcPr>
            <w:tcW w:w="2094" w:type="dxa"/>
          </w:tcPr>
          <w:p w:rsidR="00EF7556" w:rsidRPr="00EF7556" w:rsidRDefault="00EF7556" w:rsidP="00EF7556">
            <w:pPr>
              <w:spacing w:after="0" w:line="240" w:lineRule="auto"/>
              <w:jc w:val="center"/>
              <w:rPr>
                <w:rFonts w:ascii="Times New Roman" w:eastAsia="Calibri" w:hAnsi="Times New Roman" w:cs="Times New Roman"/>
              </w:rPr>
            </w:pPr>
            <w:proofErr w:type="spellStart"/>
            <w:r w:rsidRPr="00EF7556">
              <w:rPr>
                <w:rFonts w:ascii="Times New Roman" w:eastAsia="Calibri" w:hAnsi="Times New Roman" w:cs="Times New Roman"/>
                <w:sz w:val="28"/>
                <w:szCs w:val="28"/>
              </w:rPr>
              <w:t>Залі</w:t>
            </w:r>
            <w:proofErr w:type="gramStart"/>
            <w:r w:rsidRPr="00EF7556">
              <w:rPr>
                <w:rFonts w:ascii="Times New Roman" w:eastAsia="Calibri" w:hAnsi="Times New Roman" w:cs="Times New Roman"/>
                <w:sz w:val="28"/>
                <w:szCs w:val="28"/>
              </w:rPr>
              <w:t>к</w:t>
            </w:r>
            <w:proofErr w:type="spellEnd"/>
            <w:proofErr w:type="gramEnd"/>
          </w:p>
        </w:tc>
      </w:tr>
      <w:tr w:rsidR="00EF7556" w:rsidRPr="00EF7556" w:rsidTr="002649B2">
        <w:trPr>
          <w:trHeight w:val="548"/>
        </w:trPr>
        <w:tc>
          <w:tcPr>
            <w:tcW w:w="1997" w:type="dxa"/>
          </w:tcPr>
          <w:p w:rsidR="00EF7556" w:rsidRPr="00EF7556" w:rsidRDefault="00EF7556" w:rsidP="00EF7556">
            <w:pPr>
              <w:spacing w:after="0" w:line="240" w:lineRule="auto"/>
              <w:jc w:val="both"/>
              <w:rPr>
                <w:rFonts w:ascii="Times New Roman" w:eastAsia="Calibri" w:hAnsi="Times New Roman" w:cs="Times New Roman"/>
              </w:rPr>
            </w:pPr>
            <w:proofErr w:type="spellStart"/>
            <w:r w:rsidRPr="00EF7556">
              <w:rPr>
                <w:rFonts w:ascii="Times New Roman" w:eastAsia="Calibri" w:hAnsi="Times New Roman" w:cs="Times New Roman"/>
              </w:rPr>
              <w:t>Поточний</w:t>
            </w:r>
            <w:proofErr w:type="spellEnd"/>
            <w:r w:rsidRPr="00EF7556">
              <w:rPr>
                <w:rFonts w:ascii="Times New Roman" w:eastAsia="Calibri" w:hAnsi="Times New Roman" w:cs="Times New Roman"/>
              </w:rPr>
              <w:t xml:space="preserve"> контроль </w:t>
            </w:r>
          </w:p>
          <w:p w:rsidR="00EF7556" w:rsidRPr="00EF7556" w:rsidRDefault="00EF7556" w:rsidP="00EF7556">
            <w:pPr>
              <w:spacing w:after="0" w:line="240" w:lineRule="auto"/>
              <w:jc w:val="both"/>
              <w:rPr>
                <w:rFonts w:ascii="Times New Roman" w:eastAsia="Calibri" w:hAnsi="Times New Roman" w:cs="Times New Roman"/>
              </w:rPr>
            </w:pPr>
            <w:r w:rsidRPr="00EF7556">
              <w:rPr>
                <w:rFonts w:ascii="Times New Roman" w:eastAsia="Calibri" w:hAnsi="Times New Roman" w:cs="Times New Roman"/>
              </w:rPr>
              <w:t>(30 б)</w:t>
            </w:r>
          </w:p>
        </w:tc>
        <w:tc>
          <w:tcPr>
            <w:tcW w:w="1800" w:type="dxa"/>
          </w:tcPr>
          <w:p w:rsidR="00EF7556" w:rsidRPr="00EF7556" w:rsidRDefault="00EF7556" w:rsidP="00EF7556">
            <w:pPr>
              <w:spacing w:after="0" w:line="240" w:lineRule="auto"/>
              <w:jc w:val="both"/>
              <w:rPr>
                <w:rFonts w:ascii="Times New Roman" w:eastAsia="Calibri" w:hAnsi="Times New Roman" w:cs="Times New Roman"/>
              </w:rPr>
            </w:pPr>
            <w:r w:rsidRPr="00EF7556">
              <w:rPr>
                <w:rFonts w:ascii="Times New Roman" w:eastAsia="Calibri" w:hAnsi="Times New Roman" w:cs="Times New Roman"/>
              </w:rPr>
              <w:t xml:space="preserve">МКР </w:t>
            </w:r>
          </w:p>
          <w:p w:rsidR="00EF7556" w:rsidRPr="00EF7556" w:rsidRDefault="00EF7556" w:rsidP="00EF7556">
            <w:pPr>
              <w:spacing w:after="0" w:line="240" w:lineRule="auto"/>
              <w:jc w:val="both"/>
              <w:rPr>
                <w:rFonts w:ascii="Times New Roman" w:eastAsia="Calibri" w:hAnsi="Times New Roman" w:cs="Times New Roman"/>
              </w:rPr>
            </w:pPr>
            <w:r w:rsidRPr="00EF7556">
              <w:rPr>
                <w:rFonts w:ascii="Times New Roman" w:eastAsia="Calibri" w:hAnsi="Times New Roman" w:cs="Times New Roman"/>
              </w:rPr>
              <w:t>(20 б)</w:t>
            </w:r>
          </w:p>
        </w:tc>
        <w:tc>
          <w:tcPr>
            <w:tcW w:w="1472" w:type="dxa"/>
          </w:tcPr>
          <w:p w:rsidR="00EF7556" w:rsidRPr="00EF7556" w:rsidRDefault="00EF7556" w:rsidP="00EF7556">
            <w:pPr>
              <w:spacing w:after="0" w:line="240" w:lineRule="auto"/>
              <w:jc w:val="both"/>
              <w:rPr>
                <w:rFonts w:ascii="Times New Roman" w:eastAsia="Calibri" w:hAnsi="Times New Roman" w:cs="Times New Roman"/>
                <w:lang w:val="en-US"/>
              </w:rPr>
            </w:pPr>
            <w:proofErr w:type="spellStart"/>
            <w:r w:rsidRPr="00EF7556">
              <w:rPr>
                <w:rFonts w:ascii="Times New Roman" w:eastAsia="Calibri" w:hAnsi="Times New Roman" w:cs="Times New Roman"/>
              </w:rPr>
              <w:t>Поточний</w:t>
            </w:r>
            <w:proofErr w:type="spellEnd"/>
            <w:r w:rsidRPr="00EF7556">
              <w:rPr>
                <w:rFonts w:ascii="Times New Roman" w:eastAsia="Calibri" w:hAnsi="Times New Roman" w:cs="Times New Roman"/>
              </w:rPr>
              <w:t xml:space="preserve"> контроль (30 б)</w:t>
            </w:r>
          </w:p>
        </w:tc>
        <w:tc>
          <w:tcPr>
            <w:tcW w:w="1800" w:type="dxa"/>
          </w:tcPr>
          <w:p w:rsidR="00EF7556" w:rsidRPr="00EF7556" w:rsidRDefault="00EF7556" w:rsidP="00EF7556">
            <w:pPr>
              <w:spacing w:after="0" w:line="240" w:lineRule="auto"/>
              <w:jc w:val="both"/>
              <w:rPr>
                <w:rFonts w:ascii="Times New Roman" w:eastAsia="Calibri" w:hAnsi="Times New Roman" w:cs="Times New Roman"/>
              </w:rPr>
            </w:pPr>
            <w:r w:rsidRPr="00EF7556">
              <w:rPr>
                <w:rFonts w:ascii="Times New Roman" w:eastAsia="Calibri" w:hAnsi="Times New Roman" w:cs="Times New Roman"/>
              </w:rPr>
              <w:t xml:space="preserve">МКР </w:t>
            </w:r>
          </w:p>
          <w:p w:rsidR="00EF7556" w:rsidRPr="00EF7556" w:rsidRDefault="00EF7556" w:rsidP="00EF7556">
            <w:pPr>
              <w:spacing w:after="0" w:line="240" w:lineRule="auto"/>
              <w:jc w:val="both"/>
              <w:rPr>
                <w:rFonts w:ascii="Times New Roman" w:eastAsia="Calibri" w:hAnsi="Times New Roman" w:cs="Times New Roman"/>
                <w:lang w:val="en-US"/>
              </w:rPr>
            </w:pPr>
            <w:r w:rsidRPr="00EF7556">
              <w:rPr>
                <w:rFonts w:ascii="Times New Roman" w:eastAsia="Calibri" w:hAnsi="Times New Roman" w:cs="Times New Roman"/>
              </w:rPr>
              <w:t>(20 б)</w:t>
            </w:r>
          </w:p>
        </w:tc>
        <w:tc>
          <w:tcPr>
            <w:tcW w:w="2094" w:type="dxa"/>
          </w:tcPr>
          <w:p w:rsidR="00EF7556" w:rsidRPr="00EF7556" w:rsidRDefault="00EF7556" w:rsidP="00EF7556">
            <w:pPr>
              <w:spacing w:after="0" w:line="240" w:lineRule="auto"/>
              <w:jc w:val="both"/>
              <w:rPr>
                <w:rFonts w:ascii="Times New Roman" w:eastAsia="Calibri" w:hAnsi="Times New Roman" w:cs="Times New Roman"/>
              </w:rPr>
            </w:pPr>
          </w:p>
          <w:p w:rsidR="00EF7556" w:rsidRPr="00EF7556" w:rsidRDefault="00EF7556" w:rsidP="00EF7556">
            <w:pPr>
              <w:spacing w:after="0" w:line="240" w:lineRule="auto"/>
              <w:jc w:val="center"/>
              <w:rPr>
                <w:rFonts w:ascii="Times New Roman" w:eastAsia="Calibri" w:hAnsi="Times New Roman" w:cs="Times New Roman"/>
                <w:lang w:val="en-US"/>
              </w:rPr>
            </w:pPr>
            <w:r w:rsidRPr="00EF7556">
              <w:rPr>
                <w:rFonts w:ascii="Times New Roman" w:eastAsia="Calibri" w:hAnsi="Times New Roman" w:cs="Times New Roman"/>
              </w:rPr>
              <w:t>100</w:t>
            </w:r>
          </w:p>
        </w:tc>
      </w:tr>
    </w:tbl>
    <w:p w:rsidR="00EF7556" w:rsidRPr="00EF7556" w:rsidRDefault="00EF7556" w:rsidP="00EF7556">
      <w:pPr>
        <w:widowControl w:val="0"/>
        <w:spacing w:after="0" w:line="240" w:lineRule="auto"/>
        <w:ind w:left="915"/>
        <w:contextualSpacing/>
        <w:jc w:val="center"/>
        <w:rPr>
          <w:rFonts w:ascii="Times New Roman" w:eastAsia="Calibri" w:hAnsi="Times New Roman" w:cs="Times New Roman"/>
          <w:b/>
          <w:sz w:val="28"/>
          <w:szCs w:val="28"/>
          <w:lang w:val="uk-UA"/>
        </w:rPr>
      </w:pPr>
      <w:r w:rsidRPr="00EF7556">
        <w:rPr>
          <w:rFonts w:ascii="Times New Roman" w:eastAsia="Calibri" w:hAnsi="Times New Roman" w:cs="Times New Roman"/>
          <w:b/>
          <w:sz w:val="28"/>
          <w:szCs w:val="28"/>
          <w:lang w:val="uk-UA"/>
        </w:rPr>
        <w:t>8 семестр</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2381"/>
        <w:gridCol w:w="2098"/>
        <w:gridCol w:w="1588"/>
        <w:gridCol w:w="851"/>
        <w:gridCol w:w="1133"/>
      </w:tblGrid>
      <w:tr w:rsidR="00EF7556" w:rsidRPr="00EF7556" w:rsidTr="002649B2">
        <w:trPr>
          <w:trHeight w:val="473"/>
        </w:trPr>
        <w:tc>
          <w:tcPr>
            <w:tcW w:w="7372" w:type="dxa"/>
            <w:gridSpan w:val="4"/>
          </w:tcPr>
          <w:p w:rsidR="00EF7556" w:rsidRPr="00EF7556" w:rsidRDefault="00EF7556" w:rsidP="00EF7556">
            <w:pPr>
              <w:spacing w:after="0" w:line="240" w:lineRule="auto"/>
              <w:jc w:val="center"/>
              <w:rPr>
                <w:rFonts w:ascii="Times New Roman" w:eastAsia="Calibri" w:hAnsi="Times New Roman" w:cs="Times New Roman"/>
                <w:sz w:val="24"/>
                <w:szCs w:val="24"/>
              </w:rPr>
            </w:pPr>
            <w:proofErr w:type="spellStart"/>
            <w:r w:rsidRPr="00EF7556">
              <w:rPr>
                <w:rFonts w:ascii="Times New Roman" w:eastAsia="Calibri" w:hAnsi="Times New Roman" w:cs="Times New Roman"/>
                <w:sz w:val="24"/>
                <w:szCs w:val="24"/>
              </w:rPr>
              <w:t>Загальна</w:t>
            </w:r>
            <w:proofErr w:type="spellEnd"/>
            <w:r w:rsidRPr="00EF7556">
              <w:rPr>
                <w:rFonts w:ascii="Times New Roman" w:eastAsia="Calibri" w:hAnsi="Times New Roman" w:cs="Times New Roman"/>
                <w:sz w:val="24"/>
                <w:szCs w:val="24"/>
              </w:rPr>
              <w:t xml:space="preserve"> </w:t>
            </w:r>
            <w:proofErr w:type="spellStart"/>
            <w:r w:rsidRPr="00EF7556">
              <w:rPr>
                <w:rFonts w:ascii="Times New Roman" w:eastAsia="Calibri" w:hAnsi="Times New Roman" w:cs="Times New Roman"/>
                <w:sz w:val="24"/>
                <w:szCs w:val="24"/>
              </w:rPr>
              <w:t>кількість</w:t>
            </w:r>
            <w:proofErr w:type="spellEnd"/>
            <w:r w:rsidRPr="00EF7556">
              <w:rPr>
                <w:rFonts w:ascii="Times New Roman" w:eastAsia="Calibri" w:hAnsi="Times New Roman" w:cs="Times New Roman"/>
                <w:sz w:val="24"/>
                <w:szCs w:val="24"/>
              </w:rPr>
              <w:t xml:space="preserve"> </w:t>
            </w:r>
            <w:proofErr w:type="spellStart"/>
            <w:r w:rsidRPr="00EF7556">
              <w:rPr>
                <w:rFonts w:ascii="Times New Roman" w:eastAsia="Calibri" w:hAnsi="Times New Roman" w:cs="Times New Roman"/>
                <w:sz w:val="24"/>
                <w:szCs w:val="24"/>
              </w:rPr>
              <w:t>балів</w:t>
            </w:r>
            <w:proofErr w:type="spellEnd"/>
            <w:r w:rsidRPr="00EF7556">
              <w:rPr>
                <w:rFonts w:ascii="Times New Roman" w:eastAsia="Calibri" w:hAnsi="Times New Roman" w:cs="Times New Roman"/>
                <w:sz w:val="24"/>
                <w:szCs w:val="24"/>
              </w:rPr>
              <w:t xml:space="preserve">  60</w:t>
            </w:r>
          </w:p>
        </w:tc>
        <w:tc>
          <w:tcPr>
            <w:tcW w:w="851" w:type="dxa"/>
          </w:tcPr>
          <w:p w:rsidR="00EF7556" w:rsidRPr="00EF7556" w:rsidRDefault="00EF7556" w:rsidP="00EF7556">
            <w:pPr>
              <w:spacing w:after="0" w:line="240" w:lineRule="auto"/>
              <w:jc w:val="both"/>
              <w:rPr>
                <w:rFonts w:ascii="Times New Roman" w:eastAsia="Calibri" w:hAnsi="Times New Roman" w:cs="Times New Roman"/>
                <w:sz w:val="24"/>
                <w:szCs w:val="24"/>
              </w:rPr>
            </w:pPr>
            <w:proofErr w:type="spellStart"/>
            <w:r w:rsidRPr="00EF7556">
              <w:rPr>
                <w:rFonts w:ascii="Times New Roman" w:eastAsia="Calibri" w:hAnsi="Times New Roman" w:cs="Times New Roman"/>
                <w:sz w:val="24"/>
                <w:szCs w:val="24"/>
              </w:rPr>
              <w:t>іспит</w:t>
            </w:r>
            <w:proofErr w:type="spellEnd"/>
          </w:p>
        </w:tc>
        <w:tc>
          <w:tcPr>
            <w:tcW w:w="1133" w:type="dxa"/>
          </w:tcPr>
          <w:p w:rsidR="00EF7556" w:rsidRPr="00EF7556" w:rsidRDefault="00EF7556" w:rsidP="00EF7556">
            <w:pPr>
              <w:spacing w:after="0" w:line="240" w:lineRule="auto"/>
              <w:jc w:val="both"/>
              <w:rPr>
                <w:rFonts w:ascii="Times New Roman" w:eastAsia="Calibri" w:hAnsi="Times New Roman" w:cs="Times New Roman"/>
                <w:sz w:val="24"/>
                <w:szCs w:val="24"/>
              </w:rPr>
            </w:pPr>
            <w:r w:rsidRPr="00EF7556">
              <w:rPr>
                <w:rFonts w:ascii="Times New Roman" w:eastAsia="Calibri" w:hAnsi="Times New Roman" w:cs="Times New Roman"/>
                <w:sz w:val="24"/>
                <w:szCs w:val="24"/>
              </w:rPr>
              <w:t>сума</w:t>
            </w:r>
          </w:p>
        </w:tc>
      </w:tr>
      <w:tr w:rsidR="00EF7556" w:rsidRPr="00EF7556" w:rsidTr="002649B2">
        <w:tc>
          <w:tcPr>
            <w:tcW w:w="3686" w:type="dxa"/>
            <w:gridSpan w:val="2"/>
          </w:tcPr>
          <w:p w:rsidR="00EF7556" w:rsidRPr="00EF7556" w:rsidRDefault="00EF7556" w:rsidP="00EF7556">
            <w:pPr>
              <w:spacing w:after="0" w:line="240" w:lineRule="auto"/>
              <w:jc w:val="center"/>
              <w:rPr>
                <w:rFonts w:ascii="Times New Roman" w:eastAsia="Calibri" w:hAnsi="Times New Roman" w:cs="Times New Roman"/>
              </w:rPr>
            </w:pPr>
            <w:r w:rsidRPr="00EF7556">
              <w:rPr>
                <w:rFonts w:ascii="Times New Roman" w:eastAsia="Calibri" w:hAnsi="Times New Roman" w:cs="Times New Roman"/>
              </w:rPr>
              <w:t>ЗМ 1</w:t>
            </w:r>
          </w:p>
          <w:p w:rsidR="00EF7556" w:rsidRPr="00EF7556" w:rsidRDefault="00EF7556" w:rsidP="00EF7556">
            <w:pPr>
              <w:spacing w:after="0" w:line="240" w:lineRule="auto"/>
              <w:jc w:val="center"/>
              <w:rPr>
                <w:rFonts w:ascii="Times New Roman" w:eastAsia="Calibri" w:hAnsi="Times New Roman" w:cs="Times New Roman"/>
              </w:rPr>
            </w:pPr>
            <w:r w:rsidRPr="00EF7556">
              <w:rPr>
                <w:rFonts w:ascii="Times New Roman" w:eastAsia="Calibri" w:hAnsi="Times New Roman" w:cs="Times New Roman"/>
              </w:rPr>
              <w:t>(</w:t>
            </w:r>
            <w:r w:rsidRPr="00EF7556">
              <w:rPr>
                <w:rFonts w:ascii="Times New Roman" w:eastAsia="Calibri" w:hAnsi="Times New Roman" w:cs="Times New Roman"/>
                <w:lang w:val="uk-UA"/>
              </w:rPr>
              <w:t>3</w:t>
            </w:r>
            <w:r w:rsidRPr="00EF7556">
              <w:rPr>
                <w:rFonts w:ascii="Times New Roman" w:eastAsia="Calibri" w:hAnsi="Times New Roman" w:cs="Times New Roman"/>
              </w:rPr>
              <w:t xml:space="preserve">0 </w:t>
            </w:r>
            <w:proofErr w:type="spellStart"/>
            <w:r w:rsidRPr="00EF7556">
              <w:rPr>
                <w:rFonts w:ascii="Times New Roman" w:eastAsia="Calibri" w:hAnsi="Times New Roman" w:cs="Times New Roman"/>
              </w:rPr>
              <w:t>балів</w:t>
            </w:r>
            <w:proofErr w:type="spellEnd"/>
            <w:r w:rsidRPr="00EF7556">
              <w:rPr>
                <w:rFonts w:ascii="Times New Roman" w:eastAsia="Calibri" w:hAnsi="Times New Roman" w:cs="Times New Roman"/>
              </w:rPr>
              <w:t>)</w:t>
            </w:r>
          </w:p>
        </w:tc>
        <w:tc>
          <w:tcPr>
            <w:tcW w:w="3686" w:type="dxa"/>
            <w:gridSpan w:val="2"/>
            <w:vAlign w:val="bottom"/>
          </w:tcPr>
          <w:p w:rsidR="00EF7556" w:rsidRPr="00EF7556" w:rsidRDefault="00EF7556" w:rsidP="00EF7556">
            <w:pPr>
              <w:spacing w:after="0" w:line="240" w:lineRule="auto"/>
              <w:jc w:val="center"/>
              <w:rPr>
                <w:rFonts w:ascii="Times New Roman" w:eastAsia="Calibri" w:hAnsi="Times New Roman" w:cs="Times New Roman"/>
              </w:rPr>
            </w:pPr>
            <w:r w:rsidRPr="00EF7556">
              <w:rPr>
                <w:rFonts w:ascii="Times New Roman" w:eastAsia="Calibri" w:hAnsi="Times New Roman" w:cs="Times New Roman"/>
              </w:rPr>
              <w:t>ЗМ 2</w:t>
            </w:r>
          </w:p>
          <w:p w:rsidR="00EF7556" w:rsidRPr="00EF7556" w:rsidRDefault="00EF7556" w:rsidP="00EF7556">
            <w:pPr>
              <w:spacing w:after="0" w:line="240" w:lineRule="auto"/>
              <w:jc w:val="center"/>
              <w:rPr>
                <w:rFonts w:ascii="Times New Roman" w:eastAsia="Calibri" w:hAnsi="Times New Roman" w:cs="Times New Roman"/>
                <w:lang w:val="uk-UA"/>
              </w:rPr>
            </w:pPr>
            <w:r w:rsidRPr="00EF7556">
              <w:rPr>
                <w:rFonts w:ascii="Times New Roman" w:eastAsia="Calibri" w:hAnsi="Times New Roman" w:cs="Times New Roman"/>
              </w:rPr>
              <w:t>(</w:t>
            </w:r>
            <w:r w:rsidRPr="00EF7556">
              <w:rPr>
                <w:rFonts w:ascii="Times New Roman" w:eastAsia="Calibri" w:hAnsi="Times New Roman" w:cs="Times New Roman"/>
                <w:lang w:val="uk-UA"/>
              </w:rPr>
              <w:t>3</w:t>
            </w:r>
            <w:r w:rsidRPr="00EF7556">
              <w:rPr>
                <w:rFonts w:ascii="Times New Roman" w:eastAsia="Calibri" w:hAnsi="Times New Roman" w:cs="Times New Roman"/>
              </w:rPr>
              <w:t xml:space="preserve">0 </w:t>
            </w:r>
            <w:proofErr w:type="spellStart"/>
            <w:r w:rsidRPr="00EF7556">
              <w:rPr>
                <w:rFonts w:ascii="Times New Roman" w:eastAsia="Calibri" w:hAnsi="Times New Roman" w:cs="Times New Roman"/>
              </w:rPr>
              <w:t>балів</w:t>
            </w:r>
            <w:proofErr w:type="spellEnd"/>
            <w:r w:rsidRPr="00EF7556">
              <w:rPr>
                <w:rFonts w:ascii="Times New Roman" w:eastAsia="Calibri" w:hAnsi="Times New Roman" w:cs="Times New Roman"/>
              </w:rPr>
              <w:t>)</w:t>
            </w:r>
          </w:p>
        </w:tc>
        <w:tc>
          <w:tcPr>
            <w:tcW w:w="851" w:type="dxa"/>
            <w:vMerge w:val="restart"/>
          </w:tcPr>
          <w:p w:rsidR="00EF7556" w:rsidRPr="00EF7556" w:rsidRDefault="00EF7556" w:rsidP="00EF7556">
            <w:pPr>
              <w:spacing w:after="0" w:line="240" w:lineRule="auto"/>
              <w:jc w:val="center"/>
              <w:rPr>
                <w:rFonts w:ascii="Times New Roman" w:eastAsia="Calibri" w:hAnsi="Times New Roman" w:cs="Times New Roman"/>
                <w:sz w:val="24"/>
                <w:szCs w:val="24"/>
              </w:rPr>
            </w:pPr>
          </w:p>
          <w:p w:rsidR="00EF7556" w:rsidRPr="00EF7556" w:rsidRDefault="00EF7556" w:rsidP="00EF7556">
            <w:pPr>
              <w:spacing w:after="0" w:line="240" w:lineRule="auto"/>
              <w:rPr>
                <w:rFonts w:ascii="Times New Roman" w:eastAsia="Calibri" w:hAnsi="Times New Roman" w:cs="Times New Roman"/>
                <w:sz w:val="24"/>
                <w:szCs w:val="24"/>
              </w:rPr>
            </w:pPr>
          </w:p>
          <w:p w:rsidR="00EF7556" w:rsidRPr="00EF7556" w:rsidRDefault="00EF7556" w:rsidP="00EF7556">
            <w:pPr>
              <w:spacing w:after="0" w:line="240" w:lineRule="auto"/>
              <w:jc w:val="center"/>
              <w:rPr>
                <w:rFonts w:ascii="Times New Roman" w:eastAsia="Calibri" w:hAnsi="Times New Roman" w:cs="Times New Roman"/>
                <w:sz w:val="24"/>
                <w:szCs w:val="24"/>
              </w:rPr>
            </w:pPr>
            <w:r w:rsidRPr="00EF7556">
              <w:rPr>
                <w:rFonts w:ascii="Times New Roman" w:eastAsia="Calibri" w:hAnsi="Times New Roman" w:cs="Times New Roman"/>
                <w:sz w:val="24"/>
                <w:szCs w:val="24"/>
              </w:rPr>
              <w:t>40</w:t>
            </w:r>
          </w:p>
        </w:tc>
        <w:tc>
          <w:tcPr>
            <w:tcW w:w="1133" w:type="dxa"/>
            <w:vMerge w:val="restart"/>
          </w:tcPr>
          <w:p w:rsidR="00EF7556" w:rsidRPr="00EF7556" w:rsidRDefault="00EF7556" w:rsidP="00EF7556">
            <w:pPr>
              <w:spacing w:after="0" w:line="240" w:lineRule="auto"/>
              <w:jc w:val="both"/>
              <w:rPr>
                <w:rFonts w:ascii="Times New Roman" w:eastAsia="Calibri" w:hAnsi="Times New Roman" w:cs="Times New Roman"/>
                <w:sz w:val="24"/>
                <w:szCs w:val="24"/>
              </w:rPr>
            </w:pPr>
          </w:p>
          <w:p w:rsidR="00EF7556" w:rsidRPr="00EF7556" w:rsidRDefault="00EF7556" w:rsidP="00EF7556">
            <w:pPr>
              <w:spacing w:after="0" w:line="240" w:lineRule="auto"/>
              <w:jc w:val="both"/>
              <w:rPr>
                <w:rFonts w:ascii="Times New Roman" w:eastAsia="Calibri" w:hAnsi="Times New Roman" w:cs="Times New Roman"/>
                <w:sz w:val="24"/>
                <w:szCs w:val="24"/>
              </w:rPr>
            </w:pPr>
          </w:p>
          <w:p w:rsidR="00EF7556" w:rsidRPr="00EF7556" w:rsidRDefault="00EF7556" w:rsidP="00EF7556">
            <w:pPr>
              <w:spacing w:after="0" w:line="240" w:lineRule="auto"/>
              <w:jc w:val="both"/>
              <w:rPr>
                <w:rFonts w:ascii="Times New Roman" w:eastAsia="Calibri" w:hAnsi="Times New Roman" w:cs="Times New Roman"/>
                <w:sz w:val="24"/>
                <w:szCs w:val="24"/>
              </w:rPr>
            </w:pPr>
            <w:r w:rsidRPr="00EF7556">
              <w:rPr>
                <w:rFonts w:ascii="Times New Roman" w:eastAsia="Calibri" w:hAnsi="Times New Roman" w:cs="Times New Roman"/>
                <w:sz w:val="24"/>
                <w:szCs w:val="24"/>
              </w:rPr>
              <w:t>100</w:t>
            </w:r>
          </w:p>
        </w:tc>
      </w:tr>
      <w:tr w:rsidR="00EF7556" w:rsidRPr="00EF7556" w:rsidTr="002649B2">
        <w:trPr>
          <w:trHeight w:val="952"/>
        </w:trPr>
        <w:tc>
          <w:tcPr>
            <w:tcW w:w="1305" w:type="dxa"/>
          </w:tcPr>
          <w:p w:rsidR="00EF7556" w:rsidRPr="00EF7556" w:rsidRDefault="00EF7556" w:rsidP="00EF7556">
            <w:pPr>
              <w:spacing w:after="0" w:line="240" w:lineRule="auto"/>
              <w:jc w:val="both"/>
              <w:rPr>
                <w:rFonts w:ascii="Times New Roman" w:eastAsia="Calibri" w:hAnsi="Times New Roman" w:cs="Times New Roman"/>
              </w:rPr>
            </w:pPr>
            <w:proofErr w:type="spellStart"/>
            <w:r w:rsidRPr="00EF7556">
              <w:rPr>
                <w:rFonts w:ascii="Times New Roman" w:eastAsia="Calibri" w:hAnsi="Times New Roman" w:cs="Times New Roman"/>
              </w:rPr>
              <w:t>Поточний</w:t>
            </w:r>
            <w:proofErr w:type="spellEnd"/>
            <w:r w:rsidRPr="00EF7556">
              <w:rPr>
                <w:rFonts w:ascii="Times New Roman" w:eastAsia="Calibri" w:hAnsi="Times New Roman" w:cs="Times New Roman"/>
              </w:rPr>
              <w:t xml:space="preserve"> контроль (20)</w:t>
            </w:r>
          </w:p>
        </w:tc>
        <w:tc>
          <w:tcPr>
            <w:tcW w:w="2381" w:type="dxa"/>
          </w:tcPr>
          <w:p w:rsidR="00EF7556" w:rsidRPr="00EF7556" w:rsidRDefault="00EF7556" w:rsidP="00EF7556">
            <w:pPr>
              <w:spacing w:after="0" w:line="240" w:lineRule="auto"/>
              <w:jc w:val="center"/>
              <w:rPr>
                <w:rFonts w:ascii="Times New Roman" w:eastAsia="Calibri" w:hAnsi="Times New Roman" w:cs="Times New Roman"/>
              </w:rPr>
            </w:pPr>
            <w:r w:rsidRPr="00EF7556">
              <w:rPr>
                <w:rFonts w:ascii="Times New Roman" w:eastAsia="Calibri" w:hAnsi="Times New Roman" w:cs="Times New Roman"/>
              </w:rPr>
              <w:t>МКР</w:t>
            </w:r>
          </w:p>
          <w:p w:rsidR="00EF7556" w:rsidRPr="00EF7556" w:rsidRDefault="00EF7556" w:rsidP="00EF7556">
            <w:pPr>
              <w:spacing w:after="0" w:line="240" w:lineRule="auto"/>
              <w:jc w:val="center"/>
              <w:rPr>
                <w:rFonts w:ascii="Times New Roman" w:eastAsia="Calibri" w:hAnsi="Times New Roman" w:cs="Times New Roman"/>
              </w:rPr>
            </w:pPr>
            <w:r w:rsidRPr="00EF7556">
              <w:rPr>
                <w:rFonts w:ascii="Times New Roman" w:eastAsia="Calibri" w:hAnsi="Times New Roman" w:cs="Times New Roman"/>
              </w:rPr>
              <w:t xml:space="preserve"> </w:t>
            </w:r>
            <w:r w:rsidRPr="00EF7556">
              <w:rPr>
                <w:rFonts w:ascii="Times New Roman" w:eastAsia="Calibri" w:hAnsi="Times New Roman" w:cs="Times New Roman"/>
                <w:lang w:val="uk-UA"/>
              </w:rPr>
              <w:t>(10)</w:t>
            </w:r>
            <w:r w:rsidRPr="00EF7556">
              <w:rPr>
                <w:rFonts w:ascii="Times New Roman" w:eastAsia="Calibri" w:hAnsi="Times New Roman" w:cs="Times New Roman"/>
              </w:rPr>
              <w:t xml:space="preserve"> </w:t>
            </w:r>
          </w:p>
        </w:tc>
        <w:tc>
          <w:tcPr>
            <w:tcW w:w="2098" w:type="dxa"/>
            <w:vAlign w:val="bottom"/>
          </w:tcPr>
          <w:p w:rsidR="00EF7556" w:rsidRPr="00EF7556" w:rsidRDefault="00EF7556" w:rsidP="00EF7556">
            <w:pPr>
              <w:spacing w:after="0" w:line="240" w:lineRule="auto"/>
              <w:rPr>
                <w:rFonts w:ascii="Times New Roman" w:eastAsia="Calibri" w:hAnsi="Times New Roman" w:cs="Times New Roman"/>
                <w:lang w:val="en-US"/>
              </w:rPr>
            </w:pPr>
            <w:proofErr w:type="spellStart"/>
            <w:r w:rsidRPr="00EF7556">
              <w:rPr>
                <w:rFonts w:ascii="Times New Roman" w:eastAsia="Calibri" w:hAnsi="Times New Roman" w:cs="Times New Roman"/>
              </w:rPr>
              <w:t>Поточний</w:t>
            </w:r>
            <w:proofErr w:type="spellEnd"/>
            <w:r w:rsidRPr="00EF7556">
              <w:rPr>
                <w:rFonts w:ascii="Times New Roman" w:eastAsia="Calibri" w:hAnsi="Times New Roman" w:cs="Times New Roman"/>
              </w:rPr>
              <w:t xml:space="preserve"> контроль (</w:t>
            </w:r>
            <w:r w:rsidRPr="00EF7556">
              <w:rPr>
                <w:rFonts w:ascii="Times New Roman" w:eastAsia="Calibri" w:hAnsi="Times New Roman" w:cs="Times New Roman"/>
                <w:lang w:val="uk-UA"/>
              </w:rPr>
              <w:t>2</w:t>
            </w:r>
            <w:r w:rsidRPr="00EF7556">
              <w:rPr>
                <w:rFonts w:ascii="Times New Roman" w:eastAsia="Calibri" w:hAnsi="Times New Roman" w:cs="Times New Roman"/>
              </w:rPr>
              <w:t>0 б)</w:t>
            </w:r>
          </w:p>
        </w:tc>
        <w:tc>
          <w:tcPr>
            <w:tcW w:w="1588" w:type="dxa"/>
            <w:vAlign w:val="bottom"/>
          </w:tcPr>
          <w:p w:rsidR="00EF7556" w:rsidRPr="00EF7556" w:rsidRDefault="00EF7556" w:rsidP="00EF7556">
            <w:pPr>
              <w:spacing w:after="0" w:line="240" w:lineRule="auto"/>
              <w:rPr>
                <w:rFonts w:ascii="Times New Roman" w:eastAsia="Calibri" w:hAnsi="Times New Roman" w:cs="Times New Roman"/>
              </w:rPr>
            </w:pPr>
            <w:r w:rsidRPr="00EF7556">
              <w:rPr>
                <w:rFonts w:ascii="Times New Roman" w:eastAsia="Calibri" w:hAnsi="Times New Roman" w:cs="Times New Roman"/>
              </w:rPr>
              <w:t xml:space="preserve">МКР </w:t>
            </w:r>
          </w:p>
          <w:p w:rsidR="00EF7556" w:rsidRPr="00EF7556" w:rsidRDefault="00EF7556" w:rsidP="00EF7556">
            <w:pPr>
              <w:spacing w:after="0" w:line="240" w:lineRule="auto"/>
              <w:rPr>
                <w:rFonts w:ascii="Times New Roman" w:eastAsia="Calibri" w:hAnsi="Times New Roman" w:cs="Times New Roman"/>
                <w:lang w:val="en-US"/>
              </w:rPr>
            </w:pPr>
            <w:r w:rsidRPr="00EF7556">
              <w:rPr>
                <w:rFonts w:ascii="Times New Roman" w:eastAsia="Calibri" w:hAnsi="Times New Roman" w:cs="Times New Roman"/>
              </w:rPr>
              <w:t>(10 б)</w:t>
            </w:r>
          </w:p>
          <w:p w:rsidR="00EF7556" w:rsidRPr="00EF7556" w:rsidRDefault="00EF7556" w:rsidP="00EF7556">
            <w:pPr>
              <w:spacing w:after="0" w:line="240" w:lineRule="auto"/>
              <w:ind w:left="572" w:hanging="572"/>
              <w:rPr>
                <w:rFonts w:ascii="Times New Roman" w:eastAsia="Calibri" w:hAnsi="Times New Roman" w:cs="Times New Roman"/>
                <w:lang w:val="uk-UA"/>
              </w:rPr>
            </w:pPr>
          </w:p>
        </w:tc>
        <w:tc>
          <w:tcPr>
            <w:tcW w:w="851" w:type="dxa"/>
            <w:vMerge/>
          </w:tcPr>
          <w:p w:rsidR="00EF7556" w:rsidRPr="00EF7556" w:rsidRDefault="00EF7556" w:rsidP="00EF7556">
            <w:pPr>
              <w:spacing w:after="0" w:line="240" w:lineRule="auto"/>
              <w:jc w:val="both"/>
              <w:rPr>
                <w:rFonts w:ascii="Calibri" w:eastAsia="Calibri" w:hAnsi="Calibri" w:cs="Times New Roman"/>
                <w:lang w:val="en-US"/>
              </w:rPr>
            </w:pPr>
          </w:p>
        </w:tc>
        <w:tc>
          <w:tcPr>
            <w:tcW w:w="1133" w:type="dxa"/>
            <w:vMerge/>
          </w:tcPr>
          <w:p w:rsidR="00EF7556" w:rsidRPr="00EF7556" w:rsidRDefault="00EF7556" w:rsidP="00EF7556">
            <w:pPr>
              <w:spacing w:after="0" w:line="240" w:lineRule="auto"/>
              <w:jc w:val="both"/>
              <w:rPr>
                <w:rFonts w:ascii="Calibri" w:eastAsia="Calibri" w:hAnsi="Calibri" w:cs="Times New Roman"/>
                <w:lang w:val="en-US"/>
              </w:rPr>
            </w:pPr>
          </w:p>
        </w:tc>
      </w:tr>
    </w:tbl>
    <w:p w:rsidR="00EF7556" w:rsidRPr="00EF7556" w:rsidRDefault="00EF7556" w:rsidP="00EF7556">
      <w:pPr>
        <w:widowControl w:val="0"/>
        <w:spacing w:after="0" w:line="240" w:lineRule="auto"/>
        <w:ind w:left="915"/>
        <w:contextualSpacing/>
        <w:jc w:val="center"/>
        <w:rPr>
          <w:rFonts w:ascii="Times New Roman" w:eastAsia="Calibri" w:hAnsi="Times New Roman" w:cs="Times New Roman"/>
          <w:b/>
          <w:sz w:val="28"/>
          <w:szCs w:val="28"/>
          <w:lang w:val="uk-UA"/>
        </w:rPr>
      </w:pPr>
      <w:r w:rsidRPr="00EF7556">
        <w:rPr>
          <w:rFonts w:ascii="Times New Roman" w:eastAsia="Calibri" w:hAnsi="Times New Roman" w:cs="Times New Roman"/>
          <w:b/>
          <w:sz w:val="28"/>
          <w:szCs w:val="28"/>
          <w:lang w:val="uk-UA"/>
        </w:rPr>
        <w:t>7 семестр (заочне відділення)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1560"/>
        <w:gridCol w:w="1275"/>
        <w:gridCol w:w="1560"/>
        <w:gridCol w:w="1814"/>
      </w:tblGrid>
      <w:tr w:rsidR="00EF7556" w:rsidRPr="00EF7556" w:rsidTr="002649B2">
        <w:trPr>
          <w:trHeight w:val="417"/>
        </w:trPr>
        <w:tc>
          <w:tcPr>
            <w:tcW w:w="3290" w:type="dxa"/>
            <w:gridSpan w:val="2"/>
          </w:tcPr>
          <w:p w:rsidR="00EF7556" w:rsidRPr="00EF7556" w:rsidRDefault="00EF7556" w:rsidP="00EF7556">
            <w:pPr>
              <w:spacing w:after="0" w:line="240" w:lineRule="auto"/>
              <w:jc w:val="center"/>
              <w:rPr>
                <w:rFonts w:ascii="Times New Roman" w:eastAsia="Calibri" w:hAnsi="Times New Roman" w:cs="Times New Roman"/>
              </w:rPr>
            </w:pPr>
            <w:r w:rsidRPr="00EF7556">
              <w:rPr>
                <w:rFonts w:ascii="Times New Roman" w:eastAsia="Calibri" w:hAnsi="Times New Roman" w:cs="Times New Roman"/>
              </w:rPr>
              <w:t>ЗМ 1</w:t>
            </w:r>
          </w:p>
          <w:p w:rsidR="00EF7556" w:rsidRPr="00EF7556" w:rsidRDefault="00EF7556" w:rsidP="00EF7556">
            <w:pPr>
              <w:spacing w:after="0" w:line="240" w:lineRule="auto"/>
              <w:jc w:val="center"/>
              <w:rPr>
                <w:rFonts w:ascii="Times New Roman" w:eastAsia="Calibri" w:hAnsi="Times New Roman" w:cs="Times New Roman"/>
              </w:rPr>
            </w:pPr>
            <w:r w:rsidRPr="00EF7556">
              <w:rPr>
                <w:rFonts w:ascii="Times New Roman" w:eastAsia="Calibri" w:hAnsi="Times New Roman" w:cs="Times New Roman"/>
              </w:rPr>
              <w:t xml:space="preserve">(50 </w:t>
            </w:r>
            <w:proofErr w:type="spellStart"/>
            <w:r w:rsidRPr="00EF7556">
              <w:rPr>
                <w:rFonts w:ascii="Times New Roman" w:eastAsia="Calibri" w:hAnsi="Times New Roman" w:cs="Times New Roman"/>
              </w:rPr>
              <w:t>балів</w:t>
            </w:r>
            <w:proofErr w:type="spellEnd"/>
            <w:r w:rsidRPr="00EF7556">
              <w:rPr>
                <w:rFonts w:ascii="Times New Roman" w:eastAsia="Calibri" w:hAnsi="Times New Roman" w:cs="Times New Roman"/>
              </w:rPr>
              <w:t>)</w:t>
            </w:r>
          </w:p>
        </w:tc>
        <w:tc>
          <w:tcPr>
            <w:tcW w:w="2835" w:type="dxa"/>
            <w:gridSpan w:val="2"/>
          </w:tcPr>
          <w:p w:rsidR="00EF7556" w:rsidRPr="00EF7556" w:rsidRDefault="00EF7556" w:rsidP="00EF7556">
            <w:pPr>
              <w:spacing w:after="0" w:line="240" w:lineRule="auto"/>
              <w:jc w:val="center"/>
              <w:rPr>
                <w:rFonts w:ascii="Times New Roman" w:eastAsia="Calibri" w:hAnsi="Times New Roman" w:cs="Times New Roman"/>
              </w:rPr>
            </w:pPr>
            <w:r w:rsidRPr="00EF7556">
              <w:rPr>
                <w:rFonts w:ascii="Times New Roman" w:eastAsia="Calibri" w:hAnsi="Times New Roman" w:cs="Times New Roman"/>
              </w:rPr>
              <w:t>ЗМ 2</w:t>
            </w:r>
          </w:p>
          <w:p w:rsidR="00EF7556" w:rsidRPr="00EF7556" w:rsidRDefault="00EF7556" w:rsidP="00EF7556">
            <w:pPr>
              <w:spacing w:after="0" w:line="240" w:lineRule="auto"/>
              <w:jc w:val="center"/>
              <w:rPr>
                <w:rFonts w:ascii="Times New Roman" w:eastAsia="Calibri" w:hAnsi="Times New Roman" w:cs="Times New Roman"/>
              </w:rPr>
            </w:pPr>
            <w:r w:rsidRPr="00EF7556">
              <w:rPr>
                <w:rFonts w:ascii="Times New Roman" w:eastAsia="Calibri" w:hAnsi="Times New Roman" w:cs="Times New Roman"/>
              </w:rPr>
              <w:t xml:space="preserve">(50 </w:t>
            </w:r>
            <w:proofErr w:type="spellStart"/>
            <w:r w:rsidRPr="00EF7556">
              <w:rPr>
                <w:rFonts w:ascii="Times New Roman" w:eastAsia="Calibri" w:hAnsi="Times New Roman" w:cs="Times New Roman"/>
              </w:rPr>
              <w:t>балів</w:t>
            </w:r>
            <w:proofErr w:type="spellEnd"/>
            <w:r w:rsidRPr="00EF7556">
              <w:rPr>
                <w:rFonts w:ascii="Times New Roman" w:eastAsia="Calibri" w:hAnsi="Times New Roman" w:cs="Times New Roman"/>
              </w:rPr>
              <w:t>)</w:t>
            </w:r>
          </w:p>
        </w:tc>
        <w:tc>
          <w:tcPr>
            <w:tcW w:w="1814" w:type="dxa"/>
          </w:tcPr>
          <w:p w:rsidR="00EF7556" w:rsidRPr="00EF7556" w:rsidRDefault="00EF7556" w:rsidP="00EF7556">
            <w:pPr>
              <w:spacing w:after="0" w:line="240" w:lineRule="auto"/>
              <w:jc w:val="center"/>
              <w:rPr>
                <w:rFonts w:ascii="Times New Roman" w:eastAsia="Calibri" w:hAnsi="Times New Roman" w:cs="Times New Roman"/>
                <w:sz w:val="28"/>
                <w:szCs w:val="28"/>
              </w:rPr>
            </w:pPr>
            <w:proofErr w:type="spellStart"/>
            <w:r w:rsidRPr="00EF7556">
              <w:rPr>
                <w:rFonts w:ascii="Times New Roman" w:eastAsia="Calibri" w:hAnsi="Times New Roman" w:cs="Times New Roman"/>
                <w:sz w:val="28"/>
                <w:szCs w:val="28"/>
              </w:rPr>
              <w:t>Залі</w:t>
            </w:r>
            <w:proofErr w:type="gramStart"/>
            <w:r w:rsidRPr="00EF7556">
              <w:rPr>
                <w:rFonts w:ascii="Times New Roman" w:eastAsia="Calibri" w:hAnsi="Times New Roman" w:cs="Times New Roman"/>
                <w:sz w:val="28"/>
                <w:szCs w:val="28"/>
              </w:rPr>
              <w:t>к</w:t>
            </w:r>
            <w:proofErr w:type="spellEnd"/>
            <w:proofErr w:type="gramEnd"/>
          </w:p>
          <w:p w:rsidR="00EF7556" w:rsidRPr="00EF7556" w:rsidRDefault="00EF7556" w:rsidP="00EF7556">
            <w:pPr>
              <w:spacing w:after="0" w:line="240" w:lineRule="auto"/>
              <w:jc w:val="both"/>
              <w:rPr>
                <w:rFonts w:ascii="Times New Roman" w:eastAsia="Calibri" w:hAnsi="Times New Roman" w:cs="Times New Roman"/>
              </w:rPr>
            </w:pPr>
          </w:p>
        </w:tc>
      </w:tr>
      <w:tr w:rsidR="00EF7556" w:rsidRPr="00EF7556" w:rsidTr="002649B2">
        <w:trPr>
          <w:trHeight w:val="839"/>
        </w:trPr>
        <w:tc>
          <w:tcPr>
            <w:tcW w:w="1730" w:type="dxa"/>
          </w:tcPr>
          <w:p w:rsidR="00EF7556" w:rsidRPr="00EF7556" w:rsidRDefault="00EF7556" w:rsidP="00EF7556">
            <w:pPr>
              <w:spacing w:after="0" w:line="240" w:lineRule="auto"/>
              <w:jc w:val="both"/>
              <w:rPr>
                <w:rFonts w:ascii="Times New Roman" w:eastAsia="Calibri" w:hAnsi="Times New Roman" w:cs="Times New Roman"/>
              </w:rPr>
            </w:pPr>
            <w:proofErr w:type="spellStart"/>
            <w:r w:rsidRPr="00EF7556">
              <w:rPr>
                <w:rFonts w:ascii="Times New Roman" w:eastAsia="Calibri" w:hAnsi="Times New Roman" w:cs="Times New Roman"/>
              </w:rPr>
              <w:t>Поточний</w:t>
            </w:r>
            <w:proofErr w:type="spellEnd"/>
            <w:r w:rsidRPr="00EF7556">
              <w:rPr>
                <w:rFonts w:ascii="Times New Roman" w:eastAsia="Calibri" w:hAnsi="Times New Roman" w:cs="Times New Roman"/>
              </w:rPr>
              <w:t xml:space="preserve"> контроль </w:t>
            </w:r>
          </w:p>
          <w:p w:rsidR="00EF7556" w:rsidRPr="00EF7556" w:rsidRDefault="00EF7556" w:rsidP="00EF7556">
            <w:pPr>
              <w:spacing w:after="0" w:line="240" w:lineRule="auto"/>
              <w:jc w:val="both"/>
              <w:rPr>
                <w:rFonts w:ascii="Times New Roman" w:eastAsia="Calibri" w:hAnsi="Times New Roman" w:cs="Times New Roman"/>
              </w:rPr>
            </w:pPr>
            <w:r w:rsidRPr="00EF7556">
              <w:rPr>
                <w:rFonts w:ascii="Times New Roman" w:eastAsia="Calibri" w:hAnsi="Times New Roman" w:cs="Times New Roman"/>
              </w:rPr>
              <w:t>(30 б)</w:t>
            </w:r>
          </w:p>
        </w:tc>
        <w:tc>
          <w:tcPr>
            <w:tcW w:w="1560" w:type="dxa"/>
          </w:tcPr>
          <w:p w:rsidR="00EF7556" w:rsidRPr="00EF7556" w:rsidRDefault="00EF7556" w:rsidP="00EF7556">
            <w:pPr>
              <w:spacing w:after="0" w:line="240" w:lineRule="auto"/>
              <w:jc w:val="both"/>
              <w:rPr>
                <w:rFonts w:ascii="Times New Roman" w:eastAsia="Calibri" w:hAnsi="Times New Roman" w:cs="Times New Roman"/>
              </w:rPr>
            </w:pPr>
            <w:r w:rsidRPr="00EF7556">
              <w:rPr>
                <w:rFonts w:ascii="Times New Roman" w:eastAsia="Calibri" w:hAnsi="Times New Roman" w:cs="Times New Roman"/>
              </w:rPr>
              <w:t xml:space="preserve">МКР </w:t>
            </w:r>
          </w:p>
          <w:p w:rsidR="00EF7556" w:rsidRPr="00EF7556" w:rsidRDefault="00EF7556" w:rsidP="00EF7556">
            <w:pPr>
              <w:spacing w:after="0" w:line="240" w:lineRule="auto"/>
              <w:jc w:val="both"/>
              <w:rPr>
                <w:rFonts w:ascii="Times New Roman" w:eastAsia="Calibri" w:hAnsi="Times New Roman" w:cs="Times New Roman"/>
              </w:rPr>
            </w:pPr>
            <w:r w:rsidRPr="00EF7556">
              <w:rPr>
                <w:rFonts w:ascii="Times New Roman" w:eastAsia="Calibri" w:hAnsi="Times New Roman" w:cs="Times New Roman"/>
              </w:rPr>
              <w:t>(20 б)</w:t>
            </w:r>
          </w:p>
        </w:tc>
        <w:tc>
          <w:tcPr>
            <w:tcW w:w="1275" w:type="dxa"/>
          </w:tcPr>
          <w:p w:rsidR="00EF7556" w:rsidRPr="00EF7556" w:rsidRDefault="00EF7556" w:rsidP="00EF7556">
            <w:pPr>
              <w:spacing w:after="0" w:line="240" w:lineRule="auto"/>
              <w:jc w:val="both"/>
              <w:rPr>
                <w:rFonts w:ascii="Times New Roman" w:eastAsia="Calibri" w:hAnsi="Times New Roman" w:cs="Times New Roman"/>
                <w:lang w:val="en-US"/>
              </w:rPr>
            </w:pPr>
            <w:proofErr w:type="spellStart"/>
            <w:r w:rsidRPr="00EF7556">
              <w:rPr>
                <w:rFonts w:ascii="Times New Roman" w:eastAsia="Calibri" w:hAnsi="Times New Roman" w:cs="Times New Roman"/>
              </w:rPr>
              <w:t>Поточний</w:t>
            </w:r>
            <w:proofErr w:type="spellEnd"/>
            <w:r w:rsidRPr="00EF7556">
              <w:rPr>
                <w:rFonts w:ascii="Times New Roman" w:eastAsia="Calibri" w:hAnsi="Times New Roman" w:cs="Times New Roman"/>
              </w:rPr>
              <w:t xml:space="preserve"> контроль (30 б)</w:t>
            </w:r>
          </w:p>
        </w:tc>
        <w:tc>
          <w:tcPr>
            <w:tcW w:w="1560" w:type="dxa"/>
          </w:tcPr>
          <w:p w:rsidR="00EF7556" w:rsidRPr="00EF7556" w:rsidRDefault="00EF7556" w:rsidP="00EF7556">
            <w:pPr>
              <w:spacing w:after="0" w:line="240" w:lineRule="auto"/>
              <w:jc w:val="both"/>
              <w:rPr>
                <w:rFonts w:ascii="Times New Roman" w:eastAsia="Calibri" w:hAnsi="Times New Roman" w:cs="Times New Roman"/>
              </w:rPr>
            </w:pPr>
            <w:r w:rsidRPr="00EF7556">
              <w:rPr>
                <w:rFonts w:ascii="Times New Roman" w:eastAsia="Calibri" w:hAnsi="Times New Roman" w:cs="Times New Roman"/>
              </w:rPr>
              <w:t xml:space="preserve">МКР </w:t>
            </w:r>
          </w:p>
          <w:p w:rsidR="00EF7556" w:rsidRPr="00EF7556" w:rsidRDefault="00EF7556" w:rsidP="00EF7556">
            <w:pPr>
              <w:spacing w:after="0" w:line="240" w:lineRule="auto"/>
              <w:jc w:val="both"/>
              <w:rPr>
                <w:rFonts w:ascii="Times New Roman" w:eastAsia="Calibri" w:hAnsi="Times New Roman" w:cs="Times New Roman"/>
                <w:lang w:val="en-US"/>
              </w:rPr>
            </w:pPr>
            <w:r w:rsidRPr="00EF7556">
              <w:rPr>
                <w:rFonts w:ascii="Times New Roman" w:eastAsia="Calibri" w:hAnsi="Times New Roman" w:cs="Times New Roman"/>
              </w:rPr>
              <w:t>(20 б)</w:t>
            </w:r>
          </w:p>
        </w:tc>
        <w:tc>
          <w:tcPr>
            <w:tcW w:w="1814" w:type="dxa"/>
          </w:tcPr>
          <w:p w:rsidR="00EF7556" w:rsidRPr="00EF7556" w:rsidRDefault="00EF7556" w:rsidP="00EF7556">
            <w:pPr>
              <w:spacing w:after="0" w:line="240" w:lineRule="auto"/>
              <w:jc w:val="both"/>
              <w:rPr>
                <w:rFonts w:ascii="Times New Roman" w:eastAsia="Calibri" w:hAnsi="Times New Roman" w:cs="Times New Roman"/>
              </w:rPr>
            </w:pPr>
          </w:p>
          <w:p w:rsidR="00EF7556" w:rsidRPr="00EF7556" w:rsidRDefault="00EF7556" w:rsidP="00EF7556">
            <w:pPr>
              <w:spacing w:after="0" w:line="240" w:lineRule="auto"/>
              <w:jc w:val="center"/>
              <w:rPr>
                <w:rFonts w:ascii="Times New Roman" w:eastAsia="Calibri" w:hAnsi="Times New Roman" w:cs="Times New Roman"/>
                <w:lang w:val="en-US"/>
              </w:rPr>
            </w:pPr>
            <w:r w:rsidRPr="00EF7556">
              <w:rPr>
                <w:rFonts w:ascii="Times New Roman" w:eastAsia="Calibri" w:hAnsi="Times New Roman" w:cs="Times New Roman"/>
              </w:rPr>
              <w:t>100</w:t>
            </w:r>
          </w:p>
        </w:tc>
      </w:tr>
    </w:tbl>
    <w:p w:rsidR="00EF7556" w:rsidRPr="00EF7556" w:rsidRDefault="00EF7556" w:rsidP="00EF7556">
      <w:pPr>
        <w:widowControl w:val="0"/>
        <w:spacing w:after="0" w:line="240" w:lineRule="auto"/>
        <w:ind w:left="915"/>
        <w:contextualSpacing/>
        <w:jc w:val="center"/>
        <w:rPr>
          <w:rFonts w:ascii="Times New Roman" w:eastAsia="Calibri" w:hAnsi="Times New Roman" w:cs="Times New Roman"/>
          <w:sz w:val="28"/>
          <w:szCs w:val="28"/>
          <w:lang w:val="uk-UA"/>
        </w:rPr>
      </w:pPr>
      <w:r w:rsidRPr="00EF7556">
        <w:rPr>
          <w:rFonts w:ascii="Times New Roman" w:eastAsia="Calibri" w:hAnsi="Times New Roman" w:cs="Times New Roman"/>
          <w:sz w:val="28"/>
          <w:szCs w:val="28"/>
          <w:lang w:val="uk-UA"/>
        </w:rPr>
        <w:t>8 семестр (заочне відділення)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992"/>
        <w:gridCol w:w="1276"/>
        <w:gridCol w:w="992"/>
        <w:gridCol w:w="1418"/>
        <w:gridCol w:w="992"/>
        <w:gridCol w:w="851"/>
        <w:gridCol w:w="851"/>
      </w:tblGrid>
      <w:tr w:rsidR="00EF7556" w:rsidRPr="00EF7556" w:rsidTr="002649B2">
        <w:trPr>
          <w:trHeight w:val="463"/>
        </w:trPr>
        <w:tc>
          <w:tcPr>
            <w:tcW w:w="6975" w:type="dxa"/>
            <w:gridSpan w:val="6"/>
          </w:tcPr>
          <w:p w:rsidR="00EF7556" w:rsidRPr="00EF7556" w:rsidRDefault="00EF7556" w:rsidP="00EF7556">
            <w:pPr>
              <w:spacing w:after="0" w:line="240" w:lineRule="auto"/>
              <w:jc w:val="center"/>
              <w:rPr>
                <w:rFonts w:ascii="Times New Roman" w:eastAsia="Calibri" w:hAnsi="Times New Roman" w:cs="Times New Roman"/>
                <w:sz w:val="24"/>
                <w:szCs w:val="24"/>
              </w:rPr>
            </w:pPr>
            <w:proofErr w:type="spellStart"/>
            <w:r w:rsidRPr="00EF7556">
              <w:rPr>
                <w:rFonts w:ascii="Times New Roman" w:eastAsia="Calibri" w:hAnsi="Times New Roman" w:cs="Times New Roman"/>
                <w:sz w:val="24"/>
                <w:szCs w:val="24"/>
              </w:rPr>
              <w:lastRenderedPageBreak/>
              <w:t>Загальна</w:t>
            </w:r>
            <w:proofErr w:type="spellEnd"/>
            <w:r w:rsidRPr="00EF7556">
              <w:rPr>
                <w:rFonts w:ascii="Times New Roman" w:eastAsia="Calibri" w:hAnsi="Times New Roman" w:cs="Times New Roman"/>
                <w:sz w:val="24"/>
                <w:szCs w:val="24"/>
              </w:rPr>
              <w:t xml:space="preserve"> </w:t>
            </w:r>
            <w:proofErr w:type="spellStart"/>
            <w:r w:rsidRPr="00EF7556">
              <w:rPr>
                <w:rFonts w:ascii="Times New Roman" w:eastAsia="Calibri" w:hAnsi="Times New Roman" w:cs="Times New Roman"/>
                <w:sz w:val="24"/>
                <w:szCs w:val="24"/>
              </w:rPr>
              <w:t>кількість</w:t>
            </w:r>
            <w:proofErr w:type="spellEnd"/>
            <w:r w:rsidRPr="00EF7556">
              <w:rPr>
                <w:rFonts w:ascii="Times New Roman" w:eastAsia="Calibri" w:hAnsi="Times New Roman" w:cs="Times New Roman"/>
                <w:sz w:val="24"/>
                <w:szCs w:val="24"/>
              </w:rPr>
              <w:t xml:space="preserve"> </w:t>
            </w:r>
            <w:proofErr w:type="spellStart"/>
            <w:r w:rsidRPr="00EF7556">
              <w:rPr>
                <w:rFonts w:ascii="Times New Roman" w:eastAsia="Calibri" w:hAnsi="Times New Roman" w:cs="Times New Roman"/>
                <w:sz w:val="24"/>
                <w:szCs w:val="24"/>
              </w:rPr>
              <w:t>балів</w:t>
            </w:r>
            <w:proofErr w:type="spellEnd"/>
            <w:r w:rsidRPr="00EF7556">
              <w:rPr>
                <w:rFonts w:ascii="Times New Roman" w:eastAsia="Calibri" w:hAnsi="Times New Roman" w:cs="Times New Roman"/>
                <w:sz w:val="24"/>
                <w:szCs w:val="24"/>
              </w:rPr>
              <w:t xml:space="preserve">  60</w:t>
            </w:r>
          </w:p>
        </w:tc>
        <w:tc>
          <w:tcPr>
            <w:tcW w:w="851" w:type="dxa"/>
          </w:tcPr>
          <w:p w:rsidR="00EF7556" w:rsidRPr="00EF7556" w:rsidRDefault="00EF7556" w:rsidP="00EF7556">
            <w:pPr>
              <w:spacing w:after="0" w:line="240" w:lineRule="auto"/>
              <w:jc w:val="both"/>
              <w:rPr>
                <w:rFonts w:ascii="Times New Roman" w:eastAsia="Calibri" w:hAnsi="Times New Roman" w:cs="Times New Roman"/>
                <w:sz w:val="24"/>
                <w:szCs w:val="24"/>
              </w:rPr>
            </w:pPr>
            <w:proofErr w:type="spellStart"/>
            <w:r w:rsidRPr="00EF7556">
              <w:rPr>
                <w:rFonts w:ascii="Times New Roman" w:eastAsia="Calibri" w:hAnsi="Times New Roman" w:cs="Times New Roman"/>
                <w:sz w:val="24"/>
                <w:szCs w:val="24"/>
              </w:rPr>
              <w:t>іспит</w:t>
            </w:r>
            <w:proofErr w:type="spellEnd"/>
          </w:p>
        </w:tc>
        <w:tc>
          <w:tcPr>
            <w:tcW w:w="851" w:type="dxa"/>
          </w:tcPr>
          <w:p w:rsidR="00EF7556" w:rsidRPr="00EF7556" w:rsidRDefault="00EF7556" w:rsidP="00EF7556">
            <w:pPr>
              <w:spacing w:after="0" w:line="240" w:lineRule="auto"/>
              <w:jc w:val="both"/>
              <w:rPr>
                <w:rFonts w:ascii="Times New Roman" w:eastAsia="Calibri" w:hAnsi="Times New Roman" w:cs="Times New Roman"/>
                <w:sz w:val="24"/>
                <w:szCs w:val="24"/>
              </w:rPr>
            </w:pPr>
            <w:r w:rsidRPr="00EF7556">
              <w:rPr>
                <w:rFonts w:ascii="Times New Roman" w:eastAsia="Calibri" w:hAnsi="Times New Roman" w:cs="Times New Roman"/>
                <w:sz w:val="24"/>
                <w:szCs w:val="24"/>
              </w:rPr>
              <w:t>сума</w:t>
            </w:r>
          </w:p>
          <w:p w:rsidR="00EF7556" w:rsidRPr="00EF7556" w:rsidRDefault="00EF7556" w:rsidP="00EF7556">
            <w:pPr>
              <w:spacing w:after="0" w:line="240" w:lineRule="auto"/>
              <w:jc w:val="both"/>
              <w:rPr>
                <w:rFonts w:ascii="Times New Roman" w:eastAsia="Calibri" w:hAnsi="Times New Roman" w:cs="Times New Roman"/>
                <w:sz w:val="24"/>
                <w:szCs w:val="24"/>
              </w:rPr>
            </w:pPr>
          </w:p>
        </w:tc>
      </w:tr>
      <w:tr w:rsidR="00EF7556" w:rsidRPr="00EF7556" w:rsidTr="002649B2">
        <w:tc>
          <w:tcPr>
            <w:tcW w:w="2297" w:type="dxa"/>
            <w:gridSpan w:val="2"/>
          </w:tcPr>
          <w:p w:rsidR="00EF7556" w:rsidRPr="00EF7556" w:rsidRDefault="00EF7556" w:rsidP="00EF7556">
            <w:pPr>
              <w:spacing w:after="0" w:line="240" w:lineRule="auto"/>
              <w:jc w:val="center"/>
              <w:rPr>
                <w:rFonts w:ascii="Times New Roman" w:eastAsia="Calibri" w:hAnsi="Times New Roman" w:cs="Times New Roman"/>
              </w:rPr>
            </w:pPr>
            <w:r w:rsidRPr="00EF7556">
              <w:rPr>
                <w:rFonts w:ascii="Times New Roman" w:eastAsia="Calibri" w:hAnsi="Times New Roman" w:cs="Times New Roman"/>
              </w:rPr>
              <w:t>ЗМ 1</w:t>
            </w:r>
          </w:p>
          <w:p w:rsidR="00EF7556" w:rsidRPr="00EF7556" w:rsidRDefault="00EF7556" w:rsidP="00EF7556">
            <w:pPr>
              <w:spacing w:after="0" w:line="240" w:lineRule="auto"/>
              <w:jc w:val="center"/>
              <w:rPr>
                <w:rFonts w:ascii="Times New Roman" w:eastAsia="Calibri" w:hAnsi="Times New Roman" w:cs="Times New Roman"/>
              </w:rPr>
            </w:pPr>
            <w:r w:rsidRPr="00EF7556">
              <w:rPr>
                <w:rFonts w:ascii="Times New Roman" w:eastAsia="Calibri" w:hAnsi="Times New Roman" w:cs="Times New Roman"/>
              </w:rPr>
              <w:t xml:space="preserve">(20 </w:t>
            </w:r>
            <w:proofErr w:type="spellStart"/>
            <w:r w:rsidRPr="00EF7556">
              <w:rPr>
                <w:rFonts w:ascii="Times New Roman" w:eastAsia="Calibri" w:hAnsi="Times New Roman" w:cs="Times New Roman"/>
              </w:rPr>
              <w:t>балів</w:t>
            </w:r>
            <w:proofErr w:type="spellEnd"/>
            <w:r w:rsidRPr="00EF7556">
              <w:rPr>
                <w:rFonts w:ascii="Times New Roman" w:eastAsia="Calibri" w:hAnsi="Times New Roman" w:cs="Times New Roman"/>
              </w:rPr>
              <w:t>)</w:t>
            </w:r>
          </w:p>
        </w:tc>
        <w:tc>
          <w:tcPr>
            <w:tcW w:w="2268" w:type="dxa"/>
            <w:gridSpan w:val="2"/>
          </w:tcPr>
          <w:p w:rsidR="00EF7556" w:rsidRPr="00EF7556" w:rsidRDefault="00EF7556" w:rsidP="00EF7556">
            <w:pPr>
              <w:spacing w:after="0" w:line="240" w:lineRule="auto"/>
              <w:jc w:val="center"/>
              <w:rPr>
                <w:rFonts w:ascii="Times New Roman" w:eastAsia="Calibri" w:hAnsi="Times New Roman" w:cs="Times New Roman"/>
              </w:rPr>
            </w:pPr>
            <w:r w:rsidRPr="00EF7556">
              <w:rPr>
                <w:rFonts w:ascii="Times New Roman" w:eastAsia="Calibri" w:hAnsi="Times New Roman" w:cs="Times New Roman"/>
              </w:rPr>
              <w:t>ЗМ 2</w:t>
            </w:r>
          </w:p>
          <w:p w:rsidR="00EF7556" w:rsidRPr="00EF7556" w:rsidRDefault="00EF7556" w:rsidP="00EF7556">
            <w:pPr>
              <w:spacing w:after="0" w:line="240" w:lineRule="auto"/>
              <w:jc w:val="center"/>
              <w:rPr>
                <w:rFonts w:ascii="Times New Roman" w:eastAsia="Calibri" w:hAnsi="Times New Roman" w:cs="Times New Roman"/>
              </w:rPr>
            </w:pPr>
            <w:r w:rsidRPr="00EF7556">
              <w:rPr>
                <w:rFonts w:ascii="Times New Roman" w:eastAsia="Calibri" w:hAnsi="Times New Roman" w:cs="Times New Roman"/>
              </w:rPr>
              <w:t xml:space="preserve">(20 </w:t>
            </w:r>
            <w:proofErr w:type="spellStart"/>
            <w:r w:rsidRPr="00EF7556">
              <w:rPr>
                <w:rFonts w:ascii="Times New Roman" w:eastAsia="Calibri" w:hAnsi="Times New Roman" w:cs="Times New Roman"/>
              </w:rPr>
              <w:t>балів</w:t>
            </w:r>
            <w:proofErr w:type="spellEnd"/>
            <w:r w:rsidRPr="00EF7556">
              <w:rPr>
                <w:rFonts w:ascii="Times New Roman" w:eastAsia="Calibri" w:hAnsi="Times New Roman" w:cs="Times New Roman"/>
              </w:rPr>
              <w:t>)</w:t>
            </w:r>
          </w:p>
        </w:tc>
        <w:tc>
          <w:tcPr>
            <w:tcW w:w="2410" w:type="dxa"/>
            <w:gridSpan w:val="2"/>
          </w:tcPr>
          <w:p w:rsidR="00EF7556" w:rsidRPr="00EF7556" w:rsidRDefault="00EF7556" w:rsidP="00EF7556">
            <w:pPr>
              <w:spacing w:after="0" w:line="240" w:lineRule="auto"/>
              <w:jc w:val="center"/>
              <w:rPr>
                <w:rFonts w:ascii="Times New Roman" w:eastAsia="Calibri" w:hAnsi="Times New Roman" w:cs="Times New Roman"/>
                <w:sz w:val="24"/>
                <w:szCs w:val="24"/>
              </w:rPr>
            </w:pPr>
            <w:r w:rsidRPr="00EF7556">
              <w:rPr>
                <w:rFonts w:ascii="Times New Roman" w:eastAsia="Calibri" w:hAnsi="Times New Roman" w:cs="Times New Roman"/>
                <w:sz w:val="24"/>
                <w:szCs w:val="24"/>
              </w:rPr>
              <w:t>ЗМ 3</w:t>
            </w:r>
          </w:p>
          <w:p w:rsidR="00EF7556" w:rsidRPr="00EF7556" w:rsidRDefault="00EF7556" w:rsidP="00EF7556">
            <w:pPr>
              <w:spacing w:after="0" w:line="240" w:lineRule="auto"/>
              <w:jc w:val="center"/>
              <w:rPr>
                <w:rFonts w:ascii="Times New Roman" w:eastAsia="Calibri" w:hAnsi="Times New Roman" w:cs="Times New Roman"/>
                <w:sz w:val="24"/>
                <w:szCs w:val="24"/>
              </w:rPr>
            </w:pPr>
            <w:r w:rsidRPr="00EF7556">
              <w:rPr>
                <w:rFonts w:ascii="Times New Roman" w:eastAsia="Calibri" w:hAnsi="Times New Roman" w:cs="Times New Roman"/>
                <w:sz w:val="24"/>
                <w:szCs w:val="24"/>
              </w:rPr>
              <w:t xml:space="preserve">(20 </w:t>
            </w:r>
            <w:proofErr w:type="spellStart"/>
            <w:r w:rsidRPr="00EF7556">
              <w:rPr>
                <w:rFonts w:ascii="Times New Roman" w:eastAsia="Calibri" w:hAnsi="Times New Roman" w:cs="Times New Roman"/>
                <w:sz w:val="24"/>
                <w:szCs w:val="24"/>
              </w:rPr>
              <w:t>балів</w:t>
            </w:r>
            <w:proofErr w:type="spellEnd"/>
            <w:r w:rsidRPr="00EF7556">
              <w:rPr>
                <w:rFonts w:ascii="Times New Roman" w:eastAsia="Calibri" w:hAnsi="Times New Roman" w:cs="Times New Roman"/>
                <w:sz w:val="24"/>
                <w:szCs w:val="24"/>
              </w:rPr>
              <w:t>)</w:t>
            </w:r>
          </w:p>
        </w:tc>
        <w:tc>
          <w:tcPr>
            <w:tcW w:w="851" w:type="dxa"/>
            <w:vMerge w:val="restart"/>
          </w:tcPr>
          <w:p w:rsidR="00EF7556" w:rsidRPr="00EF7556" w:rsidRDefault="00EF7556" w:rsidP="00EF7556">
            <w:pPr>
              <w:spacing w:after="0" w:line="240" w:lineRule="auto"/>
              <w:jc w:val="center"/>
              <w:rPr>
                <w:rFonts w:ascii="Times New Roman" w:eastAsia="Calibri" w:hAnsi="Times New Roman" w:cs="Times New Roman"/>
                <w:sz w:val="24"/>
                <w:szCs w:val="24"/>
              </w:rPr>
            </w:pPr>
          </w:p>
          <w:p w:rsidR="00EF7556" w:rsidRPr="00EF7556" w:rsidRDefault="00EF7556" w:rsidP="00EF7556">
            <w:pPr>
              <w:spacing w:after="0" w:line="240" w:lineRule="auto"/>
              <w:rPr>
                <w:rFonts w:ascii="Times New Roman" w:eastAsia="Calibri" w:hAnsi="Times New Roman" w:cs="Times New Roman"/>
                <w:sz w:val="24"/>
                <w:szCs w:val="24"/>
              </w:rPr>
            </w:pPr>
          </w:p>
          <w:p w:rsidR="00EF7556" w:rsidRPr="00EF7556" w:rsidRDefault="00EF7556" w:rsidP="00EF7556">
            <w:pPr>
              <w:spacing w:after="0" w:line="240" w:lineRule="auto"/>
              <w:rPr>
                <w:rFonts w:ascii="Times New Roman" w:eastAsia="Calibri" w:hAnsi="Times New Roman" w:cs="Times New Roman"/>
                <w:sz w:val="24"/>
                <w:szCs w:val="24"/>
              </w:rPr>
            </w:pPr>
          </w:p>
          <w:p w:rsidR="00EF7556" w:rsidRPr="00EF7556" w:rsidRDefault="00EF7556" w:rsidP="00EF7556">
            <w:pPr>
              <w:spacing w:after="0" w:line="240" w:lineRule="auto"/>
              <w:jc w:val="center"/>
              <w:rPr>
                <w:rFonts w:ascii="Times New Roman" w:eastAsia="Calibri" w:hAnsi="Times New Roman" w:cs="Times New Roman"/>
                <w:sz w:val="24"/>
                <w:szCs w:val="24"/>
              </w:rPr>
            </w:pPr>
            <w:r w:rsidRPr="00EF7556">
              <w:rPr>
                <w:rFonts w:ascii="Times New Roman" w:eastAsia="Calibri" w:hAnsi="Times New Roman" w:cs="Times New Roman"/>
                <w:sz w:val="24"/>
                <w:szCs w:val="24"/>
              </w:rPr>
              <w:t>40</w:t>
            </w:r>
          </w:p>
        </w:tc>
        <w:tc>
          <w:tcPr>
            <w:tcW w:w="851" w:type="dxa"/>
            <w:vMerge w:val="restart"/>
          </w:tcPr>
          <w:p w:rsidR="00EF7556" w:rsidRPr="00EF7556" w:rsidRDefault="00EF7556" w:rsidP="00EF7556">
            <w:pPr>
              <w:spacing w:after="0" w:line="240" w:lineRule="auto"/>
              <w:jc w:val="both"/>
              <w:rPr>
                <w:rFonts w:ascii="Times New Roman" w:eastAsia="Calibri" w:hAnsi="Times New Roman" w:cs="Times New Roman"/>
                <w:sz w:val="24"/>
                <w:szCs w:val="24"/>
              </w:rPr>
            </w:pPr>
          </w:p>
          <w:p w:rsidR="00EF7556" w:rsidRPr="00EF7556" w:rsidRDefault="00EF7556" w:rsidP="00EF7556">
            <w:pPr>
              <w:spacing w:after="0" w:line="240" w:lineRule="auto"/>
              <w:jc w:val="both"/>
              <w:rPr>
                <w:rFonts w:ascii="Times New Roman" w:eastAsia="Calibri" w:hAnsi="Times New Roman" w:cs="Times New Roman"/>
                <w:sz w:val="24"/>
                <w:szCs w:val="24"/>
              </w:rPr>
            </w:pPr>
          </w:p>
          <w:p w:rsidR="00EF7556" w:rsidRPr="00EF7556" w:rsidRDefault="00EF7556" w:rsidP="00EF7556">
            <w:pPr>
              <w:spacing w:after="0" w:line="240" w:lineRule="auto"/>
              <w:jc w:val="both"/>
              <w:rPr>
                <w:rFonts w:ascii="Times New Roman" w:eastAsia="Calibri" w:hAnsi="Times New Roman" w:cs="Times New Roman"/>
                <w:sz w:val="24"/>
                <w:szCs w:val="24"/>
              </w:rPr>
            </w:pPr>
          </w:p>
          <w:p w:rsidR="00EF7556" w:rsidRPr="00EF7556" w:rsidRDefault="00EF7556" w:rsidP="00EF7556">
            <w:pPr>
              <w:spacing w:after="0" w:line="240" w:lineRule="auto"/>
              <w:jc w:val="both"/>
              <w:rPr>
                <w:rFonts w:ascii="Times New Roman" w:eastAsia="Calibri" w:hAnsi="Times New Roman" w:cs="Times New Roman"/>
                <w:sz w:val="24"/>
                <w:szCs w:val="24"/>
              </w:rPr>
            </w:pPr>
            <w:r w:rsidRPr="00EF7556">
              <w:rPr>
                <w:rFonts w:ascii="Times New Roman" w:eastAsia="Calibri" w:hAnsi="Times New Roman" w:cs="Times New Roman"/>
                <w:sz w:val="24"/>
                <w:szCs w:val="24"/>
              </w:rPr>
              <w:t>100</w:t>
            </w:r>
          </w:p>
        </w:tc>
      </w:tr>
      <w:tr w:rsidR="00EF7556" w:rsidRPr="00EF7556" w:rsidTr="002649B2">
        <w:trPr>
          <w:trHeight w:val="802"/>
        </w:trPr>
        <w:tc>
          <w:tcPr>
            <w:tcW w:w="1305" w:type="dxa"/>
          </w:tcPr>
          <w:p w:rsidR="00EF7556" w:rsidRPr="00EF7556" w:rsidRDefault="00EF7556" w:rsidP="00EF7556">
            <w:pPr>
              <w:spacing w:after="0" w:line="240" w:lineRule="auto"/>
              <w:jc w:val="both"/>
              <w:rPr>
                <w:rFonts w:ascii="Times New Roman" w:eastAsia="Calibri" w:hAnsi="Times New Roman" w:cs="Times New Roman"/>
              </w:rPr>
            </w:pPr>
            <w:proofErr w:type="spellStart"/>
            <w:r w:rsidRPr="00EF7556">
              <w:rPr>
                <w:rFonts w:ascii="Times New Roman" w:eastAsia="Calibri" w:hAnsi="Times New Roman" w:cs="Times New Roman"/>
              </w:rPr>
              <w:t>Поточний</w:t>
            </w:r>
            <w:proofErr w:type="spellEnd"/>
            <w:r w:rsidRPr="00EF7556">
              <w:rPr>
                <w:rFonts w:ascii="Times New Roman" w:eastAsia="Calibri" w:hAnsi="Times New Roman" w:cs="Times New Roman"/>
              </w:rPr>
              <w:t xml:space="preserve"> контроль (20</w:t>
            </w:r>
            <w:r w:rsidRPr="00EF7556">
              <w:rPr>
                <w:rFonts w:ascii="Times New Roman" w:eastAsia="Calibri" w:hAnsi="Times New Roman" w:cs="Times New Roman"/>
                <w:lang w:val="uk-UA"/>
              </w:rPr>
              <w:t xml:space="preserve"> б</w:t>
            </w:r>
            <w:r w:rsidRPr="00EF7556">
              <w:rPr>
                <w:rFonts w:ascii="Times New Roman" w:eastAsia="Calibri" w:hAnsi="Times New Roman" w:cs="Times New Roman"/>
              </w:rPr>
              <w:t>)</w:t>
            </w:r>
          </w:p>
        </w:tc>
        <w:tc>
          <w:tcPr>
            <w:tcW w:w="992" w:type="dxa"/>
          </w:tcPr>
          <w:p w:rsidR="00EF7556" w:rsidRPr="00EF7556" w:rsidRDefault="00EF7556" w:rsidP="00EF7556">
            <w:pPr>
              <w:spacing w:after="0" w:line="240" w:lineRule="auto"/>
              <w:jc w:val="both"/>
              <w:rPr>
                <w:rFonts w:ascii="Times New Roman" w:eastAsia="Calibri" w:hAnsi="Times New Roman" w:cs="Times New Roman"/>
              </w:rPr>
            </w:pPr>
            <w:r w:rsidRPr="00EF7556">
              <w:rPr>
                <w:rFonts w:ascii="Times New Roman" w:eastAsia="Calibri" w:hAnsi="Times New Roman" w:cs="Times New Roman"/>
              </w:rPr>
              <w:t xml:space="preserve">МКР </w:t>
            </w:r>
          </w:p>
          <w:p w:rsidR="00EF7556" w:rsidRPr="00EF7556" w:rsidRDefault="00EF7556" w:rsidP="00EF7556">
            <w:pPr>
              <w:spacing w:after="0" w:line="240" w:lineRule="auto"/>
              <w:jc w:val="center"/>
              <w:rPr>
                <w:rFonts w:ascii="Times New Roman" w:eastAsia="Calibri" w:hAnsi="Times New Roman" w:cs="Times New Roman"/>
              </w:rPr>
            </w:pPr>
            <w:r w:rsidRPr="00EF7556">
              <w:rPr>
                <w:rFonts w:ascii="Times New Roman" w:eastAsia="Calibri" w:hAnsi="Times New Roman" w:cs="Times New Roman"/>
                <w:lang w:val="uk-UA"/>
              </w:rPr>
              <w:t>(10 б)</w:t>
            </w:r>
            <w:r w:rsidRPr="00EF7556">
              <w:rPr>
                <w:rFonts w:ascii="Times New Roman" w:eastAsia="Calibri" w:hAnsi="Times New Roman" w:cs="Times New Roman"/>
              </w:rPr>
              <w:t xml:space="preserve"> </w:t>
            </w:r>
          </w:p>
        </w:tc>
        <w:tc>
          <w:tcPr>
            <w:tcW w:w="1276" w:type="dxa"/>
          </w:tcPr>
          <w:p w:rsidR="00EF7556" w:rsidRPr="00EF7556" w:rsidRDefault="00EF7556" w:rsidP="00EF7556">
            <w:pPr>
              <w:spacing w:after="0" w:line="240" w:lineRule="auto"/>
              <w:jc w:val="both"/>
              <w:rPr>
                <w:rFonts w:ascii="Times New Roman" w:eastAsia="Calibri" w:hAnsi="Times New Roman" w:cs="Times New Roman"/>
                <w:lang w:val="en-US"/>
              </w:rPr>
            </w:pPr>
            <w:proofErr w:type="spellStart"/>
            <w:r w:rsidRPr="00EF7556">
              <w:rPr>
                <w:rFonts w:ascii="Times New Roman" w:eastAsia="Calibri" w:hAnsi="Times New Roman" w:cs="Times New Roman"/>
              </w:rPr>
              <w:t>Поточний</w:t>
            </w:r>
            <w:proofErr w:type="spellEnd"/>
            <w:r w:rsidRPr="00EF7556">
              <w:rPr>
                <w:rFonts w:ascii="Times New Roman" w:eastAsia="Calibri" w:hAnsi="Times New Roman" w:cs="Times New Roman"/>
              </w:rPr>
              <w:t xml:space="preserve"> контроль (</w:t>
            </w:r>
            <w:r w:rsidRPr="00EF7556">
              <w:rPr>
                <w:rFonts w:ascii="Times New Roman" w:eastAsia="Calibri" w:hAnsi="Times New Roman" w:cs="Times New Roman"/>
                <w:lang w:val="uk-UA"/>
              </w:rPr>
              <w:t>2</w:t>
            </w:r>
            <w:r w:rsidRPr="00EF7556">
              <w:rPr>
                <w:rFonts w:ascii="Times New Roman" w:eastAsia="Calibri" w:hAnsi="Times New Roman" w:cs="Times New Roman"/>
              </w:rPr>
              <w:t>0 б)</w:t>
            </w:r>
          </w:p>
        </w:tc>
        <w:tc>
          <w:tcPr>
            <w:tcW w:w="992" w:type="dxa"/>
          </w:tcPr>
          <w:p w:rsidR="00EF7556" w:rsidRPr="00EF7556" w:rsidRDefault="00EF7556" w:rsidP="00EF7556">
            <w:pPr>
              <w:spacing w:after="0" w:line="240" w:lineRule="auto"/>
              <w:jc w:val="both"/>
              <w:rPr>
                <w:rFonts w:ascii="Times New Roman" w:eastAsia="Calibri" w:hAnsi="Times New Roman" w:cs="Times New Roman"/>
              </w:rPr>
            </w:pPr>
            <w:r w:rsidRPr="00EF7556">
              <w:rPr>
                <w:rFonts w:ascii="Times New Roman" w:eastAsia="Calibri" w:hAnsi="Times New Roman" w:cs="Times New Roman"/>
              </w:rPr>
              <w:t xml:space="preserve">МКР </w:t>
            </w:r>
          </w:p>
          <w:p w:rsidR="00EF7556" w:rsidRPr="00EF7556" w:rsidRDefault="00EF7556" w:rsidP="00EF7556">
            <w:pPr>
              <w:spacing w:after="0" w:line="240" w:lineRule="auto"/>
              <w:jc w:val="both"/>
              <w:rPr>
                <w:rFonts w:ascii="Times New Roman" w:eastAsia="Calibri" w:hAnsi="Times New Roman" w:cs="Times New Roman"/>
                <w:lang w:val="en-US"/>
              </w:rPr>
            </w:pPr>
            <w:r w:rsidRPr="00EF7556">
              <w:rPr>
                <w:rFonts w:ascii="Times New Roman" w:eastAsia="Calibri" w:hAnsi="Times New Roman" w:cs="Times New Roman"/>
              </w:rPr>
              <w:t>(10 б)</w:t>
            </w:r>
          </w:p>
        </w:tc>
        <w:tc>
          <w:tcPr>
            <w:tcW w:w="1418" w:type="dxa"/>
          </w:tcPr>
          <w:p w:rsidR="00EF7556" w:rsidRPr="00EF7556" w:rsidRDefault="00EF7556" w:rsidP="00EF7556">
            <w:pPr>
              <w:spacing w:after="0" w:line="240" w:lineRule="auto"/>
              <w:jc w:val="both"/>
              <w:rPr>
                <w:rFonts w:ascii="Times New Roman" w:eastAsia="Calibri" w:hAnsi="Times New Roman" w:cs="Times New Roman"/>
                <w:lang w:val="en-US"/>
              </w:rPr>
            </w:pPr>
            <w:proofErr w:type="spellStart"/>
            <w:r w:rsidRPr="00EF7556">
              <w:rPr>
                <w:rFonts w:ascii="Times New Roman" w:eastAsia="Calibri" w:hAnsi="Times New Roman" w:cs="Times New Roman"/>
              </w:rPr>
              <w:t>Поточний</w:t>
            </w:r>
            <w:proofErr w:type="spellEnd"/>
            <w:r w:rsidRPr="00EF7556">
              <w:rPr>
                <w:rFonts w:ascii="Times New Roman" w:eastAsia="Calibri" w:hAnsi="Times New Roman" w:cs="Times New Roman"/>
              </w:rPr>
              <w:t xml:space="preserve"> контроль (</w:t>
            </w:r>
            <w:r w:rsidRPr="00EF7556">
              <w:rPr>
                <w:rFonts w:ascii="Times New Roman" w:eastAsia="Calibri" w:hAnsi="Times New Roman" w:cs="Times New Roman"/>
                <w:lang w:val="uk-UA"/>
              </w:rPr>
              <w:t>2</w:t>
            </w:r>
            <w:r w:rsidRPr="00EF7556">
              <w:rPr>
                <w:rFonts w:ascii="Times New Roman" w:eastAsia="Calibri" w:hAnsi="Times New Roman" w:cs="Times New Roman"/>
              </w:rPr>
              <w:t>0 б)</w:t>
            </w:r>
          </w:p>
        </w:tc>
        <w:tc>
          <w:tcPr>
            <w:tcW w:w="992" w:type="dxa"/>
          </w:tcPr>
          <w:p w:rsidR="00EF7556" w:rsidRPr="00EF7556" w:rsidRDefault="00EF7556" w:rsidP="00EF7556">
            <w:pPr>
              <w:spacing w:after="0" w:line="240" w:lineRule="auto"/>
              <w:jc w:val="both"/>
              <w:rPr>
                <w:rFonts w:ascii="Times New Roman" w:eastAsia="Calibri" w:hAnsi="Times New Roman" w:cs="Times New Roman"/>
              </w:rPr>
            </w:pPr>
            <w:r w:rsidRPr="00EF7556">
              <w:rPr>
                <w:rFonts w:ascii="Times New Roman" w:eastAsia="Calibri" w:hAnsi="Times New Roman" w:cs="Times New Roman"/>
              </w:rPr>
              <w:t xml:space="preserve">МКР </w:t>
            </w:r>
          </w:p>
          <w:p w:rsidR="00EF7556" w:rsidRPr="00EF7556" w:rsidRDefault="00EF7556" w:rsidP="00EF7556">
            <w:pPr>
              <w:numPr>
                <w:ilvl w:val="0"/>
                <w:numId w:val="9"/>
              </w:numPr>
              <w:spacing w:after="0" w:line="240" w:lineRule="auto"/>
              <w:contextualSpacing/>
              <w:jc w:val="both"/>
              <w:rPr>
                <w:rFonts w:ascii="Times New Roman" w:eastAsia="Calibri" w:hAnsi="Times New Roman" w:cs="Times New Roman"/>
              </w:rPr>
            </w:pPr>
            <w:r w:rsidRPr="00EF7556">
              <w:rPr>
                <w:rFonts w:ascii="Times New Roman" w:eastAsia="Calibri" w:hAnsi="Times New Roman" w:cs="Times New Roman"/>
              </w:rPr>
              <w:t>)</w:t>
            </w:r>
          </w:p>
        </w:tc>
        <w:tc>
          <w:tcPr>
            <w:tcW w:w="851" w:type="dxa"/>
            <w:vMerge/>
          </w:tcPr>
          <w:p w:rsidR="00EF7556" w:rsidRPr="00EF7556" w:rsidRDefault="00EF7556" w:rsidP="00EF7556">
            <w:pPr>
              <w:spacing w:after="0" w:line="240" w:lineRule="auto"/>
              <w:jc w:val="both"/>
              <w:rPr>
                <w:rFonts w:ascii="Calibri" w:eastAsia="Calibri" w:hAnsi="Calibri" w:cs="Times New Roman"/>
                <w:lang w:val="en-US"/>
              </w:rPr>
            </w:pPr>
          </w:p>
        </w:tc>
        <w:tc>
          <w:tcPr>
            <w:tcW w:w="851" w:type="dxa"/>
            <w:vMerge/>
          </w:tcPr>
          <w:p w:rsidR="00EF7556" w:rsidRPr="00EF7556" w:rsidRDefault="00EF7556" w:rsidP="00EF7556">
            <w:pPr>
              <w:spacing w:after="0" w:line="240" w:lineRule="auto"/>
              <w:jc w:val="both"/>
              <w:rPr>
                <w:rFonts w:ascii="Calibri" w:eastAsia="Calibri" w:hAnsi="Calibri" w:cs="Times New Roman"/>
                <w:lang w:val="en-US"/>
              </w:rPr>
            </w:pPr>
          </w:p>
        </w:tc>
      </w:tr>
    </w:tbl>
    <w:p w:rsidR="00EF7556" w:rsidRPr="00EF7556" w:rsidRDefault="00EF7556" w:rsidP="00EF7556">
      <w:pPr>
        <w:widowControl w:val="0"/>
        <w:ind w:left="915"/>
        <w:contextualSpacing/>
        <w:jc w:val="both"/>
        <w:rPr>
          <w:rFonts w:ascii="Times New Roman" w:eastAsia="Calibri" w:hAnsi="Times New Roman" w:cs="Times New Roman"/>
          <w:b/>
          <w:bCs/>
          <w:sz w:val="24"/>
          <w:szCs w:val="24"/>
          <w:lang w:val="uk-UA"/>
        </w:rPr>
      </w:pPr>
    </w:p>
    <w:p w:rsidR="00EF7556" w:rsidRPr="00EF7556" w:rsidRDefault="00EF7556" w:rsidP="00EF7556">
      <w:pPr>
        <w:widowControl w:val="0"/>
        <w:ind w:left="915"/>
        <w:contextualSpacing/>
        <w:jc w:val="center"/>
        <w:rPr>
          <w:rFonts w:ascii="Times New Roman" w:eastAsia="Calibri" w:hAnsi="Times New Roman" w:cs="Times New Roman"/>
          <w:sz w:val="28"/>
          <w:szCs w:val="28"/>
          <w:lang w:val="uk-UA"/>
        </w:rPr>
      </w:pPr>
      <w:proofErr w:type="spellStart"/>
      <w:r w:rsidRPr="00EF7556">
        <w:rPr>
          <w:rFonts w:ascii="Times New Roman" w:eastAsia="Calibri" w:hAnsi="Times New Roman" w:cs="Times New Roman"/>
          <w:b/>
          <w:bCs/>
          <w:sz w:val="24"/>
          <w:szCs w:val="24"/>
        </w:rPr>
        <w:t>Поточний</w:t>
      </w:r>
      <w:proofErr w:type="spellEnd"/>
      <w:r w:rsidRPr="00EF7556">
        <w:rPr>
          <w:rFonts w:ascii="Times New Roman" w:eastAsia="Calibri" w:hAnsi="Times New Roman" w:cs="Times New Roman"/>
          <w:b/>
          <w:bCs/>
          <w:sz w:val="24"/>
          <w:szCs w:val="24"/>
        </w:rPr>
        <w:t xml:space="preserve"> контроль (60</w:t>
      </w:r>
      <w:r w:rsidRPr="00EF7556">
        <w:rPr>
          <w:rFonts w:ascii="Times New Roman" w:eastAsia="Calibri" w:hAnsi="Times New Roman" w:cs="Times New Roman"/>
          <w:b/>
          <w:bCs/>
          <w:i/>
          <w:iCs/>
          <w:sz w:val="24"/>
          <w:szCs w:val="24"/>
        </w:rPr>
        <w:t xml:space="preserve"> </w:t>
      </w:r>
      <w:proofErr w:type="spellStart"/>
      <w:r w:rsidRPr="00EF7556">
        <w:rPr>
          <w:rFonts w:ascii="Times New Roman" w:eastAsia="Calibri" w:hAnsi="Times New Roman" w:cs="Times New Roman"/>
          <w:b/>
          <w:bCs/>
          <w:iCs/>
          <w:sz w:val="24"/>
          <w:szCs w:val="24"/>
        </w:rPr>
        <w:t>балів</w:t>
      </w:r>
      <w:proofErr w:type="spellEnd"/>
      <w:r w:rsidRPr="00EF7556">
        <w:rPr>
          <w:rFonts w:ascii="Times New Roman" w:eastAsia="Calibri" w:hAnsi="Times New Roman" w:cs="Times New Roman"/>
          <w:b/>
          <w:bCs/>
          <w:sz w:val="24"/>
          <w:szCs w:val="24"/>
        </w:rPr>
        <w:t>)</w:t>
      </w:r>
    </w:p>
    <w:p w:rsidR="00EF7556" w:rsidRPr="00EF7556" w:rsidRDefault="00EF7556" w:rsidP="00EF7556">
      <w:pPr>
        <w:ind w:firstLine="915"/>
        <w:contextualSpacing/>
        <w:jc w:val="both"/>
        <w:rPr>
          <w:rFonts w:ascii="Times New Roman" w:eastAsia="Calibri" w:hAnsi="Times New Roman" w:cs="Times New Roman"/>
          <w:sz w:val="24"/>
          <w:szCs w:val="24"/>
        </w:rPr>
      </w:pPr>
      <w:r w:rsidRPr="00EF7556">
        <w:rPr>
          <w:rFonts w:ascii="Times New Roman" w:eastAsia="Calibri" w:hAnsi="Times New Roman" w:cs="Times New Roman"/>
          <w:sz w:val="24"/>
          <w:szCs w:val="24"/>
        </w:rPr>
        <w:t xml:space="preserve">Максимальна </w:t>
      </w:r>
      <w:proofErr w:type="spellStart"/>
      <w:r w:rsidRPr="00EF7556">
        <w:rPr>
          <w:rFonts w:ascii="Times New Roman" w:eastAsia="Calibri" w:hAnsi="Times New Roman" w:cs="Times New Roman"/>
          <w:sz w:val="24"/>
          <w:szCs w:val="24"/>
        </w:rPr>
        <w:t>кількість</w:t>
      </w:r>
      <w:proofErr w:type="spellEnd"/>
      <w:r w:rsidRPr="00EF7556">
        <w:rPr>
          <w:rFonts w:ascii="Times New Roman" w:eastAsia="Calibri" w:hAnsi="Times New Roman" w:cs="Times New Roman"/>
          <w:sz w:val="24"/>
          <w:szCs w:val="24"/>
        </w:rPr>
        <w:t xml:space="preserve"> </w:t>
      </w:r>
      <w:proofErr w:type="spellStart"/>
      <w:r w:rsidRPr="00EF7556">
        <w:rPr>
          <w:rFonts w:ascii="Times New Roman" w:eastAsia="Calibri" w:hAnsi="Times New Roman" w:cs="Times New Roman"/>
          <w:sz w:val="24"/>
          <w:szCs w:val="24"/>
        </w:rPr>
        <w:t>балів</w:t>
      </w:r>
      <w:proofErr w:type="spellEnd"/>
      <w:r w:rsidRPr="00EF7556">
        <w:rPr>
          <w:rFonts w:ascii="Times New Roman" w:eastAsia="Calibri" w:hAnsi="Times New Roman" w:cs="Times New Roman"/>
          <w:sz w:val="24"/>
          <w:szCs w:val="24"/>
        </w:rPr>
        <w:t xml:space="preserve">, яку </w:t>
      </w:r>
      <w:proofErr w:type="spellStart"/>
      <w:r w:rsidRPr="00EF7556">
        <w:rPr>
          <w:rFonts w:ascii="Times New Roman" w:eastAsia="Calibri" w:hAnsi="Times New Roman" w:cs="Times New Roman"/>
          <w:sz w:val="24"/>
          <w:szCs w:val="24"/>
        </w:rPr>
        <w:t>можна</w:t>
      </w:r>
      <w:proofErr w:type="spellEnd"/>
      <w:r w:rsidRPr="00EF7556">
        <w:rPr>
          <w:rFonts w:ascii="Times New Roman" w:eastAsia="Calibri" w:hAnsi="Times New Roman" w:cs="Times New Roman"/>
          <w:sz w:val="24"/>
          <w:szCs w:val="24"/>
        </w:rPr>
        <w:t xml:space="preserve"> </w:t>
      </w:r>
      <w:proofErr w:type="spellStart"/>
      <w:r w:rsidRPr="00EF7556">
        <w:rPr>
          <w:rFonts w:ascii="Times New Roman" w:eastAsia="Calibri" w:hAnsi="Times New Roman" w:cs="Times New Roman"/>
          <w:sz w:val="24"/>
          <w:szCs w:val="24"/>
        </w:rPr>
        <w:t>отримати</w:t>
      </w:r>
      <w:proofErr w:type="spellEnd"/>
      <w:r w:rsidRPr="00EF7556">
        <w:rPr>
          <w:rFonts w:ascii="Times New Roman" w:eastAsia="Calibri" w:hAnsi="Times New Roman" w:cs="Times New Roman"/>
          <w:sz w:val="24"/>
          <w:szCs w:val="24"/>
        </w:rPr>
        <w:t xml:space="preserve"> на </w:t>
      </w:r>
      <w:proofErr w:type="spellStart"/>
      <w:r w:rsidRPr="00EF7556">
        <w:rPr>
          <w:rFonts w:ascii="Times New Roman" w:eastAsia="Calibri" w:hAnsi="Times New Roman" w:cs="Times New Roman"/>
          <w:sz w:val="24"/>
          <w:szCs w:val="24"/>
        </w:rPr>
        <w:t>практичних</w:t>
      </w:r>
      <w:proofErr w:type="spellEnd"/>
      <w:r w:rsidRPr="00EF7556">
        <w:rPr>
          <w:rFonts w:ascii="Times New Roman" w:eastAsia="Calibri" w:hAnsi="Times New Roman" w:cs="Times New Roman"/>
          <w:sz w:val="24"/>
          <w:szCs w:val="24"/>
        </w:rPr>
        <w:t xml:space="preserve"> </w:t>
      </w:r>
      <w:proofErr w:type="spellStart"/>
      <w:r w:rsidRPr="00EF7556">
        <w:rPr>
          <w:rFonts w:ascii="Times New Roman" w:eastAsia="Calibri" w:hAnsi="Times New Roman" w:cs="Times New Roman"/>
          <w:sz w:val="24"/>
          <w:szCs w:val="24"/>
        </w:rPr>
        <w:t>заняттях</w:t>
      </w:r>
      <w:proofErr w:type="spellEnd"/>
      <w:r w:rsidRPr="00EF7556">
        <w:rPr>
          <w:rFonts w:ascii="Times New Roman" w:eastAsia="Calibri" w:hAnsi="Times New Roman" w:cs="Times New Roman"/>
          <w:sz w:val="24"/>
          <w:szCs w:val="24"/>
        </w:rPr>
        <w:t xml:space="preserve"> за один </w:t>
      </w:r>
      <w:proofErr w:type="spellStart"/>
      <w:r w:rsidRPr="00EF7556">
        <w:rPr>
          <w:rFonts w:ascii="Times New Roman" w:eastAsia="Calibri" w:hAnsi="Times New Roman" w:cs="Times New Roman"/>
          <w:sz w:val="24"/>
          <w:szCs w:val="24"/>
        </w:rPr>
        <w:t>змістовий</w:t>
      </w:r>
      <w:proofErr w:type="spellEnd"/>
      <w:r w:rsidRPr="00EF7556">
        <w:rPr>
          <w:rFonts w:ascii="Times New Roman" w:eastAsia="Calibri" w:hAnsi="Times New Roman" w:cs="Times New Roman"/>
          <w:sz w:val="24"/>
          <w:szCs w:val="24"/>
        </w:rPr>
        <w:t xml:space="preserve"> модуль – </w:t>
      </w:r>
      <w:r w:rsidRPr="00EF7556">
        <w:rPr>
          <w:rFonts w:ascii="Times New Roman" w:eastAsia="Calibri" w:hAnsi="Times New Roman" w:cs="Times New Roman"/>
          <w:bCs/>
          <w:sz w:val="24"/>
          <w:szCs w:val="24"/>
        </w:rPr>
        <w:t>1</w:t>
      </w:r>
      <w:r w:rsidRPr="00EF7556">
        <w:rPr>
          <w:rFonts w:ascii="Times New Roman" w:eastAsia="Calibri" w:hAnsi="Times New Roman" w:cs="Times New Roman"/>
          <w:bCs/>
          <w:sz w:val="24"/>
          <w:szCs w:val="24"/>
          <w:lang w:val="uk-UA"/>
        </w:rPr>
        <w:t>2</w:t>
      </w:r>
      <w:r w:rsidRPr="00EF7556">
        <w:rPr>
          <w:rFonts w:ascii="Times New Roman" w:eastAsia="Calibri" w:hAnsi="Times New Roman" w:cs="Times New Roman"/>
          <w:sz w:val="24"/>
          <w:szCs w:val="24"/>
        </w:rPr>
        <w:t xml:space="preserve"> </w:t>
      </w:r>
      <w:proofErr w:type="spellStart"/>
      <w:r w:rsidRPr="00EF7556">
        <w:rPr>
          <w:rFonts w:ascii="Times New Roman" w:eastAsia="Calibri" w:hAnsi="Times New Roman" w:cs="Times New Roman"/>
          <w:bCs/>
          <w:sz w:val="24"/>
          <w:szCs w:val="24"/>
        </w:rPr>
        <w:t>балів</w:t>
      </w:r>
      <w:proofErr w:type="spellEnd"/>
      <w:r w:rsidRPr="00EF7556">
        <w:rPr>
          <w:rFonts w:ascii="Times New Roman" w:eastAsia="Calibri" w:hAnsi="Times New Roman" w:cs="Times New Roman"/>
          <w:bCs/>
          <w:sz w:val="24"/>
          <w:szCs w:val="24"/>
        </w:rPr>
        <w:t>,</w:t>
      </w:r>
      <w:r w:rsidRPr="00EF7556">
        <w:rPr>
          <w:rFonts w:ascii="Times New Roman" w:eastAsia="Calibri" w:hAnsi="Times New Roman" w:cs="Times New Roman"/>
          <w:b/>
          <w:bCs/>
          <w:sz w:val="24"/>
          <w:szCs w:val="24"/>
        </w:rPr>
        <w:t xml:space="preserve"> </w:t>
      </w:r>
      <w:proofErr w:type="spellStart"/>
      <w:r w:rsidRPr="00EF7556">
        <w:rPr>
          <w:rFonts w:ascii="Times New Roman" w:eastAsia="Calibri" w:hAnsi="Times New Roman" w:cs="Times New Roman"/>
          <w:bCs/>
          <w:sz w:val="24"/>
          <w:szCs w:val="24"/>
        </w:rPr>
        <w:t>мінімальна</w:t>
      </w:r>
      <w:proofErr w:type="spellEnd"/>
      <w:r w:rsidRPr="00EF7556">
        <w:rPr>
          <w:rFonts w:ascii="Times New Roman" w:eastAsia="Calibri" w:hAnsi="Times New Roman" w:cs="Times New Roman"/>
          <w:bCs/>
          <w:sz w:val="24"/>
          <w:szCs w:val="24"/>
        </w:rPr>
        <w:t xml:space="preserve"> – </w:t>
      </w:r>
      <w:r w:rsidRPr="00EF7556">
        <w:rPr>
          <w:rFonts w:ascii="Times New Roman" w:eastAsia="Calibri" w:hAnsi="Times New Roman" w:cs="Times New Roman"/>
          <w:bCs/>
          <w:sz w:val="24"/>
          <w:szCs w:val="24"/>
          <w:lang w:val="uk-UA"/>
        </w:rPr>
        <w:t>7 балів</w:t>
      </w:r>
      <w:r w:rsidRPr="00EF7556">
        <w:rPr>
          <w:rFonts w:ascii="Times New Roman" w:eastAsia="Calibri" w:hAnsi="Times New Roman" w:cs="Times New Roman"/>
          <w:bCs/>
          <w:sz w:val="24"/>
          <w:szCs w:val="24"/>
        </w:rPr>
        <w:t xml:space="preserve"> </w:t>
      </w:r>
      <w:r w:rsidRPr="00EF7556">
        <w:rPr>
          <w:rFonts w:ascii="Times New Roman" w:eastAsia="Calibri" w:hAnsi="Times New Roman" w:cs="Times New Roman"/>
          <w:sz w:val="24"/>
          <w:szCs w:val="24"/>
        </w:rPr>
        <w:t xml:space="preserve">(за </w:t>
      </w:r>
      <w:proofErr w:type="spellStart"/>
      <w:r w:rsidRPr="00EF7556">
        <w:rPr>
          <w:rFonts w:ascii="Times New Roman" w:eastAsia="Calibri" w:hAnsi="Times New Roman" w:cs="Times New Roman"/>
          <w:sz w:val="24"/>
          <w:szCs w:val="24"/>
        </w:rPr>
        <w:t>умови</w:t>
      </w:r>
      <w:proofErr w:type="spellEnd"/>
      <w:r w:rsidRPr="00EF7556">
        <w:rPr>
          <w:rFonts w:ascii="Times New Roman" w:eastAsia="Calibri" w:hAnsi="Times New Roman" w:cs="Times New Roman"/>
          <w:sz w:val="24"/>
          <w:szCs w:val="24"/>
        </w:rPr>
        <w:t xml:space="preserve"> </w:t>
      </w:r>
      <w:proofErr w:type="spellStart"/>
      <w:r w:rsidRPr="00EF7556">
        <w:rPr>
          <w:rFonts w:ascii="Times New Roman" w:eastAsia="Calibri" w:hAnsi="Times New Roman" w:cs="Times New Roman"/>
          <w:sz w:val="24"/>
          <w:szCs w:val="24"/>
        </w:rPr>
        <w:t>виконання</w:t>
      </w:r>
      <w:proofErr w:type="spellEnd"/>
      <w:r w:rsidRPr="00EF7556">
        <w:rPr>
          <w:rFonts w:ascii="Times New Roman" w:eastAsia="Calibri" w:hAnsi="Times New Roman" w:cs="Times New Roman"/>
          <w:sz w:val="24"/>
          <w:szCs w:val="24"/>
        </w:rPr>
        <w:t xml:space="preserve"> </w:t>
      </w:r>
      <w:proofErr w:type="spellStart"/>
      <w:r w:rsidRPr="00EF7556">
        <w:rPr>
          <w:rFonts w:ascii="Times New Roman" w:eastAsia="Calibri" w:hAnsi="Times New Roman" w:cs="Times New Roman"/>
          <w:sz w:val="24"/>
          <w:szCs w:val="24"/>
        </w:rPr>
        <w:t>всіх</w:t>
      </w:r>
      <w:proofErr w:type="spellEnd"/>
      <w:r w:rsidRPr="00EF7556">
        <w:rPr>
          <w:rFonts w:ascii="Times New Roman" w:eastAsia="Calibri" w:hAnsi="Times New Roman" w:cs="Times New Roman"/>
          <w:sz w:val="24"/>
          <w:szCs w:val="24"/>
        </w:rPr>
        <w:t xml:space="preserve"> </w:t>
      </w:r>
      <w:proofErr w:type="spellStart"/>
      <w:proofErr w:type="gramStart"/>
      <w:r w:rsidRPr="00EF7556">
        <w:rPr>
          <w:rFonts w:ascii="Times New Roman" w:eastAsia="Calibri" w:hAnsi="Times New Roman" w:cs="Times New Roman"/>
          <w:sz w:val="24"/>
          <w:szCs w:val="24"/>
        </w:rPr>
        <w:t>р</w:t>
      </w:r>
      <w:proofErr w:type="gramEnd"/>
      <w:r w:rsidRPr="00EF7556">
        <w:rPr>
          <w:rFonts w:ascii="Times New Roman" w:eastAsia="Calibri" w:hAnsi="Times New Roman" w:cs="Times New Roman"/>
          <w:sz w:val="24"/>
          <w:szCs w:val="24"/>
        </w:rPr>
        <w:t>ізновидів</w:t>
      </w:r>
      <w:proofErr w:type="spellEnd"/>
      <w:r w:rsidRPr="00EF7556">
        <w:rPr>
          <w:rFonts w:ascii="Times New Roman" w:eastAsia="Calibri" w:hAnsi="Times New Roman" w:cs="Times New Roman"/>
          <w:sz w:val="24"/>
          <w:szCs w:val="24"/>
        </w:rPr>
        <w:t xml:space="preserve"> </w:t>
      </w:r>
      <w:proofErr w:type="spellStart"/>
      <w:r w:rsidRPr="00EF7556">
        <w:rPr>
          <w:rFonts w:ascii="Times New Roman" w:eastAsia="Calibri" w:hAnsi="Times New Roman" w:cs="Times New Roman"/>
          <w:sz w:val="24"/>
          <w:szCs w:val="24"/>
        </w:rPr>
        <w:t>роботи</w:t>
      </w:r>
      <w:proofErr w:type="spellEnd"/>
      <w:r w:rsidRPr="00EF7556">
        <w:rPr>
          <w:rFonts w:ascii="Times New Roman" w:eastAsia="Calibri" w:hAnsi="Times New Roman" w:cs="Times New Roman"/>
          <w:sz w:val="24"/>
          <w:szCs w:val="24"/>
        </w:rPr>
        <w:t xml:space="preserve">, </w:t>
      </w:r>
      <w:proofErr w:type="spellStart"/>
      <w:r w:rsidRPr="00EF7556">
        <w:rPr>
          <w:rFonts w:ascii="Times New Roman" w:eastAsia="Calibri" w:hAnsi="Times New Roman" w:cs="Times New Roman"/>
          <w:sz w:val="24"/>
          <w:szCs w:val="24"/>
        </w:rPr>
        <w:t>передбачених</w:t>
      </w:r>
      <w:proofErr w:type="spellEnd"/>
      <w:r w:rsidRPr="00EF7556">
        <w:rPr>
          <w:rFonts w:ascii="Times New Roman" w:eastAsia="Calibri" w:hAnsi="Times New Roman" w:cs="Times New Roman"/>
          <w:sz w:val="24"/>
          <w:szCs w:val="24"/>
        </w:rPr>
        <w:t xml:space="preserve"> планами практичного </w:t>
      </w:r>
      <w:proofErr w:type="spellStart"/>
      <w:r w:rsidRPr="00EF7556">
        <w:rPr>
          <w:rFonts w:ascii="Times New Roman" w:eastAsia="Calibri" w:hAnsi="Times New Roman" w:cs="Times New Roman"/>
          <w:sz w:val="24"/>
          <w:szCs w:val="24"/>
        </w:rPr>
        <w:t>заняття</w:t>
      </w:r>
      <w:proofErr w:type="spellEnd"/>
      <w:r w:rsidRPr="00EF7556">
        <w:rPr>
          <w:rFonts w:ascii="Times New Roman" w:eastAsia="Calibri" w:hAnsi="Times New Roman" w:cs="Times New Roman"/>
          <w:sz w:val="24"/>
          <w:szCs w:val="24"/>
        </w:rPr>
        <w:t xml:space="preserve">). </w:t>
      </w:r>
      <w:proofErr w:type="spellStart"/>
      <w:r w:rsidRPr="00EF7556">
        <w:rPr>
          <w:rFonts w:ascii="Times New Roman" w:eastAsia="Calibri" w:hAnsi="Times New Roman" w:cs="Times New Roman"/>
          <w:sz w:val="24"/>
          <w:szCs w:val="24"/>
        </w:rPr>
        <w:t>Оцінювання</w:t>
      </w:r>
      <w:proofErr w:type="spellEnd"/>
      <w:r w:rsidRPr="00EF7556">
        <w:rPr>
          <w:rFonts w:ascii="Times New Roman" w:eastAsia="Calibri" w:hAnsi="Times New Roman" w:cs="Times New Roman"/>
          <w:sz w:val="24"/>
          <w:szCs w:val="24"/>
        </w:rPr>
        <w:t xml:space="preserve"> на кожному </w:t>
      </w:r>
      <w:proofErr w:type="spellStart"/>
      <w:r w:rsidRPr="00EF7556">
        <w:rPr>
          <w:rFonts w:ascii="Times New Roman" w:eastAsia="Calibri" w:hAnsi="Times New Roman" w:cs="Times New Roman"/>
          <w:sz w:val="24"/>
          <w:szCs w:val="24"/>
        </w:rPr>
        <w:t>занятті</w:t>
      </w:r>
      <w:proofErr w:type="spellEnd"/>
      <w:r w:rsidRPr="00EF7556">
        <w:rPr>
          <w:rFonts w:ascii="Times New Roman" w:eastAsia="Calibri" w:hAnsi="Times New Roman" w:cs="Times New Roman"/>
          <w:sz w:val="24"/>
          <w:szCs w:val="24"/>
        </w:rPr>
        <w:t xml:space="preserve"> </w:t>
      </w:r>
      <w:proofErr w:type="spellStart"/>
      <w:r w:rsidRPr="00EF7556">
        <w:rPr>
          <w:rFonts w:ascii="Times New Roman" w:eastAsia="Calibri" w:hAnsi="Times New Roman" w:cs="Times New Roman"/>
          <w:sz w:val="24"/>
          <w:szCs w:val="24"/>
        </w:rPr>
        <w:t>відбувається</w:t>
      </w:r>
      <w:proofErr w:type="spellEnd"/>
      <w:r w:rsidRPr="00EF7556">
        <w:rPr>
          <w:rFonts w:ascii="Times New Roman" w:eastAsia="Calibri" w:hAnsi="Times New Roman" w:cs="Times New Roman"/>
          <w:sz w:val="24"/>
          <w:szCs w:val="24"/>
        </w:rPr>
        <w:t xml:space="preserve"> за 12-тибальною шкалою, </w:t>
      </w:r>
      <w:proofErr w:type="spellStart"/>
      <w:r w:rsidRPr="00EF7556">
        <w:rPr>
          <w:rFonts w:ascii="Times New Roman" w:eastAsia="Calibri" w:hAnsi="Times New Roman" w:cs="Times New Roman"/>
          <w:sz w:val="24"/>
          <w:szCs w:val="24"/>
        </w:rPr>
        <w:t>що</w:t>
      </w:r>
      <w:proofErr w:type="spellEnd"/>
      <w:r w:rsidRPr="00EF7556">
        <w:rPr>
          <w:rFonts w:ascii="Times New Roman" w:eastAsia="Calibri" w:hAnsi="Times New Roman" w:cs="Times New Roman"/>
          <w:sz w:val="24"/>
          <w:szCs w:val="24"/>
        </w:rPr>
        <w:t xml:space="preserve"> </w:t>
      </w:r>
      <w:proofErr w:type="spellStart"/>
      <w:r w:rsidRPr="00EF7556">
        <w:rPr>
          <w:rFonts w:ascii="Times New Roman" w:eastAsia="Calibri" w:hAnsi="Times New Roman" w:cs="Times New Roman"/>
          <w:sz w:val="24"/>
          <w:szCs w:val="24"/>
        </w:rPr>
        <w:t>відображаються</w:t>
      </w:r>
      <w:proofErr w:type="spellEnd"/>
      <w:r w:rsidRPr="00EF7556">
        <w:rPr>
          <w:rFonts w:ascii="Times New Roman" w:eastAsia="Calibri" w:hAnsi="Times New Roman" w:cs="Times New Roman"/>
          <w:sz w:val="24"/>
          <w:szCs w:val="24"/>
        </w:rPr>
        <w:t xml:space="preserve"> </w:t>
      </w:r>
      <w:proofErr w:type="spellStart"/>
      <w:r w:rsidRPr="00EF7556">
        <w:rPr>
          <w:rFonts w:ascii="Times New Roman" w:eastAsia="Calibri" w:hAnsi="Times New Roman" w:cs="Times New Roman"/>
          <w:sz w:val="24"/>
          <w:szCs w:val="24"/>
        </w:rPr>
        <w:t>відповідно</w:t>
      </w:r>
      <w:proofErr w:type="spellEnd"/>
      <w:r w:rsidRPr="00EF7556">
        <w:rPr>
          <w:rFonts w:ascii="Times New Roman" w:eastAsia="Calibri" w:hAnsi="Times New Roman" w:cs="Times New Roman"/>
          <w:sz w:val="24"/>
          <w:szCs w:val="24"/>
        </w:rPr>
        <w:t xml:space="preserve"> у </w:t>
      </w:r>
      <w:proofErr w:type="spellStart"/>
      <w:r w:rsidRPr="00EF7556">
        <w:rPr>
          <w:rFonts w:ascii="Times New Roman" w:eastAsia="Calibri" w:hAnsi="Times New Roman" w:cs="Times New Roman"/>
          <w:sz w:val="24"/>
          <w:szCs w:val="24"/>
        </w:rPr>
        <w:t>журналі</w:t>
      </w:r>
      <w:proofErr w:type="spellEnd"/>
      <w:r w:rsidRPr="00EF7556">
        <w:rPr>
          <w:rFonts w:ascii="Times New Roman" w:eastAsia="Calibri" w:hAnsi="Times New Roman" w:cs="Times New Roman"/>
          <w:sz w:val="24"/>
          <w:szCs w:val="24"/>
        </w:rPr>
        <w:t xml:space="preserve"> </w:t>
      </w:r>
      <w:proofErr w:type="spellStart"/>
      <w:r w:rsidRPr="00EF7556">
        <w:rPr>
          <w:rFonts w:ascii="Times New Roman" w:eastAsia="Calibri" w:hAnsi="Times New Roman" w:cs="Times New Roman"/>
          <w:sz w:val="24"/>
          <w:szCs w:val="24"/>
        </w:rPr>
        <w:t>академічної</w:t>
      </w:r>
      <w:proofErr w:type="spellEnd"/>
      <w:r w:rsidRPr="00EF7556">
        <w:rPr>
          <w:rFonts w:ascii="Times New Roman" w:eastAsia="Calibri" w:hAnsi="Times New Roman" w:cs="Times New Roman"/>
          <w:sz w:val="24"/>
          <w:szCs w:val="24"/>
        </w:rPr>
        <w:t xml:space="preserve"> </w:t>
      </w:r>
      <w:proofErr w:type="spellStart"/>
      <w:r w:rsidRPr="00EF7556">
        <w:rPr>
          <w:rFonts w:ascii="Times New Roman" w:eastAsia="Calibri" w:hAnsi="Times New Roman" w:cs="Times New Roman"/>
          <w:sz w:val="24"/>
          <w:szCs w:val="24"/>
        </w:rPr>
        <w:t>групи</w:t>
      </w:r>
      <w:proofErr w:type="spellEnd"/>
      <w:r w:rsidRPr="00EF7556">
        <w:rPr>
          <w:rFonts w:ascii="Times New Roman" w:eastAsia="Calibri" w:hAnsi="Times New Roman" w:cs="Times New Roman"/>
          <w:sz w:val="24"/>
          <w:szCs w:val="24"/>
        </w:rPr>
        <w:t xml:space="preserve">, в </w:t>
      </w:r>
      <w:proofErr w:type="spellStart"/>
      <w:r w:rsidRPr="00EF7556">
        <w:rPr>
          <w:rFonts w:ascii="Times New Roman" w:eastAsia="Calibri" w:hAnsi="Times New Roman" w:cs="Times New Roman"/>
          <w:sz w:val="24"/>
          <w:szCs w:val="24"/>
        </w:rPr>
        <w:t>кінці</w:t>
      </w:r>
      <w:proofErr w:type="spellEnd"/>
      <w:r w:rsidRPr="00EF7556">
        <w:rPr>
          <w:rFonts w:ascii="Times New Roman" w:eastAsia="Calibri" w:hAnsi="Times New Roman" w:cs="Times New Roman"/>
          <w:sz w:val="24"/>
          <w:szCs w:val="24"/>
        </w:rPr>
        <w:t xml:space="preserve"> </w:t>
      </w:r>
      <w:proofErr w:type="spellStart"/>
      <w:r w:rsidRPr="00EF7556">
        <w:rPr>
          <w:rFonts w:ascii="Times New Roman" w:eastAsia="Calibri" w:hAnsi="Times New Roman" w:cs="Times New Roman"/>
          <w:sz w:val="24"/>
          <w:szCs w:val="24"/>
        </w:rPr>
        <w:t>вивчення</w:t>
      </w:r>
      <w:proofErr w:type="spellEnd"/>
      <w:r w:rsidRPr="00EF7556">
        <w:rPr>
          <w:rFonts w:ascii="Times New Roman" w:eastAsia="Calibri" w:hAnsi="Times New Roman" w:cs="Times New Roman"/>
          <w:sz w:val="24"/>
          <w:szCs w:val="24"/>
        </w:rPr>
        <w:t xml:space="preserve"> </w:t>
      </w:r>
      <w:proofErr w:type="spellStart"/>
      <w:r w:rsidRPr="00EF7556">
        <w:rPr>
          <w:rFonts w:ascii="Times New Roman" w:eastAsia="Calibri" w:hAnsi="Times New Roman" w:cs="Times New Roman"/>
          <w:sz w:val="24"/>
          <w:szCs w:val="24"/>
        </w:rPr>
        <w:t>змістового</w:t>
      </w:r>
      <w:proofErr w:type="spellEnd"/>
      <w:r w:rsidRPr="00EF7556">
        <w:rPr>
          <w:rFonts w:ascii="Times New Roman" w:eastAsia="Calibri" w:hAnsi="Times New Roman" w:cs="Times New Roman"/>
          <w:sz w:val="24"/>
          <w:szCs w:val="24"/>
        </w:rPr>
        <w:t xml:space="preserve"> модуля за </w:t>
      </w:r>
      <w:proofErr w:type="spellStart"/>
      <w:r w:rsidRPr="00EF7556">
        <w:rPr>
          <w:rFonts w:ascii="Times New Roman" w:eastAsia="Calibri" w:hAnsi="Times New Roman" w:cs="Times New Roman"/>
          <w:sz w:val="24"/>
          <w:szCs w:val="24"/>
        </w:rPr>
        <w:t>допомогою</w:t>
      </w:r>
      <w:proofErr w:type="spellEnd"/>
      <w:r w:rsidRPr="00EF7556">
        <w:rPr>
          <w:rFonts w:ascii="Times New Roman" w:eastAsia="Calibri" w:hAnsi="Times New Roman" w:cs="Times New Roman"/>
          <w:sz w:val="24"/>
          <w:szCs w:val="24"/>
        </w:rPr>
        <w:t xml:space="preserve"> </w:t>
      </w:r>
      <w:proofErr w:type="spellStart"/>
      <w:r w:rsidRPr="00EF7556">
        <w:rPr>
          <w:rFonts w:ascii="Times New Roman" w:eastAsia="Calibri" w:hAnsi="Times New Roman" w:cs="Times New Roman"/>
          <w:sz w:val="24"/>
          <w:szCs w:val="24"/>
        </w:rPr>
        <w:t>відповідної</w:t>
      </w:r>
      <w:proofErr w:type="spellEnd"/>
      <w:r w:rsidRPr="00EF7556">
        <w:rPr>
          <w:rFonts w:ascii="Times New Roman" w:eastAsia="Calibri" w:hAnsi="Times New Roman" w:cs="Times New Roman"/>
          <w:sz w:val="24"/>
          <w:szCs w:val="24"/>
        </w:rPr>
        <w:t xml:space="preserve"> </w:t>
      </w:r>
      <w:proofErr w:type="spellStart"/>
      <w:r w:rsidRPr="00EF7556">
        <w:rPr>
          <w:rFonts w:ascii="Times New Roman" w:eastAsia="Calibri" w:hAnsi="Times New Roman" w:cs="Times New Roman"/>
          <w:sz w:val="24"/>
          <w:szCs w:val="24"/>
        </w:rPr>
        <w:t>формули</w:t>
      </w:r>
      <w:proofErr w:type="spellEnd"/>
      <w:r w:rsidRPr="00EF7556">
        <w:rPr>
          <w:rFonts w:ascii="Times New Roman" w:eastAsia="Calibri" w:hAnsi="Times New Roman" w:cs="Times New Roman"/>
          <w:sz w:val="24"/>
          <w:szCs w:val="24"/>
        </w:rPr>
        <w:t xml:space="preserve"> </w:t>
      </w:r>
      <w:proofErr w:type="spellStart"/>
      <w:proofErr w:type="gramStart"/>
      <w:r w:rsidRPr="00EF7556">
        <w:rPr>
          <w:rFonts w:ascii="Times New Roman" w:eastAsia="Calibri" w:hAnsi="Times New Roman" w:cs="Times New Roman"/>
          <w:sz w:val="24"/>
          <w:szCs w:val="24"/>
        </w:rPr>
        <w:t>п</w:t>
      </w:r>
      <w:proofErr w:type="gramEnd"/>
      <w:r w:rsidRPr="00EF7556">
        <w:rPr>
          <w:rFonts w:ascii="Times New Roman" w:eastAsia="Calibri" w:hAnsi="Times New Roman" w:cs="Times New Roman"/>
          <w:sz w:val="24"/>
          <w:szCs w:val="24"/>
        </w:rPr>
        <w:t>ідраховується</w:t>
      </w:r>
      <w:proofErr w:type="spellEnd"/>
      <w:r w:rsidRPr="00EF7556">
        <w:rPr>
          <w:rFonts w:ascii="Times New Roman" w:eastAsia="Calibri" w:hAnsi="Times New Roman" w:cs="Times New Roman"/>
          <w:sz w:val="24"/>
          <w:szCs w:val="24"/>
        </w:rPr>
        <w:t xml:space="preserve"> рейтинг кожного студента за 10-тибальною шкалою.</w:t>
      </w:r>
    </w:p>
    <w:p w:rsidR="00EF7556" w:rsidRPr="00EF7556" w:rsidRDefault="00EF7556" w:rsidP="00EF7556">
      <w:pPr>
        <w:jc w:val="center"/>
        <w:rPr>
          <w:rFonts w:ascii="Times New Roman" w:eastAsia="Calibri" w:hAnsi="Times New Roman" w:cs="Times New Roman"/>
          <w:b/>
          <w:sz w:val="24"/>
          <w:szCs w:val="24"/>
        </w:rPr>
      </w:pPr>
      <w:proofErr w:type="spellStart"/>
      <w:r w:rsidRPr="00EF7556">
        <w:rPr>
          <w:rFonts w:ascii="Times New Roman" w:eastAsia="Calibri" w:hAnsi="Times New Roman" w:cs="Times New Roman"/>
          <w:b/>
          <w:sz w:val="24"/>
          <w:szCs w:val="24"/>
        </w:rPr>
        <w:t>Критерії</w:t>
      </w:r>
      <w:proofErr w:type="spellEnd"/>
      <w:r w:rsidRPr="00EF7556">
        <w:rPr>
          <w:rFonts w:ascii="Times New Roman" w:eastAsia="Calibri" w:hAnsi="Times New Roman" w:cs="Times New Roman"/>
          <w:b/>
          <w:sz w:val="24"/>
          <w:szCs w:val="24"/>
        </w:rPr>
        <w:t xml:space="preserve"> </w:t>
      </w:r>
      <w:proofErr w:type="spellStart"/>
      <w:r w:rsidRPr="00EF7556">
        <w:rPr>
          <w:rFonts w:ascii="Times New Roman" w:eastAsia="Calibri" w:hAnsi="Times New Roman" w:cs="Times New Roman"/>
          <w:b/>
          <w:sz w:val="24"/>
          <w:szCs w:val="24"/>
        </w:rPr>
        <w:t>оцінювання</w:t>
      </w:r>
      <w:proofErr w:type="spellEnd"/>
      <w:r w:rsidRPr="00EF7556">
        <w:rPr>
          <w:rFonts w:ascii="Times New Roman" w:eastAsia="Calibri" w:hAnsi="Times New Roman" w:cs="Times New Roman"/>
          <w:b/>
          <w:sz w:val="24"/>
          <w:szCs w:val="24"/>
        </w:rPr>
        <w:t xml:space="preserve"> </w:t>
      </w:r>
      <w:proofErr w:type="spellStart"/>
      <w:r w:rsidRPr="00EF7556">
        <w:rPr>
          <w:rFonts w:ascii="Times New Roman" w:eastAsia="Calibri" w:hAnsi="Times New Roman" w:cs="Times New Roman"/>
          <w:b/>
          <w:sz w:val="24"/>
          <w:szCs w:val="24"/>
        </w:rPr>
        <w:t>результатів</w:t>
      </w:r>
      <w:proofErr w:type="spellEnd"/>
      <w:r w:rsidRPr="00EF7556">
        <w:rPr>
          <w:rFonts w:ascii="Times New Roman" w:eastAsia="Calibri" w:hAnsi="Times New Roman" w:cs="Times New Roman"/>
          <w:b/>
          <w:sz w:val="24"/>
          <w:szCs w:val="24"/>
        </w:rPr>
        <w:t xml:space="preserve"> </w:t>
      </w:r>
      <w:proofErr w:type="spellStart"/>
      <w:r w:rsidRPr="00EF7556">
        <w:rPr>
          <w:rFonts w:ascii="Times New Roman" w:eastAsia="Calibri" w:hAnsi="Times New Roman" w:cs="Times New Roman"/>
          <w:b/>
          <w:sz w:val="24"/>
          <w:szCs w:val="24"/>
        </w:rPr>
        <w:t>виконання</w:t>
      </w:r>
      <w:proofErr w:type="spellEnd"/>
      <w:r w:rsidRPr="00EF7556">
        <w:rPr>
          <w:rFonts w:ascii="Times New Roman" w:eastAsia="Calibri" w:hAnsi="Times New Roman" w:cs="Times New Roman"/>
          <w:b/>
          <w:sz w:val="24"/>
          <w:szCs w:val="24"/>
        </w:rPr>
        <w:t xml:space="preserve"> МКР</w:t>
      </w:r>
    </w:p>
    <w:p w:rsidR="00EF7556" w:rsidRPr="00EF7556" w:rsidRDefault="00EF7556" w:rsidP="00EF7556">
      <w:pPr>
        <w:suppressAutoHyphens/>
        <w:spacing w:after="0" w:line="240" w:lineRule="auto"/>
        <w:ind w:firstLine="708"/>
        <w:jc w:val="both"/>
        <w:rPr>
          <w:rFonts w:ascii="Times New Roman" w:eastAsia="Times New Roman" w:hAnsi="Times New Roman" w:cs="Times New Roman"/>
          <w:sz w:val="24"/>
          <w:szCs w:val="24"/>
          <w:lang w:val="uk-UA" w:eastAsia="ar-SA"/>
        </w:rPr>
      </w:pPr>
      <w:r w:rsidRPr="00EF7556">
        <w:rPr>
          <w:rFonts w:ascii="Times New Roman" w:eastAsia="Times New Roman" w:hAnsi="Times New Roman" w:cs="Times New Roman"/>
          <w:sz w:val="24"/>
          <w:szCs w:val="24"/>
          <w:lang w:val="uk-UA" w:eastAsia="ar-SA"/>
        </w:rPr>
        <w:t>На підставі виконання завдань модульної контрольної роботи з практики усного та писемного мовлення англійської мови робиться висновок про рівень підготовки студентів. Підсумкова оцінка виставляється з урахуванням балів, отриманих за всі види завдань.</w:t>
      </w:r>
    </w:p>
    <w:p w:rsidR="00EF7556" w:rsidRPr="00EF7556" w:rsidRDefault="00EF7556" w:rsidP="00EF7556">
      <w:pPr>
        <w:suppressAutoHyphens/>
        <w:spacing w:after="0" w:line="240" w:lineRule="auto"/>
        <w:ind w:firstLine="708"/>
        <w:jc w:val="both"/>
        <w:rPr>
          <w:rFonts w:ascii="Times New Roman" w:eastAsia="Times New Roman" w:hAnsi="Times New Roman" w:cs="Times New Roman"/>
          <w:sz w:val="24"/>
          <w:szCs w:val="24"/>
          <w:lang w:val="uk-UA" w:eastAsia="ar-SA"/>
        </w:rPr>
      </w:pPr>
      <w:r w:rsidRPr="00EF7556">
        <w:rPr>
          <w:rFonts w:ascii="Times New Roman" w:eastAsia="Times New Roman" w:hAnsi="Times New Roman" w:cs="Times New Roman"/>
          <w:sz w:val="24"/>
          <w:szCs w:val="24"/>
          <w:lang w:val="uk-UA" w:eastAsia="ar-SA"/>
        </w:rPr>
        <w:t>Згідно навчального плану даної дисципліни передбачається виконання 2 модульних контрольних робіт у кожному семестрі. Розрахунок балів за виконання МКР має наступний вигляд:</w:t>
      </w:r>
    </w:p>
    <w:p w:rsidR="00EF7556" w:rsidRPr="00EF7556" w:rsidRDefault="00EF7556" w:rsidP="00EF7556">
      <w:pPr>
        <w:suppressAutoHyphens/>
        <w:spacing w:after="0" w:line="240" w:lineRule="auto"/>
        <w:jc w:val="both"/>
        <w:rPr>
          <w:rFonts w:ascii="Times New Roman" w:eastAsia="Times New Roman" w:hAnsi="Times New Roman" w:cs="Times New Roman"/>
          <w:sz w:val="24"/>
          <w:szCs w:val="24"/>
          <w:lang w:val="uk-UA" w:eastAsia="ar-SA"/>
        </w:rPr>
      </w:pPr>
      <w:r w:rsidRPr="00EF7556">
        <w:rPr>
          <w:rFonts w:ascii="Times New Roman" w:eastAsia="Times New Roman" w:hAnsi="Times New Roman" w:cs="Times New Roman"/>
          <w:b/>
          <w:sz w:val="24"/>
          <w:szCs w:val="24"/>
          <w:lang w:eastAsia="ar-SA"/>
        </w:rPr>
        <w:t>7</w:t>
      </w:r>
      <w:r w:rsidRPr="00EF7556">
        <w:rPr>
          <w:rFonts w:ascii="Times New Roman" w:eastAsia="Times New Roman" w:hAnsi="Times New Roman" w:cs="Times New Roman"/>
          <w:b/>
          <w:sz w:val="24"/>
          <w:szCs w:val="24"/>
          <w:lang w:val="uk-UA" w:eastAsia="ar-SA"/>
        </w:rPr>
        <w:t xml:space="preserve"> семестр -</w:t>
      </w:r>
      <w:r w:rsidRPr="00EF7556">
        <w:rPr>
          <w:rFonts w:ascii="Times New Roman" w:eastAsia="Times New Roman" w:hAnsi="Times New Roman" w:cs="Times New Roman"/>
          <w:sz w:val="24"/>
          <w:szCs w:val="24"/>
          <w:lang w:val="uk-UA" w:eastAsia="ar-SA"/>
        </w:rPr>
        <w:t xml:space="preserve"> МКР № 1-2 (20 балів): перше завдання – 2 бали (0,2×1</w:t>
      </w:r>
      <w:r w:rsidRPr="00EF7556">
        <w:rPr>
          <w:rFonts w:ascii="Times New Roman" w:eastAsia="Times New Roman" w:hAnsi="Times New Roman" w:cs="Times New Roman"/>
          <w:sz w:val="24"/>
          <w:szCs w:val="24"/>
          <w:lang w:eastAsia="ar-SA"/>
        </w:rPr>
        <w:t>0</w:t>
      </w:r>
      <w:r w:rsidRPr="00EF7556">
        <w:rPr>
          <w:rFonts w:ascii="Times New Roman" w:eastAsia="Times New Roman" w:hAnsi="Times New Roman" w:cs="Times New Roman"/>
          <w:sz w:val="24"/>
          <w:szCs w:val="24"/>
          <w:lang w:val="uk-UA" w:eastAsia="ar-SA"/>
        </w:rPr>
        <w:t>); друге завдання – 2 бали (0,2×10); третє завдання – 2 бали (0,1×10); четверте завдання – 14 балі</w:t>
      </w:r>
      <w:proofErr w:type="gramStart"/>
      <w:r w:rsidRPr="00EF7556">
        <w:rPr>
          <w:rFonts w:ascii="Times New Roman" w:eastAsia="Times New Roman" w:hAnsi="Times New Roman" w:cs="Times New Roman"/>
          <w:sz w:val="24"/>
          <w:szCs w:val="24"/>
          <w:lang w:val="uk-UA" w:eastAsia="ar-SA"/>
        </w:rPr>
        <w:t>в</w:t>
      </w:r>
      <w:proofErr w:type="gramEnd"/>
      <w:r w:rsidRPr="00EF7556">
        <w:rPr>
          <w:rFonts w:ascii="Times New Roman" w:eastAsia="Times New Roman" w:hAnsi="Times New Roman" w:cs="Times New Roman"/>
          <w:sz w:val="24"/>
          <w:szCs w:val="24"/>
          <w:lang w:val="uk-UA" w:eastAsia="ar-SA"/>
        </w:rPr>
        <w:t>.</w:t>
      </w:r>
      <w:r w:rsidRPr="00EF7556">
        <w:rPr>
          <w:rFonts w:ascii="Times New Roman" w:eastAsia="Times New Roman" w:hAnsi="Times New Roman" w:cs="Times New Roman"/>
          <w:sz w:val="24"/>
          <w:szCs w:val="24"/>
          <w:lang w:eastAsia="ar-SA"/>
        </w:rPr>
        <w:t xml:space="preserve"> </w:t>
      </w:r>
    </w:p>
    <w:p w:rsidR="00EF7556" w:rsidRPr="00EF7556" w:rsidRDefault="00EF7556" w:rsidP="00EF7556">
      <w:pPr>
        <w:suppressAutoHyphens/>
        <w:spacing w:after="0" w:line="240" w:lineRule="auto"/>
        <w:jc w:val="both"/>
        <w:rPr>
          <w:rFonts w:ascii="Times New Roman" w:eastAsia="Times New Roman" w:hAnsi="Times New Roman" w:cs="Times New Roman"/>
          <w:sz w:val="24"/>
          <w:szCs w:val="24"/>
          <w:lang w:val="uk-UA" w:eastAsia="ar-SA"/>
        </w:rPr>
      </w:pPr>
      <w:r w:rsidRPr="00EF7556">
        <w:rPr>
          <w:rFonts w:ascii="Times New Roman" w:eastAsia="Times New Roman" w:hAnsi="Times New Roman" w:cs="Times New Roman"/>
          <w:b/>
          <w:sz w:val="24"/>
          <w:szCs w:val="24"/>
          <w:lang w:eastAsia="ar-SA"/>
        </w:rPr>
        <w:t>8</w:t>
      </w:r>
      <w:r w:rsidRPr="00EF7556">
        <w:rPr>
          <w:rFonts w:ascii="Times New Roman" w:eastAsia="Times New Roman" w:hAnsi="Times New Roman" w:cs="Times New Roman"/>
          <w:b/>
          <w:sz w:val="24"/>
          <w:szCs w:val="24"/>
          <w:lang w:val="uk-UA" w:eastAsia="ar-SA"/>
        </w:rPr>
        <w:t xml:space="preserve"> семестр</w:t>
      </w:r>
      <w:r w:rsidRPr="00EF7556">
        <w:rPr>
          <w:rFonts w:ascii="Times New Roman" w:eastAsia="Times New Roman" w:hAnsi="Times New Roman" w:cs="Times New Roman"/>
          <w:sz w:val="24"/>
          <w:szCs w:val="24"/>
          <w:lang w:val="uk-UA" w:eastAsia="ar-SA"/>
        </w:rPr>
        <w:t xml:space="preserve"> - МКР № 1</w:t>
      </w:r>
      <w:r w:rsidRPr="00EF7556">
        <w:rPr>
          <w:rFonts w:ascii="Times New Roman" w:eastAsia="Times New Roman" w:hAnsi="Times New Roman" w:cs="Times New Roman"/>
          <w:sz w:val="24"/>
          <w:szCs w:val="24"/>
          <w:lang w:eastAsia="ar-SA"/>
        </w:rPr>
        <w:t>-2</w:t>
      </w:r>
      <w:r w:rsidRPr="00EF7556">
        <w:rPr>
          <w:rFonts w:ascii="Times New Roman" w:eastAsia="Times New Roman" w:hAnsi="Times New Roman" w:cs="Times New Roman"/>
          <w:sz w:val="24"/>
          <w:szCs w:val="24"/>
          <w:lang w:val="uk-UA" w:eastAsia="ar-SA"/>
        </w:rPr>
        <w:t xml:space="preserve"> (10 балів): </w:t>
      </w:r>
      <w:proofErr w:type="gramStart"/>
      <w:r w:rsidRPr="00EF7556">
        <w:rPr>
          <w:rFonts w:ascii="Times New Roman" w:eastAsia="Times New Roman" w:hAnsi="Times New Roman" w:cs="Times New Roman"/>
          <w:sz w:val="24"/>
          <w:szCs w:val="24"/>
          <w:lang w:val="uk-UA" w:eastAsia="ar-SA"/>
        </w:rPr>
        <w:t>перше</w:t>
      </w:r>
      <w:proofErr w:type="gramEnd"/>
      <w:r w:rsidRPr="00EF7556">
        <w:rPr>
          <w:rFonts w:ascii="Times New Roman" w:eastAsia="Times New Roman" w:hAnsi="Times New Roman" w:cs="Times New Roman"/>
          <w:sz w:val="24"/>
          <w:szCs w:val="24"/>
          <w:lang w:val="uk-UA" w:eastAsia="ar-SA"/>
        </w:rPr>
        <w:t xml:space="preserve"> завдання – 2 бали (0,2×1</w:t>
      </w:r>
      <w:r w:rsidRPr="00EF7556">
        <w:rPr>
          <w:rFonts w:ascii="Times New Roman" w:eastAsia="Times New Roman" w:hAnsi="Times New Roman" w:cs="Times New Roman"/>
          <w:sz w:val="24"/>
          <w:szCs w:val="24"/>
          <w:lang w:eastAsia="ar-SA"/>
        </w:rPr>
        <w:t>0</w:t>
      </w:r>
      <w:r w:rsidRPr="00EF7556">
        <w:rPr>
          <w:rFonts w:ascii="Times New Roman" w:eastAsia="Times New Roman" w:hAnsi="Times New Roman" w:cs="Times New Roman"/>
          <w:sz w:val="24"/>
          <w:szCs w:val="24"/>
          <w:lang w:val="uk-UA" w:eastAsia="ar-SA"/>
        </w:rPr>
        <w:t>); друге завдання – 2 бали (0,2×10); третє завдання – 2 бали (0,2×10); четверте завдання – 4 бали.</w:t>
      </w:r>
    </w:p>
    <w:p w:rsidR="00986927" w:rsidRPr="00C7536F" w:rsidRDefault="00986927" w:rsidP="00986927">
      <w:pPr>
        <w:widowControl w:val="0"/>
        <w:suppressAutoHyphens/>
        <w:spacing w:after="0" w:line="240" w:lineRule="auto"/>
        <w:ind w:firstLine="720"/>
        <w:jc w:val="both"/>
        <w:rPr>
          <w:rFonts w:ascii="Times New Roman" w:eastAsia="Times New Roman" w:hAnsi="Times New Roman" w:cs="Times New Roman"/>
          <w:sz w:val="24"/>
          <w:szCs w:val="24"/>
          <w:lang w:val="uk-UA" w:eastAsia="ar-SA"/>
        </w:rPr>
      </w:pPr>
    </w:p>
    <w:p w:rsidR="00986927" w:rsidRPr="00C7536F" w:rsidRDefault="00986927" w:rsidP="00986927">
      <w:pPr>
        <w:widowControl w:val="0"/>
        <w:suppressAutoHyphens/>
        <w:spacing w:after="0" w:line="240" w:lineRule="auto"/>
        <w:ind w:firstLine="720"/>
        <w:jc w:val="both"/>
        <w:rPr>
          <w:rFonts w:ascii="Times New Roman" w:eastAsia="Times New Roman" w:hAnsi="Times New Roman" w:cs="Times New Roman"/>
          <w:sz w:val="24"/>
          <w:szCs w:val="24"/>
          <w:lang w:val="uk-UA" w:eastAsia="ar-SA"/>
        </w:rPr>
      </w:pPr>
    </w:p>
    <w:p w:rsidR="00986927" w:rsidRPr="00562282" w:rsidRDefault="00986927" w:rsidP="00986927">
      <w:pPr>
        <w:widowControl w:val="0"/>
        <w:jc w:val="center"/>
        <w:rPr>
          <w:rFonts w:ascii="Times New Roman" w:eastAsia="Calibri" w:hAnsi="Times New Roman" w:cs="Times New Roman"/>
          <w:b/>
          <w:sz w:val="24"/>
          <w:szCs w:val="24"/>
          <w:lang w:val="uk-UA"/>
        </w:rPr>
      </w:pPr>
    </w:p>
    <w:p w:rsidR="00986927" w:rsidRPr="00562282" w:rsidRDefault="00986927" w:rsidP="00986927">
      <w:pPr>
        <w:widowControl w:val="0"/>
        <w:jc w:val="center"/>
        <w:rPr>
          <w:rFonts w:ascii="Times New Roman" w:eastAsia="Calibri" w:hAnsi="Times New Roman" w:cs="Times New Roman"/>
          <w:b/>
          <w:sz w:val="24"/>
          <w:szCs w:val="24"/>
          <w:lang w:val="uk-UA"/>
        </w:rPr>
      </w:pPr>
      <w:r w:rsidRPr="00562282">
        <w:rPr>
          <w:rFonts w:ascii="Times New Roman" w:eastAsia="Calibri" w:hAnsi="Times New Roman" w:cs="Times New Roman"/>
          <w:b/>
          <w:sz w:val="24"/>
          <w:szCs w:val="24"/>
          <w:lang w:val="uk-UA"/>
        </w:rPr>
        <w:t>Таблиця відповідності шкал оцінювання навчальних досягнень здобувачів вищої освіти</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2543"/>
        <w:gridCol w:w="2016"/>
        <w:gridCol w:w="1785"/>
        <w:gridCol w:w="1756"/>
      </w:tblGrid>
      <w:tr w:rsidR="00986927" w:rsidRPr="00562282" w:rsidTr="00B0194A">
        <w:tc>
          <w:tcPr>
            <w:tcW w:w="1620" w:type="dxa"/>
            <w:tcBorders>
              <w:top w:val="single" w:sz="4" w:space="0" w:color="auto"/>
              <w:left w:val="single" w:sz="4" w:space="0" w:color="auto"/>
              <w:bottom w:val="single" w:sz="4" w:space="0" w:color="auto"/>
              <w:right w:val="single" w:sz="4" w:space="0" w:color="auto"/>
            </w:tcBorders>
            <w:hideMark/>
          </w:tcPr>
          <w:p w:rsidR="00986927" w:rsidRPr="00562282" w:rsidRDefault="00986927" w:rsidP="00B0194A">
            <w:pPr>
              <w:widowControl w:val="0"/>
              <w:ind w:left="-108" w:right="-108" w:firstLine="108"/>
              <w:jc w:val="center"/>
              <w:rPr>
                <w:rFonts w:ascii="Times New Roman" w:eastAsia="Calibri" w:hAnsi="Times New Roman" w:cs="Times New Roman"/>
                <w:b/>
                <w:sz w:val="24"/>
                <w:szCs w:val="24"/>
                <w:lang w:val="uk-UA" w:eastAsia="uk-UA"/>
              </w:rPr>
            </w:pPr>
            <w:proofErr w:type="spellStart"/>
            <w:r w:rsidRPr="00562282">
              <w:rPr>
                <w:rFonts w:ascii="Times New Roman" w:eastAsia="Calibri" w:hAnsi="Times New Roman" w:cs="Times New Roman"/>
                <w:b/>
                <w:sz w:val="24"/>
                <w:szCs w:val="24"/>
              </w:rPr>
              <w:t>Рейтингова</w:t>
            </w:r>
            <w:proofErr w:type="spellEnd"/>
            <w:r w:rsidRPr="00562282">
              <w:rPr>
                <w:rFonts w:ascii="Times New Roman" w:eastAsia="Calibri" w:hAnsi="Times New Roman" w:cs="Times New Roman"/>
                <w:b/>
                <w:sz w:val="24"/>
                <w:szCs w:val="24"/>
              </w:rPr>
              <w:t xml:space="preserve"> </w:t>
            </w:r>
            <w:proofErr w:type="spellStart"/>
            <w:r w:rsidRPr="00562282">
              <w:rPr>
                <w:rFonts w:ascii="Times New Roman" w:eastAsia="Calibri" w:hAnsi="Times New Roman" w:cs="Times New Roman"/>
                <w:b/>
                <w:sz w:val="24"/>
                <w:szCs w:val="24"/>
              </w:rPr>
              <w:t>оцінка</w:t>
            </w:r>
            <w:proofErr w:type="spellEnd"/>
            <w:r w:rsidRPr="00562282">
              <w:rPr>
                <w:rFonts w:ascii="Times New Roman" w:eastAsia="Calibri" w:hAnsi="Times New Roman" w:cs="Times New Roman"/>
                <w:b/>
                <w:sz w:val="24"/>
                <w:szCs w:val="24"/>
              </w:rPr>
              <w:t xml:space="preserve"> з </w:t>
            </w:r>
            <w:proofErr w:type="spellStart"/>
            <w:r w:rsidRPr="00562282">
              <w:rPr>
                <w:rFonts w:ascii="Times New Roman" w:eastAsia="Calibri" w:hAnsi="Times New Roman" w:cs="Times New Roman"/>
                <w:b/>
                <w:sz w:val="24"/>
                <w:szCs w:val="24"/>
              </w:rPr>
              <w:t>навчальної</w:t>
            </w:r>
            <w:proofErr w:type="spellEnd"/>
            <w:r w:rsidRPr="00562282">
              <w:rPr>
                <w:rFonts w:ascii="Times New Roman" w:eastAsia="Calibri" w:hAnsi="Times New Roman" w:cs="Times New Roman"/>
                <w:b/>
                <w:sz w:val="24"/>
                <w:szCs w:val="24"/>
              </w:rPr>
              <w:t xml:space="preserve"> </w:t>
            </w:r>
            <w:proofErr w:type="spellStart"/>
            <w:r w:rsidRPr="00562282">
              <w:rPr>
                <w:rFonts w:ascii="Times New Roman" w:eastAsia="Calibri" w:hAnsi="Times New Roman" w:cs="Times New Roman"/>
                <w:b/>
                <w:sz w:val="24"/>
                <w:szCs w:val="24"/>
              </w:rPr>
              <w:t>дисципліни</w:t>
            </w:r>
            <w:proofErr w:type="spellEnd"/>
          </w:p>
        </w:tc>
        <w:tc>
          <w:tcPr>
            <w:tcW w:w="2543" w:type="dxa"/>
            <w:tcBorders>
              <w:top w:val="single" w:sz="4" w:space="0" w:color="auto"/>
              <w:left w:val="single" w:sz="4" w:space="0" w:color="auto"/>
              <w:bottom w:val="single" w:sz="4" w:space="0" w:color="auto"/>
              <w:right w:val="single" w:sz="4" w:space="0" w:color="auto"/>
            </w:tcBorders>
            <w:hideMark/>
          </w:tcPr>
          <w:p w:rsidR="00986927" w:rsidRPr="00562282" w:rsidRDefault="00986927" w:rsidP="00B0194A">
            <w:pPr>
              <w:widowControl w:val="0"/>
              <w:jc w:val="center"/>
              <w:rPr>
                <w:rFonts w:ascii="Times New Roman" w:eastAsia="Calibri" w:hAnsi="Times New Roman" w:cs="Times New Roman"/>
                <w:b/>
                <w:sz w:val="24"/>
                <w:szCs w:val="24"/>
                <w:lang w:val="uk-UA" w:eastAsia="uk-UA"/>
              </w:rPr>
            </w:pPr>
            <w:proofErr w:type="spellStart"/>
            <w:r w:rsidRPr="00562282">
              <w:rPr>
                <w:rFonts w:ascii="Times New Roman" w:eastAsia="Calibri" w:hAnsi="Times New Roman" w:cs="Times New Roman"/>
                <w:b/>
                <w:sz w:val="24"/>
                <w:szCs w:val="24"/>
              </w:rPr>
              <w:t>Оцінка</w:t>
            </w:r>
            <w:proofErr w:type="spellEnd"/>
            <w:r w:rsidRPr="00562282">
              <w:rPr>
                <w:rFonts w:ascii="Times New Roman" w:eastAsia="Calibri" w:hAnsi="Times New Roman" w:cs="Times New Roman"/>
                <w:b/>
                <w:sz w:val="24"/>
                <w:szCs w:val="24"/>
              </w:rPr>
              <w:t xml:space="preserve"> за шкалою ЕСТ</w:t>
            </w:r>
            <w:proofErr w:type="gramStart"/>
            <w:r w:rsidRPr="00562282">
              <w:rPr>
                <w:rFonts w:ascii="Times New Roman" w:eastAsia="Calibri" w:hAnsi="Times New Roman" w:cs="Times New Roman"/>
                <w:b/>
                <w:sz w:val="24"/>
                <w:szCs w:val="24"/>
              </w:rPr>
              <w:t>S</w:t>
            </w:r>
            <w:proofErr w:type="gramEnd"/>
          </w:p>
        </w:tc>
        <w:tc>
          <w:tcPr>
            <w:tcW w:w="2016" w:type="dxa"/>
            <w:tcBorders>
              <w:top w:val="single" w:sz="4" w:space="0" w:color="auto"/>
              <w:left w:val="single" w:sz="4" w:space="0" w:color="auto"/>
              <w:bottom w:val="single" w:sz="4" w:space="0" w:color="auto"/>
              <w:right w:val="single" w:sz="4" w:space="0" w:color="auto"/>
            </w:tcBorders>
            <w:hideMark/>
          </w:tcPr>
          <w:p w:rsidR="00986927" w:rsidRPr="00562282" w:rsidRDefault="00986927" w:rsidP="00B0194A">
            <w:pPr>
              <w:widowControl w:val="0"/>
              <w:jc w:val="center"/>
              <w:rPr>
                <w:rFonts w:ascii="Times New Roman" w:eastAsia="Calibri" w:hAnsi="Times New Roman" w:cs="Times New Roman"/>
                <w:b/>
                <w:sz w:val="24"/>
                <w:szCs w:val="24"/>
                <w:highlight w:val="yellow"/>
                <w:lang w:val="uk-UA" w:eastAsia="uk-UA"/>
              </w:rPr>
            </w:pPr>
            <w:proofErr w:type="spellStart"/>
            <w:proofErr w:type="gramStart"/>
            <w:r w:rsidRPr="00562282">
              <w:rPr>
                <w:rFonts w:ascii="Times New Roman" w:eastAsia="Calibri" w:hAnsi="Times New Roman" w:cs="Times New Roman"/>
                <w:b/>
                <w:sz w:val="24"/>
                <w:szCs w:val="24"/>
              </w:rPr>
              <w:t>Рекомендован</w:t>
            </w:r>
            <w:proofErr w:type="gramEnd"/>
            <w:r w:rsidRPr="00562282">
              <w:rPr>
                <w:rFonts w:ascii="Times New Roman" w:eastAsia="Calibri" w:hAnsi="Times New Roman" w:cs="Times New Roman"/>
                <w:b/>
                <w:sz w:val="24"/>
                <w:szCs w:val="24"/>
              </w:rPr>
              <w:t>і</w:t>
            </w:r>
            <w:proofErr w:type="spellEnd"/>
            <w:r w:rsidRPr="00562282">
              <w:rPr>
                <w:rFonts w:ascii="Times New Roman" w:eastAsia="Calibri" w:hAnsi="Times New Roman" w:cs="Times New Roman"/>
                <w:b/>
                <w:sz w:val="24"/>
                <w:szCs w:val="24"/>
              </w:rPr>
              <w:t xml:space="preserve"> системою ЕСТS </w:t>
            </w:r>
            <w:proofErr w:type="spellStart"/>
            <w:r w:rsidRPr="00562282">
              <w:rPr>
                <w:rFonts w:ascii="Times New Roman" w:eastAsia="Calibri" w:hAnsi="Times New Roman" w:cs="Times New Roman"/>
                <w:b/>
                <w:sz w:val="24"/>
                <w:szCs w:val="24"/>
              </w:rPr>
              <w:t>статистичні</w:t>
            </w:r>
            <w:proofErr w:type="spellEnd"/>
            <w:r w:rsidRPr="00562282">
              <w:rPr>
                <w:rFonts w:ascii="Times New Roman" w:eastAsia="Calibri" w:hAnsi="Times New Roman" w:cs="Times New Roman"/>
                <w:b/>
                <w:sz w:val="24"/>
                <w:szCs w:val="24"/>
              </w:rPr>
              <w:t xml:space="preserve"> </w:t>
            </w:r>
            <w:proofErr w:type="spellStart"/>
            <w:r w:rsidRPr="00562282">
              <w:rPr>
                <w:rFonts w:ascii="Times New Roman" w:eastAsia="Calibri" w:hAnsi="Times New Roman" w:cs="Times New Roman"/>
                <w:b/>
                <w:sz w:val="24"/>
                <w:szCs w:val="24"/>
              </w:rPr>
              <w:t>значення</w:t>
            </w:r>
            <w:proofErr w:type="spellEnd"/>
            <w:r w:rsidRPr="00562282">
              <w:rPr>
                <w:rFonts w:ascii="Times New Roman" w:eastAsia="Calibri" w:hAnsi="Times New Roman" w:cs="Times New Roman"/>
                <w:b/>
                <w:sz w:val="24"/>
                <w:szCs w:val="24"/>
              </w:rPr>
              <w:t xml:space="preserve"> (у %)</w:t>
            </w:r>
          </w:p>
        </w:tc>
        <w:tc>
          <w:tcPr>
            <w:tcW w:w="1785" w:type="dxa"/>
            <w:tcBorders>
              <w:top w:val="single" w:sz="4" w:space="0" w:color="auto"/>
              <w:left w:val="single" w:sz="4" w:space="0" w:color="auto"/>
              <w:bottom w:val="single" w:sz="4" w:space="0" w:color="auto"/>
              <w:right w:val="single" w:sz="4" w:space="0" w:color="auto"/>
            </w:tcBorders>
            <w:hideMark/>
          </w:tcPr>
          <w:p w:rsidR="00986927" w:rsidRPr="00562282" w:rsidRDefault="00986927" w:rsidP="00B0194A">
            <w:pPr>
              <w:widowControl w:val="0"/>
              <w:ind w:left="-133" w:right="-108"/>
              <w:jc w:val="center"/>
              <w:rPr>
                <w:rFonts w:ascii="Times New Roman" w:eastAsia="Calibri" w:hAnsi="Times New Roman" w:cs="Times New Roman"/>
                <w:b/>
                <w:sz w:val="24"/>
                <w:szCs w:val="24"/>
                <w:lang w:val="uk-UA" w:eastAsia="uk-UA"/>
              </w:rPr>
            </w:pPr>
            <w:proofErr w:type="spellStart"/>
            <w:r w:rsidRPr="00562282">
              <w:rPr>
                <w:rFonts w:ascii="Times New Roman" w:eastAsia="Calibri" w:hAnsi="Times New Roman" w:cs="Times New Roman"/>
                <w:b/>
                <w:sz w:val="24"/>
                <w:szCs w:val="24"/>
              </w:rPr>
              <w:t>Екзаменаційна</w:t>
            </w:r>
            <w:proofErr w:type="spellEnd"/>
            <w:r w:rsidRPr="00562282">
              <w:rPr>
                <w:rFonts w:ascii="Times New Roman" w:eastAsia="Calibri" w:hAnsi="Times New Roman" w:cs="Times New Roman"/>
                <w:b/>
                <w:sz w:val="24"/>
                <w:szCs w:val="24"/>
              </w:rPr>
              <w:t xml:space="preserve"> </w:t>
            </w:r>
            <w:proofErr w:type="spellStart"/>
            <w:r w:rsidRPr="00562282">
              <w:rPr>
                <w:rFonts w:ascii="Times New Roman" w:eastAsia="Calibri" w:hAnsi="Times New Roman" w:cs="Times New Roman"/>
                <w:b/>
                <w:sz w:val="24"/>
                <w:szCs w:val="24"/>
              </w:rPr>
              <w:t>оцінка</w:t>
            </w:r>
            <w:proofErr w:type="spellEnd"/>
            <w:r w:rsidRPr="00562282">
              <w:rPr>
                <w:rFonts w:ascii="Times New Roman" w:eastAsia="Calibri" w:hAnsi="Times New Roman" w:cs="Times New Roman"/>
                <w:b/>
                <w:sz w:val="24"/>
                <w:szCs w:val="24"/>
              </w:rPr>
              <w:t xml:space="preserve"> за </w:t>
            </w:r>
            <w:proofErr w:type="spellStart"/>
            <w:r w:rsidRPr="00562282">
              <w:rPr>
                <w:rFonts w:ascii="Times New Roman" w:eastAsia="Calibri" w:hAnsi="Times New Roman" w:cs="Times New Roman"/>
                <w:b/>
                <w:sz w:val="24"/>
                <w:szCs w:val="24"/>
              </w:rPr>
              <w:t>національною</w:t>
            </w:r>
            <w:proofErr w:type="spellEnd"/>
            <w:r w:rsidRPr="00562282">
              <w:rPr>
                <w:rFonts w:ascii="Times New Roman" w:eastAsia="Calibri" w:hAnsi="Times New Roman" w:cs="Times New Roman"/>
                <w:b/>
                <w:sz w:val="24"/>
                <w:szCs w:val="24"/>
              </w:rPr>
              <w:t xml:space="preserve"> шкалою</w:t>
            </w:r>
          </w:p>
        </w:tc>
        <w:tc>
          <w:tcPr>
            <w:tcW w:w="1756" w:type="dxa"/>
            <w:tcBorders>
              <w:top w:val="single" w:sz="4" w:space="0" w:color="auto"/>
              <w:left w:val="single" w:sz="4" w:space="0" w:color="auto"/>
              <w:bottom w:val="single" w:sz="4" w:space="0" w:color="auto"/>
              <w:right w:val="single" w:sz="4" w:space="0" w:color="auto"/>
            </w:tcBorders>
            <w:hideMark/>
          </w:tcPr>
          <w:p w:rsidR="00986927" w:rsidRPr="00562282" w:rsidRDefault="00986927" w:rsidP="00B0194A">
            <w:pPr>
              <w:widowControl w:val="0"/>
              <w:ind w:left="-108" w:right="-108"/>
              <w:jc w:val="center"/>
              <w:rPr>
                <w:rFonts w:ascii="Times New Roman" w:eastAsia="Calibri" w:hAnsi="Times New Roman" w:cs="Times New Roman"/>
                <w:b/>
                <w:sz w:val="24"/>
                <w:szCs w:val="24"/>
                <w:lang w:val="uk-UA" w:eastAsia="uk-UA"/>
              </w:rPr>
            </w:pPr>
            <w:proofErr w:type="spellStart"/>
            <w:r w:rsidRPr="00562282">
              <w:rPr>
                <w:rFonts w:ascii="Times New Roman" w:eastAsia="Calibri" w:hAnsi="Times New Roman" w:cs="Times New Roman"/>
                <w:b/>
                <w:sz w:val="24"/>
                <w:szCs w:val="24"/>
              </w:rPr>
              <w:t>Національна</w:t>
            </w:r>
            <w:proofErr w:type="spellEnd"/>
            <w:r w:rsidRPr="00562282">
              <w:rPr>
                <w:rFonts w:ascii="Times New Roman" w:eastAsia="Calibri" w:hAnsi="Times New Roman" w:cs="Times New Roman"/>
                <w:b/>
                <w:sz w:val="24"/>
                <w:szCs w:val="24"/>
              </w:rPr>
              <w:t xml:space="preserve"> </w:t>
            </w:r>
            <w:proofErr w:type="spellStart"/>
            <w:r w:rsidRPr="00562282">
              <w:rPr>
                <w:rFonts w:ascii="Times New Roman" w:eastAsia="Calibri" w:hAnsi="Times New Roman" w:cs="Times New Roman"/>
                <w:b/>
                <w:sz w:val="24"/>
                <w:szCs w:val="24"/>
              </w:rPr>
              <w:t>залікова</w:t>
            </w:r>
            <w:proofErr w:type="spellEnd"/>
            <w:r w:rsidRPr="00562282">
              <w:rPr>
                <w:rFonts w:ascii="Times New Roman" w:eastAsia="Calibri" w:hAnsi="Times New Roman" w:cs="Times New Roman"/>
                <w:b/>
                <w:sz w:val="24"/>
                <w:szCs w:val="24"/>
              </w:rPr>
              <w:t xml:space="preserve"> </w:t>
            </w:r>
            <w:proofErr w:type="spellStart"/>
            <w:r w:rsidRPr="00562282">
              <w:rPr>
                <w:rFonts w:ascii="Times New Roman" w:eastAsia="Calibri" w:hAnsi="Times New Roman" w:cs="Times New Roman"/>
                <w:b/>
                <w:sz w:val="24"/>
                <w:szCs w:val="24"/>
              </w:rPr>
              <w:t>оцінка</w:t>
            </w:r>
            <w:proofErr w:type="spellEnd"/>
          </w:p>
        </w:tc>
      </w:tr>
      <w:tr w:rsidR="00986927" w:rsidRPr="00562282" w:rsidTr="00B0194A">
        <w:tc>
          <w:tcPr>
            <w:tcW w:w="1620" w:type="dxa"/>
            <w:tcBorders>
              <w:top w:val="single" w:sz="4" w:space="0" w:color="auto"/>
              <w:left w:val="single" w:sz="4" w:space="0" w:color="auto"/>
              <w:bottom w:val="single" w:sz="4" w:space="0" w:color="auto"/>
              <w:right w:val="single" w:sz="4" w:space="0" w:color="auto"/>
            </w:tcBorders>
            <w:hideMark/>
          </w:tcPr>
          <w:p w:rsidR="00986927" w:rsidRPr="00562282" w:rsidRDefault="00986927" w:rsidP="00B0194A">
            <w:pPr>
              <w:widowControl w:val="0"/>
              <w:rPr>
                <w:rFonts w:ascii="Times New Roman" w:eastAsia="Calibri" w:hAnsi="Times New Roman" w:cs="Times New Roman"/>
                <w:sz w:val="24"/>
                <w:szCs w:val="24"/>
                <w:lang w:val="uk-UA" w:eastAsia="uk-UA"/>
              </w:rPr>
            </w:pPr>
            <w:r w:rsidRPr="00562282">
              <w:rPr>
                <w:rFonts w:ascii="Times New Roman" w:eastAsia="Calibri" w:hAnsi="Times New Roman" w:cs="Times New Roman"/>
                <w:sz w:val="24"/>
                <w:szCs w:val="24"/>
              </w:rPr>
              <w:t xml:space="preserve">90-100 і </w:t>
            </w:r>
            <w:proofErr w:type="spellStart"/>
            <w:r w:rsidRPr="00562282">
              <w:rPr>
                <w:rFonts w:ascii="Times New Roman" w:eastAsia="Calibri" w:hAnsi="Times New Roman" w:cs="Times New Roman"/>
                <w:sz w:val="24"/>
                <w:szCs w:val="24"/>
              </w:rPr>
              <w:t>більше</w:t>
            </w:r>
            <w:proofErr w:type="spellEnd"/>
          </w:p>
        </w:tc>
        <w:tc>
          <w:tcPr>
            <w:tcW w:w="2543" w:type="dxa"/>
            <w:tcBorders>
              <w:top w:val="single" w:sz="4" w:space="0" w:color="auto"/>
              <w:left w:val="single" w:sz="4" w:space="0" w:color="auto"/>
              <w:bottom w:val="single" w:sz="4" w:space="0" w:color="auto"/>
              <w:right w:val="single" w:sz="4" w:space="0" w:color="auto"/>
            </w:tcBorders>
            <w:hideMark/>
          </w:tcPr>
          <w:p w:rsidR="00986927" w:rsidRPr="00562282" w:rsidRDefault="00986927" w:rsidP="00B0194A">
            <w:pPr>
              <w:widowControl w:val="0"/>
              <w:jc w:val="center"/>
              <w:rPr>
                <w:rFonts w:ascii="Times New Roman" w:eastAsia="Calibri" w:hAnsi="Times New Roman" w:cs="Times New Roman"/>
                <w:sz w:val="24"/>
                <w:szCs w:val="24"/>
                <w:lang w:val="uk-UA" w:eastAsia="uk-UA"/>
              </w:rPr>
            </w:pPr>
            <w:r w:rsidRPr="00562282">
              <w:rPr>
                <w:rFonts w:ascii="Times New Roman" w:eastAsia="Calibri" w:hAnsi="Times New Roman" w:cs="Times New Roman"/>
                <w:sz w:val="24"/>
                <w:szCs w:val="24"/>
              </w:rPr>
              <w:t>А (</w:t>
            </w:r>
            <w:proofErr w:type="spellStart"/>
            <w:r w:rsidRPr="00562282">
              <w:rPr>
                <w:rFonts w:ascii="Times New Roman" w:eastAsia="Calibri" w:hAnsi="Times New Roman" w:cs="Times New Roman"/>
                <w:sz w:val="24"/>
                <w:szCs w:val="24"/>
              </w:rPr>
              <w:t>відмінно</w:t>
            </w:r>
            <w:proofErr w:type="spellEnd"/>
            <w:r w:rsidRPr="00562282">
              <w:rPr>
                <w:rFonts w:ascii="Times New Roman" w:eastAsia="Calibri" w:hAnsi="Times New Roman" w:cs="Times New Roman"/>
                <w:sz w:val="24"/>
                <w:szCs w:val="24"/>
              </w:rPr>
              <w:t>)</w:t>
            </w:r>
          </w:p>
        </w:tc>
        <w:tc>
          <w:tcPr>
            <w:tcW w:w="2016" w:type="dxa"/>
            <w:tcBorders>
              <w:top w:val="single" w:sz="4" w:space="0" w:color="auto"/>
              <w:left w:val="single" w:sz="4" w:space="0" w:color="auto"/>
              <w:bottom w:val="single" w:sz="4" w:space="0" w:color="auto"/>
              <w:right w:val="single" w:sz="4" w:space="0" w:color="auto"/>
            </w:tcBorders>
            <w:hideMark/>
          </w:tcPr>
          <w:p w:rsidR="00986927" w:rsidRPr="00562282" w:rsidRDefault="00986927" w:rsidP="00B0194A">
            <w:pPr>
              <w:widowControl w:val="0"/>
              <w:jc w:val="center"/>
              <w:rPr>
                <w:rFonts w:ascii="Times New Roman" w:eastAsia="Calibri" w:hAnsi="Times New Roman" w:cs="Times New Roman"/>
                <w:sz w:val="24"/>
                <w:szCs w:val="24"/>
                <w:lang w:val="uk-UA" w:eastAsia="uk-UA"/>
              </w:rPr>
            </w:pPr>
            <w:r w:rsidRPr="00562282">
              <w:rPr>
                <w:rFonts w:ascii="Times New Roman" w:eastAsia="Calibri" w:hAnsi="Times New Roman" w:cs="Times New Roman"/>
                <w:sz w:val="24"/>
                <w:szCs w:val="24"/>
              </w:rPr>
              <w:t>10</w:t>
            </w:r>
          </w:p>
        </w:tc>
        <w:tc>
          <w:tcPr>
            <w:tcW w:w="1785" w:type="dxa"/>
            <w:tcBorders>
              <w:top w:val="single" w:sz="4" w:space="0" w:color="auto"/>
              <w:left w:val="single" w:sz="4" w:space="0" w:color="auto"/>
              <w:bottom w:val="single" w:sz="4" w:space="0" w:color="auto"/>
              <w:right w:val="single" w:sz="4" w:space="0" w:color="auto"/>
            </w:tcBorders>
            <w:hideMark/>
          </w:tcPr>
          <w:p w:rsidR="00986927" w:rsidRPr="00562282" w:rsidRDefault="00986927" w:rsidP="00B0194A">
            <w:pPr>
              <w:widowControl w:val="0"/>
              <w:jc w:val="center"/>
              <w:rPr>
                <w:rFonts w:ascii="Times New Roman" w:eastAsia="Calibri" w:hAnsi="Times New Roman" w:cs="Times New Roman"/>
                <w:sz w:val="24"/>
                <w:szCs w:val="24"/>
                <w:lang w:val="uk-UA" w:eastAsia="uk-UA"/>
              </w:rPr>
            </w:pPr>
            <w:proofErr w:type="spellStart"/>
            <w:r w:rsidRPr="00562282">
              <w:rPr>
                <w:rFonts w:ascii="Times New Roman" w:eastAsia="Calibri" w:hAnsi="Times New Roman" w:cs="Times New Roman"/>
                <w:sz w:val="24"/>
                <w:szCs w:val="24"/>
              </w:rPr>
              <w:t>відмінно</w:t>
            </w:r>
            <w:proofErr w:type="spellEnd"/>
          </w:p>
        </w:tc>
        <w:tc>
          <w:tcPr>
            <w:tcW w:w="1756" w:type="dxa"/>
            <w:vMerge w:val="restart"/>
            <w:tcBorders>
              <w:top w:val="single" w:sz="4" w:space="0" w:color="auto"/>
              <w:left w:val="single" w:sz="4" w:space="0" w:color="auto"/>
              <w:bottom w:val="single" w:sz="4" w:space="0" w:color="auto"/>
              <w:right w:val="single" w:sz="4" w:space="0" w:color="auto"/>
            </w:tcBorders>
          </w:tcPr>
          <w:p w:rsidR="00986927" w:rsidRPr="00562282" w:rsidRDefault="00986927" w:rsidP="00B0194A">
            <w:pPr>
              <w:widowControl w:val="0"/>
              <w:jc w:val="center"/>
              <w:rPr>
                <w:rFonts w:ascii="Times New Roman" w:eastAsia="Calibri" w:hAnsi="Times New Roman" w:cs="Times New Roman"/>
                <w:sz w:val="24"/>
                <w:szCs w:val="24"/>
                <w:lang w:val="uk-UA" w:eastAsia="uk-UA"/>
              </w:rPr>
            </w:pPr>
          </w:p>
          <w:p w:rsidR="00986927" w:rsidRPr="00562282" w:rsidRDefault="00986927" w:rsidP="00B0194A">
            <w:pPr>
              <w:widowControl w:val="0"/>
              <w:jc w:val="center"/>
              <w:rPr>
                <w:rFonts w:ascii="Times New Roman" w:eastAsia="Calibri" w:hAnsi="Times New Roman" w:cs="Times New Roman"/>
                <w:sz w:val="24"/>
                <w:szCs w:val="24"/>
              </w:rPr>
            </w:pPr>
          </w:p>
          <w:p w:rsidR="00986927" w:rsidRPr="00562282" w:rsidRDefault="00986927" w:rsidP="00B0194A">
            <w:pPr>
              <w:widowControl w:val="0"/>
              <w:jc w:val="center"/>
              <w:rPr>
                <w:rFonts w:ascii="Times New Roman" w:eastAsia="Calibri" w:hAnsi="Times New Roman" w:cs="Times New Roman"/>
                <w:sz w:val="24"/>
                <w:szCs w:val="24"/>
                <w:lang w:val="uk-UA" w:eastAsia="uk-UA"/>
              </w:rPr>
            </w:pPr>
            <w:proofErr w:type="spellStart"/>
            <w:r w:rsidRPr="00562282">
              <w:rPr>
                <w:rFonts w:ascii="Times New Roman" w:eastAsia="Calibri" w:hAnsi="Times New Roman" w:cs="Times New Roman"/>
                <w:sz w:val="24"/>
                <w:szCs w:val="24"/>
              </w:rPr>
              <w:t>Зараховано</w:t>
            </w:r>
            <w:proofErr w:type="spellEnd"/>
          </w:p>
        </w:tc>
      </w:tr>
      <w:tr w:rsidR="00986927" w:rsidRPr="00562282" w:rsidTr="00B0194A">
        <w:tc>
          <w:tcPr>
            <w:tcW w:w="1620" w:type="dxa"/>
            <w:tcBorders>
              <w:top w:val="single" w:sz="4" w:space="0" w:color="auto"/>
              <w:left w:val="single" w:sz="4" w:space="0" w:color="auto"/>
              <w:bottom w:val="single" w:sz="4" w:space="0" w:color="auto"/>
              <w:right w:val="single" w:sz="4" w:space="0" w:color="auto"/>
            </w:tcBorders>
            <w:hideMark/>
          </w:tcPr>
          <w:p w:rsidR="00986927" w:rsidRPr="00562282" w:rsidRDefault="00986927" w:rsidP="00B0194A">
            <w:pPr>
              <w:widowControl w:val="0"/>
              <w:jc w:val="center"/>
              <w:rPr>
                <w:rFonts w:ascii="Times New Roman" w:eastAsia="Calibri" w:hAnsi="Times New Roman" w:cs="Times New Roman"/>
                <w:sz w:val="24"/>
                <w:szCs w:val="24"/>
                <w:lang w:val="uk-UA" w:eastAsia="uk-UA"/>
              </w:rPr>
            </w:pPr>
            <w:r w:rsidRPr="00562282">
              <w:rPr>
                <w:rFonts w:ascii="Times New Roman" w:eastAsia="Calibri" w:hAnsi="Times New Roman" w:cs="Times New Roman"/>
                <w:sz w:val="24"/>
                <w:szCs w:val="24"/>
              </w:rPr>
              <w:lastRenderedPageBreak/>
              <w:t>82-89</w:t>
            </w:r>
          </w:p>
        </w:tc>
        <w:tc>
          <w:tcPr>
            <w:tcW w:w="2543" w:type="dxa"/>
            <w:tcBorders>
              <w:top w:val="single" w:sz="4" w:space="0" w:color="auto"/>
              <w:left w:val="single" w:sz="4" w:space="0" w:color="auto"/>
              <w:bottom w:val="single" w:sz="4" w:space="0" w:color="auto"/>
              <w:right w:val="single" w:sz="4" w:space="0" w:color="auto"/>
            </w:tcBorders>
            <w:hideMark/>
          </w:tcPr>
          <w:p w:rsidR="00986927" w:rsidRPr="00562282" w:rsidRDefault="00986927" w:rsidP="00B0194A">
            <w:pPr>
              <w:widowControl w:val="0"/>
              <w:jc w:val="center"/>
              <w:rPr>
                <w:rFonts w:ascii="Times New Roman" w:eastAsia="Calibri" w:hAnsi="Times New Roman" w:cs="Times New Roman"/>
                <w:sz w:val="24"/>
                <w:szCs w:val="24"/>
                <w:lang w:val="uk-UA" w:eastAsia="uk-UA"/>
              </w:rPr>
            </w:pPr>
            <w:r w:rsidRPr="00562282">
              <w:rPr>
                <w:rFonts w:ascii="Times New Roman" w:eastAsia="Calibri" w:hAnsi="Times New Roman" w:cs="Times New Roman"/>
                <w:sz w:val="24"/>
                <w:szCs w:val="24"/>
              </w:rPr>
              <w:t>В (</w:t>
            </w:r>
            <w:proofErr w:type="spellStart"/>
            <w:r w:rsidRPr="00562282">
              <w:rPr>
                <w:rFonts w:ascii="Times New Roman" w:eastAsia="Calibri" w:hAnsi="Times New Roman" w:cs="Times New Roman"/>
                <w:sz w:val="24"/>
                <w:szCs w:val="24"/>
              </w:rPr>
              <w:t>дуже</w:t>
            </w:r>
            <w:proofErr w:type="spellEnd"/>
            <w:r w:rsidRPr="00562282">
              <w:rPr>
                <w:rFonts w:ascii="Times New Roman" w:eastAsia="Calibri" w:hAnsi="Times New Roman" w:cs="Times New Roman"/>
                <w:sz w:val="24"/>
                <w:szCs w:val="24"/>
              </w:rPr>
              <w:t xml:space="preserve"> добре)</w:t>
            </w:r>
          </w:p>
        </w:tc>
        <w:tc>
          <w:tcPr>
            <w:tcW w:w="2016" w:type="dxa"/>
            <w:tcBorders>
              <w:top w:val="single" w:sz="4" w:space="0" w:color="auto"/>
              <w:left w:val="single" w:sz="4" w:space="0" w:color="auto"/>
              <w:bottom w:val="single" w:sz="4" w:space="0" w:color="auto"/>
              <w:right w:val="single" w:sz="4" w:space="0" w:color="auto"/>
            </w:tcBorders>
            <w:hideMark/>
          </w:tcPr>
          <w:p w:rsidR="00986927" w:rsidRPr="00562282" w:rsidRDefault="00986927" w:rsidP="00B0194A">
            <w:pPr>
              <w:widowControl w:val="0"/>
              <w:jc w:val="center"/>
              <w:rPr>
                <w:rFonts w:ascii="Times New Roman" w:eastAsia="Calibri" w:hAnsi="Times New Roman" w:cs="Times New Roman"/>
                <w:sz w:val="24"/>
                <w:szCs w:val="24"/>
                <w:lang w:val="uk-UA" w:eastAsia="uk-UA"/>
              </w:rPr>
            </w:pPr>
            <w:r w:rsidRPr="00562282">
              <w:rPr>
                <w:rFonts w:ascii="Times New Roman" w:eastAsia="Calibri" w:hAnsi="Times New Roman" w:cs="Times New Roman"/>
                <w:sz w:val="24"/>
                <w:szCs w:val="24"/>
              </w:rPr>
              <w:t>25</w:t>
            </w:r>
          </w:p>
        </w:tc>
        <w:tc>
          <w:tcPr>
            <w:tcW w:w="1785" w:type="dxa"/>
            <w:vMerge w:val="restart"/>
            <w:tcBorders>
              <w:top w:val="single" w:sz="4" w:space="0" w:color="auto"/>
              <w:left w:val="single" w:sz="4" w:space="0" w:color="auto"/>
              <w:bottom w:val="single" w:sz="4" w:space="0" w:color="auto"/>
              <w:right w:val="single" w:sz="4" w:space="0" w:color="auto"/>
            </w:tcBorders>
            <w:hideMark/>
          </w:tcPr>
          <w:p w:rsidR="00986927" w:rsidRPr="00562282" w:rsidRDefault="00986927" w:rsidP="00B0194A">
            <w:pPr>
              <w:widowControl w:val="0"/>
              <w:jc w:val="center"/>
              <w:rPr>
                <w:rFonts w:ascii="Times New Roman" w:eastAsia="Calibri" w:hAnsi="Times New Roman" w:cs="Times New Roman"/>
                <w:sz w:val="24"/>
                <w:szCs w:val="24"/>
                <w:lang w:val="uk-UA" w:eastAsia="uk-UA"/>
              </w:rPr>
            </w:pPr>
            <w:proofErr w:type="gramStart"/>
            <w:r w:rsidRPr="00562282">
              <w:rPr>
                <w:rFonts w:ascii="Times New Roman" w:eastAsia="Calibri" w:hAnsi="Times New Roman" w:cs="Times New Roman"/>
                <w:sz w:val="24"/>
                <w:szCs w:val="24"/>
              </w:rPr>
              <w:t>добре</w:t>
            </w:r>
            <w:proofErr w:type="gramEnd"/>
          </w:p>
        </w:tc>
        <w:tc>
          <w:tcPr>
            <w:tcW w:w="1756" w:type="dxa"/>
            <w:vMerge/>
            <w:tcBorders>
              <w:top w:val="single" w:sz="4" w:space="0" w:color="auto"/>
              <w:left w:val="single" w:sz="4" w:space="0" w:color="auto"/>
              <w:bottom w:val="single" w:sz="4" w:space="0" w:color="auto"/>
              <w:right w:val="single" w:sz="4" w:space="0" w:color="auto"/>
            </w:tcBorders>
            <w:vAlign w:val="center"/>
            <w:hideMark/>
          </w:tcPr>
          <w:p w:rsidR="00986927" w:rsidRPr="00562282" w:rsidRDefault="00986927" w:rsidP="00B0194A">
            <w:pPr>
              <w:rPr>
                <w:rFonts w:ascii="Times New Roman" w:eastAsia="Calibri" w:hAnsi="Times New Roman" w:cs="Times New Roman"/>
                <w:sz w:val="24"/>
                <w:szCs w:val="24"/>
                <w:lang w:val="uk-UA" w:eastAsia="uk-UA"/>
              </w:rPr>
            </w:pPr>
          </w:p>
        </w:tc>
      </w:tr>
      <w:tr w:rsidR="00986927" w:rsidRPr="00562282" w:rsidTr="00B0194A">
        <w:tc>
          <w:tcPr>
            <w:tcW w:w="1620" w:type="dxa"/>
            <w:tcBorders>
              <w:top w:val="single" w:sz="4" w:space="0" w:color="auto"/>
              <w:left w:val="single" w:sz="4" w:space="0" w:color="auto"/>
              <w:bottom w:val="single" w:sz="4" w:space="0" w:color="auto"/>
              <w:right w:val="single" w:sz="4" w:space="0" w:color="auto"/>
            </w:tcBorders>
            <w:hideMark/>
          </w:tcPr>
          <w:p w:rsidR="00986927" w:rsidRPr="00562282" w:rsidRDefault="00986927" w:rsidP="00B0194A">
            <w:pPr>
              <w:widowControl w:val="0"/>
              <w:jc w:val="center"/>
              <w:rPr>
                <w:rFonts w:ascii="Times New Roman" w:eastAsia="Calibri" w:hAnsi="Times New Roman" w:cs="Times New Roman"/>
                <w:sz w:val="24"/>
                <w:szCs w:val="24"/>
                <w:lang w:val="uk-UA" w:eastAsia="uk-UA"/>
              </w:rPr>
            </w:pPr>
            <w:r w:rsidRPr="00562282">
              <w:rPr>
                <w:rFonts w:ascii="Times New Roman" w:eastAsia="Calibri" w:hAnsi="Times New Roman" w:cs="Times New Roman"/>
                <w:sz w:val="24"/>
                <w:szCs w:val="24"/>
              </w:rPr>
              <w:lastRenderedPageBreak/>
              <w:t>75-81</w:t>
            </w:r>
          </w:p>
        </w:tc>
        <w:tc>
          <w:tcPr>
            <w:tcW w:w="2543" w:type="dxa"/>
            <w:tcBorders>
              <w:top w:val="single" w:sz="4" w:space="0" w:color="auto"/>
              <w:left w:val="single" w:sz="4" w:space="0" w:color="auto"/>
              <w:bottom w:val="single" w:sz="4" w:space="0" w:color="auto"/>
              <w:right w:val="single" w:sz="4" w:space="0" w:color="auto"/>
            </w:tcBorders>
            <w:hideMark/>
          </w:tcPr>
          <w:p w:rsidR="00986927" w:rsidRPr="00562282" w:rsidRDefault="00986927" w:rsidP="00B0194A">
            <w:pPr>
              <w:widowControl w:val="0"/>
              <w:jc w:val="center"/>
              <w:rPr>
                <w:rFonts w:ascii="Times New Roman" w:eastAsia="Calibri" w:hAnsi="Times New Roman" w:cs="Times New Roman"/>
                <w:sz w:val="24"/>
                <w:szCs w:val="24"/>
                <w:lang w:val="uk-UA" w:eastAsia="uk-UA"/>
              </w:rPr>
            </w:pPr>
            <w:proofErr w:type="gramStart"/>
            <w:r w:rsidRPr="00562282">
              <w:rPr>
                <w:rFonts w:ascii="Times New Roman" w:eastAsia="Calibri" w:hAnsi="Times New Roman" w:cs="Times New Roman"/>
                <w:sz w:val="24"/>
                <w:szCs w:val="24"/>
              </w:rPr>
              <w:t>С</w:t>
            </w:r>
            <w:proofErr w:type="gramEnd"/>
            <w:r w:rsidRPr="00562282">
              <w:rPr>
                <w:rFonts w:ascii="Times New Roman" w:eastAsia="Calibri" w:hAnsi="Times New Roman" w:cs="Times New Roman"/>
                <w:sz w:val="24"/>
                <w:szCs w:val="24"/>
              </w:rPr>
              <w:t xml:space="preserve"> (добре)</w:t>
            </w:r>
          </w:p>
        </w:tc>
        <w:tc>
          <w:tcPr>
            <w:tcW w:w="2016" w:type="dxa"/>
            <w:tcBorders>
              <w:top w:val="single" w:sz="4" w:space="0" w:color="auto"/>
              <w:left w:val="single" w:sz="4" w:space="0" w:color="auto"/>
              <w:bottom w:val="single" w:sz="4" w:space="0" w:color="auto"/>
              <w:right w:val="single" w:sz="4" w:space="0" w:color="auto"/>
            </w:tcBorders>
            <w:hideMark/>
          </w:tcPr>
          <w:p w:rsidR="00986927" w:rsidRPr="00562282" w:rsidRDefault="00986927" w:rsidP="00B0194A">
            <w:pPr>
              <w:widowControl w:val="0"/>
              <w:jc w:val="center"/>
              <w:rPr>
                <w:rFonts w:ascii="Times New Roman" w:eastAsia="Calibri" w:hAnsi="Times New Roman" w:cs="Times New Roman"/>
                <w:sz w:val="24"/>
                <w:szCs w:val="24"/>
                <w:lang w:val="uk-UA" w:eastAsia="uk-UA"/>
              </w:rPr>
            </w:pPr>
            <w:r w:rsidRPr="00562282">
              <w:rPr>
                <w:rFonts w:ascii="Times New Roman" w:eastAsia="Calibri" w:hAnsi="Times New Roman" w:cs="Times New Roman"/>
                <w:sz w:val="24"/>
                <w:szCs w:val="24"/>
              </w:rPr>
              <w:t>30</w:t>
            </w: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986927" w:rsidRPr="00562282" w:rsidRDefault="00986927" w:rsidP="00B0194A">
            <w:pPr>
              <w:rPr>
                <w:rFonts w:ascii="Times New Roman" w:eastAsia="Calibri" w:hAnsi="Times New Roman" w:cs="Times New Roman"/>
                <w:sz w:val="24"/>
                <w:szCs w:val="24"/>
                <w:lang w:val="uk-UA" w:eastAsia="uk-UA"/>
              </w:rPr>
            </w:pPr>
          </w:p>
        </w:tc>
        <w:tc>
          <w:tcPr>
            <w:tcW w:w="1756" w:type="dxa"/>
            <w:vMerge/>
            <w:tcBorders>
              <w:top w:val="single" w:sz="4" w:space="0" w:color="auto"/>
              <w:left w:val="single" w:sz="4" w:space="0" w:color="auto"/>
              <w:bottom w:val="single" w:sz="4" w:space="0" w:color="auto"/>
              <w:right w:val="single" w:sz="4" w:space="0" w:color="auto"/>
            </w:tcBorders>
            <w:vAlign w:val="center"/>
            <w:hideMark/>
          </w:tcPr>
          <w:p w:rsidR="00986927" w:rsidRPr="00562282" w:rsidRDefault="00986927" w:rsidP="00B0194A">
            <w:pPr>
              <w:rPr>
                <w:rFonts w:ascii="Times New Roman" w:eastAsia="Calibri" w:hAnsi="Times New Roman" w:cs="Times New Roman"/>
                <w:sz w:val="24"/>
                <w:szCs w:val="24"/>
                <w:lang w:val="uk-UA" w:eastAsia="uk-UA"/>
              </w:rPr>
            </w:pPr>
          </w:p>
        </w:tc>
      </w:tr>
      <w:tr w:rsidR="00986927" w:rsidRPr="00562282" w:rsidTr="00B0194A">
        <w:tc>
          <w:tcPr>
            <w:tcW w:w="1620" w:type="dxa"/>
            <w:tcBorders>
              <w:top w:val="single" w:sz="4" w:space="0" w:color="auto"/>
              <w:left w:val="single" w:sz="4" w:space="0" w:color="auto"/>
              <w:bottom w:val="single" w:sz="4" w:space="0" w:color="auto"/>
              <w:right w:val="single" w:sz="4" w:space="0" w:color="auto"/>
            </w:tcBorders>
            <w:hideMark/>
          </w:tcPr>
          <w:p w:rsidR="00986927" w:rsidRPr="00562282" w:rsidRDefault="00986927" w:rsidP="00B0194A">
            <w:pPr>
              <w:widowControl w:val="0"/>
              <w:jc w:val="center"/>
              <w:rPr>
                <w:rFonts w:ascii="Times New Roman" w:eastAsia="Calibri" w:hAnsi="Times New Roman" w:cs="Times New Roman"/>
                <w:sz w:val="24"/>
                <w:szCs w:val="24"/>
                <w:lang w:val="uk-UA" w:eastAsia="uk-UA"/>
              </w:rPr>
            </w:pPr>
            <w:r w:rsidRPr="00562282">
              <w:rPr>
                <w:rFonts w:ascii="Times New Roman" w:eastAsia="Calibri" w:hAnsi="Times New Roman" w:cs="Times New Roman"/>
                <w:sz w:val="24"/>
                <w:szCs w:val="24"/>
              </w:rPr>
              <w:t>67-74</w:t>
            </w:r>
          </w:p>
        </w:tc>
        <w:tc>
          <w:tcPr>
            <w:tcW w:w="2543" w:type="dxa"/>
            <w:tcBorders>
              <w:top w:val="single" w:sz="4" w:space="0" w:color="auto"/>
              <w:left w:val="single" w:sz="4" w:space="0" w:color="auto"/>
              <w:bottom w:val="single" w:sz="4" w:space="0" w:color="auto"/>
              <w:right w:val="single" w:sz="4" w:space="0" w:color="auto"/>
            </w:tcBorders>
            <w:hideMark/>
          </w:tcPr>
          <w:p w:rsidR="00986927" w:rsidRPr="00562282" w:rsidRDefault="00986927" w:rsidP="00B0194A">
            <w:pPr>
              <w:widowControl w:val="0"/>
              <w:jc w:val="center"/>
              <w:rPr>
                <w:rFonts w:ascii="Times New Roman" w:eastAsia="Calibri" w:hAnsi="Times New Roman" w:cs="Times New Roman"/>
                <w:sz w:val="24"/>
                <w:szCs w:val="24"/>
                <w:lang w:val="uk-UA" w:eastAsia="uk-UA"/>
              </w:rPr>
            </w:pPr>
            <w:r w:rsidRPr="00562282">
              <w:rPr>
                <w:rFonts w:ascii="Times New Roman" w:eastAsia="Calibri" w:hAnsi="Times New Roman" w:cs="Times New Roman"/>
                <w:sz w:val="24"/>
                <w:szCs w:val="24"/>
                <w:lang w:val="en-US"/>
              </w:rPr>
              <w:t>D</w:t>
            </w:r>
            <w:r w:rsidRPr="00562282">
              <w:rPr>
                <w:rFonts w:ascii="Times New Roman" w:eastAsia="Calibri" w:hAnsi="Times New Roman" w:cs="Times New Roman"/>
                <w:sz w:val="24"/>
                <w:szCs w:val="24"/>
              </w:rPr>
              <w:t xml:space="preserve"> (</w:t>
            </w:r>
            <w:proofErr w:type="spellStart"/>
            <w:r w:rsidRPr="00562282">
              <w:rPr>
                <w:rFonts w:ascii="Times New Roman" w:eastAsia="Calibri" w:hAnsi="Times New Roman" w:cs="Times New Roman"/>
                <w:sz w:val="24"/>
                <w:szCs w:val="24"/>
              </w:rPr>
              <w:t>задовільно</w:t>
            </w:r>
            <w:proofErr w:type="spellEnd"/>
            <w:r w:rsidRPr="00562282">
              <w:rPr>
                <w:rFonts w:ascii="Times New Roman" w:eastAsia="Calibri" w:hAnsi="Times New Roman" w:cs="Times New Roman"/>
                <w:sz w:val="24"/>
                <w:szCs w:val="24"/>
              </w:rPr>
              <w:t>)</w:t>
            </w:r>
          </w:p>
        </w:tc>
        <w:tc>
          <w:tcPr>
            <w:tcW w:w="2016" w:type="dxa"/>
            <w:tcBorders>
              <w:top w:val="single" w:sz="4" w:space="0" w:color="auto"/>
              <w:left w:val="single" w:sz="4" w:space="0" w:color="auto"/>
              <w:bottom w:val="single" w:sz="4" w:space="0" w:color="auto"/>
              <w:right w:val="single" w:sz="4" w:space="0" w:color="auto"/>
            </w:tcBorders>
            <w:hideMark/>
          </w:tcPr>
          <w:p w:rsidR="00986927" w:rsidRPr="00562282" w:rsidRDefault="00986927" w:rsidP="00B0194A">
            <w:pPr>
              <w:widowControl w:val="0"/>
              <w:jc w:val="center"/>
              <w:rPr>
                <w:rFonts w:ascii="Times New Roman" w:eastAsia="Calibri" w:hAnsi="Times New Roman" w:cs="Times New Roman"/>
                <w:sz w:val="24"/>
                <w:szCs w:val="24"/>
                <w:lang w:val="uk-UA" w:eastAsia="uk-UA"/>
              </w:rPr>
            </w:pPr>
            <w:r w:rsidRPr="00562282">
              <w:rPr>
                <w:rFonts w:ascii="Times New Roman" w:eastAsia="Calibri" w:hAnsi="Times New Roman" w:cs="Times New Roman"/>
                <w:sz w:val="24"/>
                <w:szCs w:val="24"/>
              </w:rPr>
              <w:t>25</w:t>
            </w:r>
          </w:p>
        </w:tc>
        <w:tc>
          <w:tcPr>
            <w:tcW w:w="1785" w:type="dxa"/>
            <w:vMerge w:val="restart"/>
            <w:tcBorders>
              <w:top w:val="single" w:sz="4" w:space="0" w:color="auto"/>
              <w:left w:val="single" w:sz="4" w:space="0" w:color="auto"/>
              <w:bottom w:val="single" w:sz="4" w:space="0" w:color="auto"/>
              <w:right w:val="single" w:sz="4" w:space="0" w:color="auto"/>
            </w:tcBorders>
            <w:hideMark/>
          </w:tcPr>
          <w:p w:rsidR="00986927" w:rsidRPr="00562282" w:rsidRDefault="00986927" w:rsidP="00B0194A">
            <w:pPr>
              <w:widowControl w:val="0"/>
              <w:jc w:val="center"/>
              <w:rPr>
                <w:rFonts w:ascii="Times New Roman" w:eastAsia="Calibri" w:hAnsi="Times New Roman" w:cs="Times New Roman"/>
                <w:sz w:val="24"/>
                <w:szCs w:val="24"/>
                <w:lang w:val="uk-UA" w:eastAsia="uk-UA"/>
              </w:rPr>
            </w:pPr>
            <w:proofErr w:type="spellStart"/>
            <w:r w:rsidRPr="00562282">
              <w:rPr>
                <w:rFonts w:ascii="Times New Roman" w:eastAsia="Calibri" w:hAnsi="Times New Roman" w:cs="Times New Roman"/>
                <w:sz w:val="24"/>
                <w:szCs w:val="24"/>
              </w:rPr>
              <w:t>задовільно</w:t>
            </w:r>
            <w:proofErr w:type="spellEnd"/>
          </w:p>
        </w:tc>
        <w:tc>
          <w:tcPr>
            <w:tcW w:w="1756" w:type="dxa"/>
            <w:vMerge/>
            <w:tcBorders>
              <w:top w:val="single" w:sz="4" w:space="0" w:color="auto"/>
              <w:left w:val="single" w:sz="4" w:space="0" w:color="auto"/>
              <w:bottom w:val="single" w:sz="4" w:space="0" w:color="auto"/>
              <w:right w:val="single" w:sz="4" w:space="0" w:color="auto"/>
            </w:tcBorders>
            <w:vAlign w:val="center"/>
            <w:hideMark/>
          </w:tcPr>
          <w:p w:rsidR="00986927" w:rsidRPr="00562282" w:rsidRDefault="00986927" w:rsidP="00B0194A">
            <w:pPr>
              <w:rPr>
                <w:rFonts w:ascii="Times New Roman" w:eastAsia="Calibri" w:hAnsi="Times New Roman" w:cs="Times New Roman"/>
                <w:sz w:val="24"/>
                <w:szCs w:val="24"/>
                <w:lang w:val="uk-UA" w:eastAsia="uk-UA"/>
              </w:rPr>
            </w:pPr>
          </w:p>
        </w:tc>
      </w:tr>
      <w:tr w:rsidR="00986927" w:rsidRPr="00562282" w:rsidTr="00B0194A">
        <w:tc>
          <w:tcPr>
            <w:tcW w:w="1620" w:type="dxa"/>
            <w:tcBorders>
              <w:top w:val="single" w:sz="4" w:space="0" w:color="auto"/>
              <w:left w:val="single" w:sz="4" w:space="0" w:color="auto"/>
              <w:bottom w:val="single" w:sz="4" w:space="0" w:color="auto"/>
              <w:right w:val="single" w:sz="4" w:space="0" w:color="auto"/>
            </w:tcBorders>
            <w:hideMark/>
          </w:tcPr>
          <w:p w:rsidR="00986927" w:rsidRPr="00562282" w:rsidRDefault="00986927" w:rsidP="00B0194A">
            <w:pPr>
              <w:widowControl w:val="0"/>
              <w:jc w:val="center"/>
              <w:rPr>
                <w:rFonts w:ascii="Times New Roman" w:eastAsia="Calibri" w:hAnsi="Times New Roman" w:cs="Times New Roman"/>
                <w:sz w:val="24"/>
                <w:szCs w:val="24"/>
                <w:lang w:val="uk-UA" w:eastAsia="uk-UA"/>
              </w:rPr>
            </w:pPr>
            <w:r w:rsidRPr="00562282">
              <w:rPr>
                <w:rFonts w:ascii="Times New Roman" w:eastAsia="Calibri" w:hAnsi="Times New Roman" w:cs="Times New Roman"/>
                <w:sz w:val="24"/>
                <w:szCs w:val="24"/>
              </w:rPr>
              <w:t>60-66</w:t>
            </w:r>
          </w:p>
        </w:tc>
        <w:tc>
          <w:tcPr>
            <w:tcW w:w="2543" w:type="dxa"/>
            <w:tcBorders>
              <w:top w:val="single" w:sz="4" w:space="0" w:color="auto"/>
              <w:left w:val="single" w:sz="4" w:space="0" w:color="auto"/>
              <w:bottom w:val="single" w:sz="4" w:space="0" w:color="auto"/>
              <w:right w:val="single" w:sz="4" w:space="0" w:color="auto"/>
            </w:tcBorders>
            <w:hideMark/>
          </w:tcPr>
          <w:p w:rsidR="00986927" w:rsidRPr="00562282" w:rsidRDefault="00986927" w:rsidP="00B0194A">
            <w:pPr>
              <w:widowControl w:val="0"/>
              <w:jc w:val="center"/>
              <w:rPr>
                <w:rFonts w:ascii="Times New Roman" w:eastAsia="Calibri" w:hAnsi="Times New Roman" w:cs="Times New Roman"/>
                <w:sz w:val="24"/>
                <w:szCs w:val="24"/>
                <w:lang w:val="uk-UA" w:eastAsia="uk-UA"/>
              </w:rPr>
            </w:pPr>
            <w:r w:rsidRPr="00562282">
              <w:rPr>
                <w:rFonts w:ascii="Times New Roman" w:eastAsia="Calibri" w:hAnsi="Times New Roman" w:cs="Times New Roman"/>
                <w:sz w:val="24"/>
                <w:szCs w:val="24"/>
              </w:rPr>
              <w:t>Е (</w:t>
            </w:r>
            <w:proofErr w:type="spellStart"/>
            <w:r w:rsidRPr="00562282">
              <w:rPr>
                <w:rFonts w:ascii="Times New Roman" w:eastAsia="Calibri" w:hAnsi="Times New Roman" w:cs="Times New Roman"/>
                <w:sz w:val="24"/>
                <w:szCs w:val="24"/>
              </w:rPr>
              <w:t>достатньо</w:t>
            </w:r>
            <w:proofErr w:type="spellEnd"/>
            <w:r w:rsidRPr="00562282">
              <w:rPr>
                <w:rFonts w:ascii="Times New Roman" w:eastAsia="Calibri" w:hAnsi="Times New Roman" w:cs="Times New Roman"/>
                <w:sz w:val="24"/>
                <w:szCs w:val="24"/>
              </w:rPr>
              <w:t>)</w:t>
            </w:r>
          </w:p>
        </w:tc>
        <w:tc>
          <w:tcPr>
            <w:tcW w:w="2016" w:type="dxa"/>
            <w:tcBorders>
              <w:top w:val="single" w:sz="4" w:space="0" w:color="auto"/>
              <w:left w:val="single" w:sz="4" w:space="0" w:color="auto"/>
              <w:bottom w:val="single" w:sz="4" w:space="0" w:color="auto"/>
              <w:right w:val="single" w:sz="4" w:space="0" w:color="auto"/>
            </w:tcBorders>
            <w:hideMark/>
          </w:tcPr>
          <w:p w:rsidR="00986927" w:rsidRPr="00562282" w:rsidRDefault="00986927" w:rsidP="00B0194A">
            <w:pPr>
              <w:widowControl w:val="0"/>
              <w:jc w:val="center"/>
              <w:rPr>
                <w:rFonts w:ascii="Times New Roman" w:eastAsia="Calibri" w:hAnsi="Times New Roman" w:cs="Times New Roman"/>
                <w:sz w:val="24"/>
                <w:szCs w:val="24"/>
                <w:lang w:val="uk-UA" w:eastAsia="uk-UA"/>
              </w:rPr>
            </w:pPr>
            <w:r w:rsidRPr="00562282">
              <w:rPr>
                <w:rFonts w:ascii="Times New Roman" w:eastAsia="Calibri" w:hAnsi="Times New Roman" w:cs="Times New Roman"/>
                <w:sz w:val="24"/>
                <w:szCs w:val="24"/>
              </w:rPr>
              <w:t>10</w:t>
            </w: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986927" w:rsidRPr="00562282" w:rsidRDefault="00986927" w:rsidP="00B0194A">
            <w:pPr>
              <w:rPr>
                <w:rFonts w:ascii="Times New Roman" w:eastAsia="Calibri" w:hAnsi="Times New Roman" w:cs="Times New Roman"/>
                <w:sz w:val="24"/>
                <w:szCs w:val="24"/>
                <w:lang w:val="uk-UA" w:eastAsia="uk-UA"/>
              </w:rPr>
            </w:pPr>
          </w:p>
        </w:tc>
        <w:tc>
          <w:tcPr>
            <w:tcW w:w="1756" w:type="dxa"/>
            <w:vMerge/>
            <w:tcBorders>
              <w:top w:val="single" w:sz="4" w:space="0" w:color="auto"/>
              <w:left w:val="single" w:sz="4" w:space="0" w:color="auto"/>
              <w:bottom w:val="single" w:sz="4" w:space="0" w:color="auto"/>
              <w:right w:val="single" w:sz="4" w:space="0" w:color="auto"/>
            </w:tcBorders>
            <w:vAlign w:val="center"/>
            <w:hideMark/>
          </w:tcPr>
          <w:p w:rsidR="00986927" w:rsidRPr="00562282" w:rsidRDefault="00986927" w:rsidP="00B0194A">
            <w:pPr>
              <w:rPr>
                <w:rFonts w:ascii="Times New Roman" w:eastAsia="Calibri" w:hAnsi="Times New Roman" w:cs="Times New Roman"/>
                <w:sz w:val="24"/>
                <w:szCs w:val="24"/>
                <w:lang w:val="uk-UA" w:eastAsia="uk-UA"/>
              </w:rPr>
            </w:pPr>
          </w:p>
        </w:tc>
      </w:tr>
      <w:tr w:rsidR="00986927" w:rsidRPr="00562282" w:rsidTr="00B0194A">
        <w:tc>
          <w:tcPr>
            <w:tcW w:w="1620" w:type="dxa"/>
            <w:tcBorders>
              <w:top w:val="single" w:sz="4" w:space="0" w:color="auto"/>
              <w:left w:val="single" w:sz="4" w:space="0" w:color="auto"/>
              <w:bottom w:val="single" w:sz="4" w:space="0" w:color="auto"/>
              <w:right w:val="single" w:sz="4" w:space="0" w:color="auto"/>
            </w:tcBorders>
            <w:hideMark/>
          </w:tcPr>
          <w:p w:rsidR="00986927" w:rsidRPr="00562282" w:rsidRDefault="00986927" w:rsidP="00B0194A">
            <w:pPr>
              <w:widowControl w:val="0"/>
              <w:jc w:val="center"/>
              <w:rPr>
                <w:rFonts w:ascii="Times New Roman" w:eastAsia="Calibri" w:hAnsi="Times New Roman" w:cs="Times New Roman"/>
                <w:sz w:val="24"/>
                <w:szCs w:val="24"/>
                <w:lang w:val="uk-UA" w:eastAsia="uk-UA"/>
              </w:rPr>
            </w:pPr>
            <w:r w:rsidRPr="00562282">
              <w:rPr>
                <w:rFonts w:ascii="Times New Roman" w:eastAsia="Calibri" w:hAnsi="Times New Roman" w:cs="Times New Roman"/>
                <w:sz w:val="24"/>
                <w:szCs w:val="24"/>
              </w:rPr>
              <w:t>35-59</w:t>
            </w:r>
          </w:p>
        </w:tc>
        <w:tc>
          <w:tcPr>
            <w:tcW w:w="2543" w:type="dxa"/>
            <w:tcBorders>
              <w:top w:val="single" w:sz="4" w:space="0" w:color="auto"/>
              <w:left w:val="single" w:sz="4" w:space="0" w:color="auto"/>
              <w:bottom w:val="single" w:sz="4" w:space="0" w:color="auto"/>
              <w:right w:val="single" w:sz="4" w:space="0" w:color="auto"/>
            </w:tcBorders>
            <w:hideMark/>
          </w:tcPr>
          <w:p w:rsidR="00986927" w:rsidRPr="00562282" w:rsidRDefault="00986927" w:rsidP="00B0194A">
            <w:pPr>
              <w:widowControl w:val="0"/>
              <w:jc w:val="center"/>
              <w:rPr>
                <w:rFonts w:ascii="Times New Roman" w:eastAsia="Calibri" w:hAnsi="Times New Roman" w:cs="Times New Roman"/>
                <w:sz w:val="24"/>
                <w:szCs w:val="24"/>
                <w:lang w:val="uk-UA" w:eastAsia="uk-UA"/>
              </w:rPr>
            </w:pPr>
            <w:r w:rsidRPr="00562282">
              <w:rPr>
                <w:rFonts w:ascii="Times New Roman" w:eastAsia="Calibri" w:hAnsi="Times New Roman" w:cs="Times New Roman"/>
                <w:sz w:val="24"/>
                <w:szCs w:val="24"/>
                <w:lang w:val="en-US"/>
              </w:rPr>
              <w:t>FX</w:t>
            </w:r>
            <w:r w:rsidRPr="00562282">
              <w:rPr>
                <w:rFonts w:ascii="Times New Roman" w:eastAsia="Calibri" w:hAnsi="Times New Roman" w:cs="Times New Roman"/>
                <w:sz w:val="24"/>
                <w:szCs w:val="24"/>
              </w:rPr>
              <w:t xml:space="preserve"> (</w:t>
            </w:r>
            <w:proofErr w:type="spellStart"/>
            <w:r w:rsidRPr="00562282">
              <w:rPr>
                <w:rFonts w:ascii="Times New Roman" w:eastAsia="Calibri" w:hAnsi="Times New Roman" w:cs="Times New Roman"/>
                <w:sz w:val="24"/>
                <w:szCs w:val="24"/>
              </w:rPr>
              <w:t>незадовільно</w:t>
            </w:r>
            <w:proofErr w:type="spellEnd"/>
            <w:r w:rsidRPr="00562282">
              <w:rPr>
                <w:rFonts w:ascii="Times New Roman" w:eastAsia="Calibri" w:hAnsi="Times New Roman" w:cs="Times New Roman"/>
                <w:sz w:val="24"/>
                <w:szCs w:val="24"/>
              </w:rPr>
              <w:t xml:space="preserve"> з </w:t>
            </w:r>
            <w:proofErr w:type="spellStart"/>
            <w:r w:rsidRPr="00562282">
              <w:rPr>
                <w:rFonts w:ascii="Times New Roman" w:eastAsia="Calibri" w:hAnsi="Times New Roman" w:cs="Times New Roman"/>
                <w:sz w:val="24"/>
                <w:szCs w:val="24"/>
              </w:rPr>
              <w:t>можливістю</w:t>
            </w:r>
            <w:proofErr w:type="spellEnd"/>
            <w:r w:rsidRPr="00562282">
              <w:rPr>
                <w:rFonts w:ascii="Times New Roman" w:eastAsia="Calibri" w:hAnsi="Times New Roman" w:cs="Times New Roman"/>
                <w:sz w:val="24"/>
                <w:szCs w:val="24"/>
              </w:rPr>
              <w:t xml:space="preserve"> повторного </w:t>
            </w:r>
            <w:proofErr w:type="spellStart"/>
            <w:r w:rsidRPr="00562282">
              <w:rPr>
                <w:rFonts w:ascii="Times New Roman" w:eastAsia="Calibri" w:hAnsi="Times New Roman" w:cs="Times New Roman"/>
                <w:sz w:val="24"/>
                <w:szCs w:val="24"/>
              </w:rPr>
              <w:t>складання</w:t>
            </w:r>
            <w:proofErr w:type="spellEnd"/>
            <w:r w:rsidRPr="00562282">
              <w:rPr>
                <w:rFonts w:ascii="Times New Roman" w:eastAsia="Calibri" w:hAnsi="Times New Roman" w:cs="Times New Roman"/>
                <w:sz w:val="24"/>
                <w:szCs w:val="24"/>
              </w:rPr>
              <w:t>)</w:t>
            </w:r>
          </w:p>
        </w:tc>
        <w:tc>
          <w:tcPr>
            <w:tcW w:w="2016" w:type="dxa"/>
            <w:tcBorders>
              <w:top w:val="single" w:sz="4" w:space="0" w:color="auto"/>
              <w:left w:val="single" w:sz="4" w:space="0" w:color="auto"/>
              <w:bottom w:val="single" w:sz="4" w:space="0" w:color="auto"/>
              <w:right w:val="single" w:sz="4" w:space="0" w:color="auto"/>
            </w:tcBorders>
          </w:tcPr>
          <w:p w:rsidR="00986927" w:rsidRPr="00562282" w:rsidRDefault="00986927" w:rsidP="00B0194A">
            <w:pPr>
              <w:widowControl w:val="0"/>
              <w:jc w:val="center"/>
              <w:rPr>
                <w:rFonts w:ascii="Times New Roman" w:eastAsia="Calibri" w:hAnsi="Times New Roman" w:cs="Times New Roman"/>
                <w:sz w:val="24"/>
                <w:szCs w:val="24"/>
                <w:lang w:val="uk-UA" w:eastAsia="uk-UA"/>
              </w:rPr>
            </w:pPr>
          </w:p>
        </w:tc>
        <w:tc>
          <w:tcPr>
            <w:tcW w:w="1785" w:type="dxa"/>
            <w:vMerge w:val="restart"/>
            <w:tcBorders>
              <w:top w:val="single" w:sz="4" w:space="0" w:color="auto"/>
              <w:left w:val="single" w:sz="4" w:space="0" w:color="auto"/>
              <w:bottom w:val="single" w:sz="4" w:space="0" w:color="auto"/>
              <w:right w:val="single" w:sz="4" w:space="0" w:color="auto"/>
            </w:tcBorders>
          </w:tcPr>
          <w:p w:rsidR="00986927" w:rsidRPr="00562282" w:rsidRDefault="00986927" w:rsidP="00B0194A">
            <w:pPr>
              <w:widowControl w:val="0"/>
              <w:jc w:val="center"/>
              <w:rPr>
                <w:rFonts w:ascii="Times New Roman" w:eastAsia="Calibri" w:hAnsi="Times New Roman" w:cs="Times New Roman"/>
                <w:sz w:val="24"/>
                <w:szCs w:val="24"/>
                <w:lang w:val="uk-UA" w:eastAsia="uk-UA"/>
              </w:rPr>
            </w:pPr>
          </w:p>
          <w:p w:rsidR="00986927" w:rsidRPr="00562282" w:rsidRDefault="00986927" w:rsidP="00B0194A">
            <w:pPr>
              <w:widowControl w:val="0"/>
              <w:jc w:val="center"/>
              <w:rPr>
                <w:rFonts w:ascii="Times New Roman" w:eastAsia="Calibri" w:hAnsi="Times New Roman" w:cs="Times New Roman"/>
                <w:sz w:val="24"/>
                <w:szCs w:val="24"/>
              </w:rPr>
            </w:pPr>
          </w:p>
          <w:p w:rsidR="00986927" w:rsidRPr="00562282" w:rsidRDefault="00986927" w:rsidP="00B0194A">
            <w:pPr>
              <w:widowControl w:val="0"/>
              <w:jc w:val="center"/>
              <w:rPr>
                <w:rFonts w:ascii="Times New Roman" w:eastAsia="Calibri" w:hAnsi="Times New Roman" w:cs="Times New Roman"/>
                <w:sz w:val="24"/>
                <w:szCs w:val="24"/>
              </w:rPr>
            </w:pPr>
          </w:p>
          <w:p w:rsidR="00986927" w:rsidRPr="00562282" w:rsidRDefault="00986927" w:rsidP="00B0194A">
            <w:pPr>
              <w:widowControl w:val="0"/>
              <w:jc w:val="center"/>
              <w:rPr>
                <w:rFonts w:ascii="Times New Roman" w:eastAsia="Calibri" w:hAnsi="Times New Roman" w:cs="Times New Roman"/>
                <w:sz w:val="24"/>
                <w:szCs w:val="24"/>
                <w:lang w:val="uk-UA" w:eastAsia="uk-UA"/>
              </w:rPr>
            </w:pPr>
            <w:proofErr w:type="spellStart"/>
            <w:r w:rsidRPr="00562282">
              <w:rPr>
                <w:rFonts w:ascii="Times New Roman" w:eastAsia="Calibri" w:hAnsi="Times New Roman" w:cs="Times New Roman"/>
                <w:sz w:val="24"/>
                <w:szCs w:val="24"/>
              </w:rPr>
              <w:t>незадовільно</w:t>
            </w:r>
            <w:proofErr w:type="spellEnd"/>
          </w:p>
        </w:tc>
        <w:tc>
          <w:tcPr>
            <w:tcW w:w="1756" w:type="dxa"/>
            <w:vMerge w:val="restart"/>
            <w:tcBorders>
              <w:top w:val="single" w:sz="4" w:space="0" w:color="auto"/>
              <w:left w:val="single" w:sz="4" w:space="0" w:color="auto"/>
              <w:bottom w:val="single" w:sz="4" w:space="0" w:color="auto"/>
              <w:right w:val="single" w:sz="4" w:space="0" w:color="auto"/>
            </w:tcBorders>
          </w:tcPr>
          <w:p w:rsidR="00986927" w:rsidRPr="00562282" w:rsidRDefault="00986927" w:rsidP="00B0194A">
            <w:pPr>
              <w:widowControl w:val="0"/>
              <w:jc w:val="center"/>
              <w:rPr>
                <w:rFonts w:ascii="Times New Roman" w:eastAsia="Calibri" w:hAnsi="Times New Roman" w:cs="Times New Roman"/>
                <w:sz w:val="24"/>
                <w:szCs w:val="24"/>
                <w:lang w:val="uk-UA" w:eastAsia="uk-UA"/>
              </w:rPr>
            </w:pPr>
          </w:p>
          <w:p w:rsidR="00986927" w:rsidRPr="00562282" w:rsidRDefault="00986927" w:rsidP="00B0194A">
            <w:pPr>
              <w:widowControl w:val="0"/>
              <w:jc w:val="center"/>
              <w:rPr>
                <w:rFonts w:ascii="Times New Roman" w:eastAsia="Calibri" w:hAnsi="Times New Roman" w:cs="Times New Roman"/>
                <w:sz w:val="24"/>
                <w:szCs w:val="24"/>
              </w:rPr>
            </w:pPr>
          </w:p>
          <w:p w:rsidR="00986927" w:rsidRPr="00562282" w:rsidRDefault="00986927" w:rsidP="00B0194A">
            <w:pPr>
              <w:widowControl w:val="0"/>
              <w:jc w:val="center"/>
              <w:rPr>
                <w:rFonts w:ascii="Times New Roman" w:eastAsia="Calibri" w:hAnsi="Times New Roman" w:cs="Times New Roman"/>
                <w:sz w:val="24"/>
                <w:szCs w:val="24"/>
              </w:rPr>
            </w:pPr>
            <w:r w:rsidRPr="00562282">
              <w:rPr>
                <w:rFonts w:ascii="Times New Roman" w:eastAsia="Calibri" w:hAnsi="Times New Roman" w:cs="Times New Roman"/>
                <w:sz w:val="24"/>
                <w:szCs w:val="24"/>
              </w:rPr>
              <w:t xml:space="preserve">не </w:t>
            </w:r>
            <w:proofErr w:type="spellStart"/>
            <w:r w:rsidRPr="00562282">
              <w:rPr>
                <w:rFonts w:ascii="Times New Roman" w:eastAsia="Calibri" w:hAnsi="Times New Roman" w:cs="Times New Roman"/>
                <w:sz w:val="24"/>
                <w:szCs w:val="24"/>
              </w:rPr>
              <w:t>зараховано</w:t>
            </w:r>
            <w:proofErr w:type="spellEnd"/>
          </w:p>
          <w:p w:rsidR="00986927" w:rsidRPr="00562282" w:rsidRDefault="00986927" w:rsidP="00B0194A">
            <w:pPr>
              <w:widowControl w:val="0"/>
              <w:jc w:val="center"/>
              <w:rPr>
                <w:rFonts w:ascii="Times New Roman" w:eastAsia="Calibri" w:hAnsi="Times New Roman" w:cs="Times New Roman"/>
                <w:sz w:val="24"/>
                <w:szCs w:val="24"/>
              </w:rPr>
            </w:pPr>
          </w:p>
          <w:p w:rsidR="00986927" w:rsidRPr="00562282" w:rsidRDefault="00986927" w:rsidP="00B0194A">
            <w:pPr>
              <w:widowControl w:val="0"/>
              <w:jc w:val="center"/>
              <w:rPr>
                <w:rFonts w:ascii="Times New Roman" w:eastAsia="Calibri" w:hAnsi="Times New Roman" w:cs="Times New Roman"/>
                <w:sz w:val="24"/>
                <w:szCs w:val="24"/>
                <w:lang w:val="uk-UA" w:eastAsia="uk-UA"/>
              </w:rPr>
            </w:pPr>
          </w:p>
        </w:tc>
      </w:tr>
      <w:tr w:rsidR="00986927" w:rsidRPr="00562282" w:rsidTr="00B0194A">
        <w:tc>
          <w:tcPr>
            <w:tcW w:w="1620" w:type="dxa"/>
            <w:tcBorders>
              <w:top w:val="single" w:sz="4" w:space="0" w:color="auto"/>
              <w:left w:val="single" w:sz="4" w:space="0" w:color="auto"/>
              <w:bottom w:val="single" w:sz="4" w:space="0" w:color="auto"/>
              <w:right w:val="single" w:sz="4" w:space="0" w:color="auto"/>
            </w:tcBorders>
            <w:hideMark/>
          </w:tcPr>
          <w:p w:rsidR="00986927" w:rsidRPr="00562282" w:rsidRDefault="00986927" w:rsidP="00B0194A">
            <w:pPr>
              <w:widowControl w:val="0"/>
              <w:jc w:val="center"/>
              <w:rPr>
                <w:rFonts w:ascii="Times New Roman" w:eastAsia="Calibri" w:hAnsi="Times New Roman" w:cs="Times New Roman"/>
                <w:sz w:val="24"/>
                <w:szCs w:val="24"/>
                <w:lang w:val="uk-UA" w:eastAsia="uk-UA"/>
              </w:rPr>
            </w:pPr>
            <w:r w:rsidRPr="00562282">
              <w:rPr>
                <w:rFonts w:ascii="Times New Roman" w:eastAsia="Calibri" w:hAnsi="Times New Roman" w:cs="Times New Roman"/>
                <w:sz w:val="24"/>
                <w:szCs w:val="24"/>
              </w:rPr>
              <w:t xml:space="preserve">34 і </w:t>
            </w:r>
            <w:proofErr w:type="spellStart"/>
            <w:r w:rsidRPr="00562282">
              <w:rPr>
                <w:rFonts w:ascii="Times New Roman" w:eastAsia="Calibri" w:hAnsi="Times New Roman" w:cs="Times New Roman"/>
                <w:sz w:val="24"/>
                <w:szCs w:val="24"/>
              </w:rPr>
              <w:t>менше</w:t>
            </w:r>
            <w:proofErr w:type="spellEnd"/>
          </w:p>
        </w:tc>
        <w:tc>
          <w:tcPr>
            <w:tcW w:w="2543" w:type="dxa"/>
            <w:tcBorders>
              <w:top w:val="single" w:sz="4" w:space="0" w:color="auto"/>
              <w:left w:val="single" w:sz="4" w:space="0" w:color="auto"/>
              <w:bottom w:val="single" w:sz="4" w:space="0" w:color="auto"/>
              <w:right w:val="single" w:sz="4" w:space="0" w:color="auto"/>
            </w:tcBorders>
            <w:hideMark/>
          </w:tcPr>
          <w:p w:rsidR="00986927" w:rsidRPr="00562282" w:rsidRDefault="00986927" w:rsidP="00B0194A">
            <w:pPr>
              <w:widowControl w:val="0"/>
              <w:jc w:val="center"/>
              <w:rPr>
                <w:rFonts w:ascii="Times New Roman" w:eastAsia="Calibri" w:hAnsi="Times New Roman" w:cs="Times New Roman"/>
                <w:sz w:val="24"/>
                <w:szCs w:val="24"/>
                <w:lang w:val="uk-UA" w:eastAsia="uk-UA"/>
              </w:rPr>
            </w:pPr>
            <w:r w:rsidRPr="00562282">
              <w:rPr>
                <w:rFonts w:ascii="Times New Roman" w:eastAsia="Calibri" w:hAnsi="Times New Roman" w:cs="Times New Roman"/>
                <w:sz w:val="24"/>
                <w:szCs w:val="24"/>
                <w:lang w:val="en-US"/>
              </w:rPr>
              <w:t>F</w:t>
            </w:r>
            <w:r w:rsidRPr="00562282">
              <w:rPr>
                <w:rFonts w:ascii="Times New Roman" w:eastAsia="Calibri" w:hAnsi="Times New Roman" w:cs="Times New Roman"/>
                <w:sz w:val="24"/>
                <w:szCs w:val="24"/>
              </w:rPr>
              <w:t xml:space="preserve"> (</w:t>
            </w:r>
            <w:proofErr w:type="spellStart"/>
            <w:r w:rsidRPr="00562282">
              <w:rPr>
                <w:rFonts w:ascii="Times New Roman" w:eastAsia="Calibri" w:hAnsi="Times New Roman" w:cs="Times New Roman"/>
                <w:sz w:val="24"/>
                <w:szCs w:val="24"/>
              </w:rPr>
              <w:t>незадовільно</w:t>
            </w:r>
            <w:proofErr w:type="spellEnd"/>
            <w:r w:rsidRPr="00562282">
              <w:rPr>
                <w:rFonts w:ascii="Times New Roman" w:eastAsia="Calibri" w:hAnsi="Times New Roman" w:cs="Times New Roman"/>
                <w:sz w:val="24"/>
                <w:szCs w:val="24"/>
              </w:rPr>
              <w:t xml:space="preserve"> з </w:t>
            </w:r>
            <w:proofErr w:type="spellStart"/>
            <w:r w:rsidRPr="00562282">
              <w:rPr>
                <w:rFonts w:ascii="Times New Roman" w:eastAsia="Calibri" w:hAnsi="Times New Roman" w:cs="Times New Roman"/>
                <w:sz w:val="24"/>
                <w:szCs w:val="24"/>
              </w:rPr>
              <w:t>обов’язковим</w:t>
            </w:r>
            <w:proofErr w:type="spellEnd"/>
            <w:r w:rsidRPr="00562282">
              <w:rPr>
                <w:rFonts w:ascii="Times New Roman" w:eastAsia="Calibri" w:hAnsi="Times New Roman" w:cs="Times New Roman"/>
                <w:sz w:val="24"/>
                <w:szCs w:val="24"/>
              </w:rPr>
              <w:t xml:space="preserve"> </w:t>
            </w:r>
            <w:proofErr w:type="spellStart"/>
            <w:r w:rsidRPr="00562282">
              <w:rPr>
                <w:rFonts w:ascii="Times New Roman" w:eastAsia="Calibri" w:hAnsi="Times New Roman" w:cs="Times New Roman"/>
                <w:sz w:val="24"/>
                <w:szCs w:val="24"/>
              </w:rPr>
              <w:t>проведенням</w:t>
            </w:r>
            <w:proofErr w:type="spellEnd"/>
            <w:r w:rsidRPr="00562282">
              <w:rPr>
                <w:rFonts w:ascii="Times New Roman" w:eastAsia="Calibri" w:hAnsi="Times New Roman" w:cs="Times New Roman"/>
                <w:sz w:val="24"/>
                <w:szCs w:val="24"/>
              </w:rPr>
              <w:t xml:space="preserve"> </w:t>
            </w:r>
            <w:proofErr w:type="spellStart"/>
            <w:r w:rsidRPr="00562282">
              <w:rPr>
                <w:rFonts w:ascii="Times New Roman" w:eastAsia="Calibri" w:hAnsi="Times New Roman" w:cs="Times New Roman"/>
                <w:sz w:val="24"/>
                <w:szCs w:val="24"/>
              </w:rPr>
              <w:t>додаткової</w:t>
            </w:r>
            <w:proofErr w:type="spellEnd"/>
            <w:r w:rsidRPr="00562282">
              <w:rPr>
                <w:rFonts w:ascii="Times New Roman" w:eastAsia="Calibri" w:hAnsi="Times New Roman" w:cs="Times New Roman"/>
                <w:sz w:val="24"/>
                <w:szCs w:val="24"/>
              </w:rPr>
              <w:t xml:space="preserve"> </w:t>
            </w:r>
            <w:proofErr w:type="spellStart"/>
            <w:r w:rsidRPr="00562282">
              <w:rPr>
                <w:rFonts w:ascii="Times New Roman" w:eastAsia="Calibri" w:hAnsi="Times New Roman" w:cs="Times New Roman"/>
                <w:sz w:val="24"/>
                <w:szCs w:val="24"/>
              </w:rPr>
              <w:t>роботи</w:t>
            </w:r>
            <w:proofErr w:type="spellEnd"/>
            <w:r w:rsidRPr="00562282">
              <w:rPr>
                <w:rFonts w:ascii="Times New Roman" w:eastAsia="Calibri" w:hAnsi="Times New Roman" w:cs="Times New Roman"/>
                <w:sz w:val="24"/>
                <w:szCs w:val="24"/>
              </w:rPr>
              <w:t xml:space="preserve"> </w:t>
            </w:r>
            <w:proofErr w:type="spellStart"/>
            <w:r w:rsidRPr="00562282">
              <w:rPr>
                <w:rFonts w:ascii="Times New Roman" w:eastAsia="Calibri" w:hAnsi="Times New Roman" w:cs="Times New Roman"/>
                <w:sz w:val="24"/>
                <w:szCs w:val="24"/>
              </w:rPr>
              <w:t>щодо</w:t>
            </w:r>
            <w:proofErr w:type="spellEnd"/>
            <w:r w:rsidRPr="00562282">
              <w:rPr>
                <w:rFonts w:ascii="Times New Roman" w:eastAsia="Calibri" w:hAnsi="Times New Roman" w:cs="Times New Roman"/>
                <w:sz w:val="24"/>
                <w:szCs w:val="24"/>
              </w:rPr>
              <w:t xml:space="preserve"> </w:t>
            </w:r>
            <w:proofErr w:type="spellStart"/>
            <w:r w:rsidRPr="00562282">
              <w:rPr>
                <w:rFonts w:ascii="Times New Roman" w:eastAsia="Calibri" w:hAnsi="Times New Roman" w:cs="Times New Roman"/>
                <w:sz w:val="24"/>
                <w:szCs w:val="24"/>
              </w:rPr>
              <w:t>вивчення</w:t>
            </w:r>
            <w:proofErr w:type="spellEnd"/>
            <w:r w:rsidRPr="00562282">
              <w:rPr>
                <w:rFonts w:ascii="Times New Roman" w:eastAsia="Calibri" w:hAnsi="Times New Roman" w:cs="Times New Roman"/>
                <w:sz w:val="24"/>
                <w:szCs w:val="24"/>
              </w:rPr>
              <w:t xml:space="preserve"> </w:t>
            </w:r>
            <w:proofErr w:type="spellStart"/>
            <w:r w:rsidRPr="00562282">
              <w:rPr>
                <w:rFonts w:ascii="Times New Roman" w:eastAsia="Calibri" w:hAnsi="Times New Roman" w:cs="Times New Roman"/>
                <w:sz w:val="24"/>
                <w:szCs w:val="24"/>
              </w:rPr>
              <w:t>навчального</w:t>
            </w:r>
            <w:proofErr w:type="spellEnd"/>
            <w:r w:rsidRPr="00562282">
              <w:rPr>
                <w:rFonts w:ascii="Times New Roman" w:eastAsia="Calibri" w:hAnsi="Times New Roman" w:cs="Times New Roman"/>
                <w:sz w:val="24"/>
                <w:szCs w:val="24"/>
              </w:rPr>
              <w:t xml:space="preserve"> </w:t>
            </w:r>
            <w:proofErr w:type="spellStart"/>
            <w:r w:rsidRPr="00562282">
              <w:rPr>
                <w:rFonts w:ascii="Times New Roman" w:eastAsia="Calibri" w:hAnsi="Times New Roman" w:cs="Times New Roman"/>
                <w:sz w:val="24"/>
                <w:szCs w:val="24"/>
              </w:rPr>
              <w:t>матеріалу</w:t>
            </w:r>
            <w:proofErr w:type="spellEnd"/>
            <w:r w:rsidRPr="00562282">
              <w:rPr>
                <w:rFonts w:ascii="Times New Roman" w:eastAsia="Calibri" w:hAnsi="Times New Roman" w:cs="Times New Roman"/>
                <w:sz w:val="24"/>
                <w:szCs w:val="24"/>
              </w:rPr>
              <w:t xml:space="preserve"> кредитного модуля)</w:t>
            </w:r>
          </w:p>
        </w:tc>
        <w:tc>
          <w:tcPr>
            <w:tcW w:w="2016" w:type="dxa"/>
            <w:tcBorders>
              <w:top w:val="single" w:sz="4" w:space="0" w:color="auto"/>
              <w:left w:val="single" w:sz="4" w:space="0" w:color="auto"/>
              <w:bottom w:val="single" w:sz="4" w:space="0" w:color="auto"/>
              <w:right w:val="single" w:sz="4" w:space="0" w:color="auto"/>
            </w:tcBorders>
          </w:tcPr>
          <w:p w:rsidR="00986927" w:rsidRPr="00562282" w:rsidRDefault="00986927" w:rsidP="00B0194A">
            <w:pPr>
              <w:widowControl w:val="0"/>
              <w:jc w:val="center"/>
              <w:rPr>
                <w:rFonts w:ascii="Times New Roman" w:eastAsia="Calibri" w:hAnsi="Times New Roman" w:cs="Times New Roman"/>
                <w:sz w:val="24"/>
                <w:szCs w:val="24"/>
                <w:lang w:val="uk-UA" w:eastAsia="uk-UA"/>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986927" w:rsidRPr="00562282" w:rsidRDefault="00986927" w:rsidP="00B0194A">
            <w:pPr>
              <w:rPr>
                <w:rFonts w:ascii="Times New Roman" w:eastAsia="Calibri" w:hAnsi="Times New Roman" w:cs="Times New Roman"/>
                <w:sz w:val="24"/>
                <w:szCs w:val="24"/>
                <w:lang w:val="uk-UA" w:eastAsia="uk-UA"/>
              </w:rPr>
            </w:pPr>
          </w:p>
        </w:tc>
        <w:tc>
          <w:tcPr>
            <w:tcW w:w="1756" w:type="dxa"/>
            <w:vMerge/>
            <w:tcBorders>
              <w:top w:val="single" w:sz="4" w:space="0" w:color="auto"/>
              <w:left w:val="single" w:sz="4" w:space="0" w:color="auto"/>
              <w:bottom w:val="single" w:sz="4" w:space="0" w:color="auto"/>
              <w:right w:val="single" w:sz="4" w:space="0" w:color="auto"/>
            </w:tcBorders>
            <w:vAlign w:val="center"/>
            <w:hideMark/>
          </w:tcPr>
          <w:p w:rsidR="00986927" w:rsidRPr="00562282" w:rsidRDefault="00986927" w:rsidP="00B0194A">
            <w:pPr>
              <w:rPr>
                <w:rFonts w:ascii="Times New Roman" w:eastAsia="Calibri" w:hAnsi="Times New Roman" w:cs="Times New Roman"/>
                <w:sz w:val="24"/>
                <w:szCs w:val="24"/>
                <w:lang w:val="uk-UA" w:eastAsia="uk-UA"/>
              </w:rPr>
            </w:pPr>
          </w:p>
        </w:tc>
      </w:tr>
    </w:tbl>
    <w:p w:rsidR="00986927" w:rsidRPr="00562282" w:rsidRDefault="00986927" w:rsidP="00986927">
      <w:pPr>
        <w:spacing w:after="0"/>
        <w:jc w:val="center"/>
        <w:rPr>
          <w:rFonts w:ascii="Times New Roman" w:eastAsia="Calibri" w:hAnsi="Times New Roman" w:cs="Times New Roman"/>
          <w:sz w:val="24"/>
          <w:szCs w:val="24"/>
          <w:lang w:val="uk-UA"/>
        </w:rPr>
      </w:pPr>
    </w:p>
    <w:p w:rsidR="00EF676A" w:rsidRPr="00562282" w:rsidRDefault="00EF676A" w:rsidP="00EF676A">
      <w:pPr>
        <w:spacing w:after="0" w:line="240" w:lineRule="auto"/>
        <w:ind w:left="284"/>
        <w:jc w:val="center"/>
        <w:rPr>
          <w:rFonts w:ascii="Times New Roman" w:eastAsia="Calibri" w:hAnsi="Times New Roman" w:cs="Times New Roman"/>
          <w:b/>
          <w:sz w:val="24"/>
          <w:szCs w:val="24"/>
        </w:rPr>
      </w:pPr>
      <w:r w:rsidRPr="00562282">
        <w:rPr>
          <w:rFonts w:ascii="Times New Roman" w:eastAsia="Calibri" w:hAnsi="Times New Roman" w:cs="Times New Roman"/>
          <w:b/>
          <w:sz w:val="24"/>
          <w:szCs w:val="24"/>
          <w:lang w:val="en-GB"/>
        </w:rPr>
        <w:t xml:space="preserve">12. </w:t>
      </w:r>
      <w:r w:rsidRPr="00562282">
        <w:rPr>
          <w:rFonts w:ascii="Times New Roman" w:eastAsia="Calibri" w:hAnsi="Times New Roman" w:cs="Times New Roman"/>
          <w:b/>
          <w:sz w:val="24"/>
          <w:szCs w:val="24"/>
        </w:rPr>
        <w:t>РЕКОМЕНДОВАНА ЛІТЕРАТУРА</w:t>
      </w:r>
    </w:p>
    <w:p w:rsidR="00EF7556" w:rsidRPr="00EF7556" w:rsidRDefault="00EF7556" w:rsidP="00EF7556">
      <w:pPr>
        <w:spacing w:after="0"/>
        <w:jc w:val="center"/>
        <w:rPr>
          <w:rFonts w:ascii="Times New Roman" w:eastAsia="Calibri" w:hAnsi="Times New Roman" w:cs="Times New Roman"/>
          <w:sz w:val="28"/>
          <w:szCs w:val="28"/>
          <w:lang w:val="uk-UA" w:eastAsia="ar-SA"/>
        </w:rPr>
      </w:pPr>
      <w:r w:rsidRPr="00EF7556">
        <w:rPr>
          <w:rFonts w:ascii="Times New Roman" w:eastAsia="Calibri" w:hAnsi="Times New Roman" w:cs="Times New Roman"/>
          <w:sz w:val="28"/>
          <w:szCs w:val="28"/>
          <w:lang w:val="uk-UA" w:eastAsia="ar-SA"/>
        </w:rPr>
        <w:t>Основна</w:t>
      </w:r>
    </w:p>
    <w:p w:rsidR="00EF7556" w:rsidRPr="00EF7556" w:rsidRDefault="00EF7556" w:rsidP="00EF7556">
      <w:pPr>
        <w:numPr>
          <w:ilvl w:val="1"/>
          <w:numId w:val="10"/>
        </w:numPr>
        <w:suppressAutoHyphens/>
        <w:spacing w:after="0" w:line="240" w:lineRule="auto"/>
        <w:ind w:left="426" w:hanging="425"/>
        <w:contextualSpacing/>
        <w:jc w:val="both"/>
        <w:rPr>
          <w:rFonts w:ascii="Times New Roman" w:eastAsia="Calibri" w:hAnsi="Times New Roman" w:cs="Times New Roman"/>
          <w:sz w:val="24"/>
          <w:szCs w:val="24"/>
          <w:lang w:val="en-US"/>
        </w:rPr>
      </w:pPr>
      <w:r w:rsidRPr="00EF7556">
        <w:rPr>
          <w:rFonts w:ascii="Times New Roman" w:eastAsia="Calibri" w:hAnsi="Times New Roman" w:cs="Times New Roman"/>
          <w:sz w:val="24"/>
          <w:szCs w:val="24"/>
          <w:lang w:val="en-US"/>
        </w:rPr>
        <w:t xml:space="preserve">Outcomes. Advanced / Hugh </w:t>
      </w:r>
      <w:proofErr w:type="spellStart"/>
      <w:r w:rsidRPr="00EF7556">
        <w:rPr>
          <w:rFonts w:ascii="Times New Roman" w:eastAsia="Calibri" w:hAnsi="Times New Roman" w:cs="Times New Roman"/>
          <w:sz w:val="24"/>
          <w:szCs w:val="24"/>
          <w:lang w:val="en-US"/>
        </w:rPr>
        <w:t>Dellar</w:t>
      </w:r>
      <w:proofErr w:type="spellEnd"/>
      <w:r w:rsidRPr="00EF7556">
        <w:rPr>
          <w:rFonts w:ascii="Times New Roman" w:eastAsia="Calibri" w:hAnsi="Times New Roman" w:cs="Times New Roman"/>
          <w:sz w:val="24"/>
          <w:szCs w:val="24"/>
          <w:lang w:val="en-US"/>
        </w:rPr>
        <w:t xml:space="preserve">, Andrew </w:t>
      </w:r>
      <w:proofErr w:type="spellStart"/>
      <w:r w:rsidRPr="00EF7556">
        <w:rPr>
          <w:rFonts w:ascii="Times New Roman" w:eastAsia="Calibri" w:hAnsi="Times New Roman" w:cs="Times New Roman"/>
          <w:sz w:val="24"/>
          <w:szCs w:val="24"/>
          <w:lang w:val="en-US"/>
        </w:rPr>
        <w:t>Walkley</w:t>
      </w:r>
      <w:proofErr w:type="spellEnd"/>
      <w:r w:rsidRPr="00EF7556">
        <w:rPr>
          <w:rFonts w:ascii="Times New Roman" w:eastAsia="Calibri" w:hAnsi="Times New Roman" w:cs="Times New Roman"/>
          <w:sz w:val="24"/>
          <w:szCs w:val="24"/>
          <w:lang w:val="en-US"/>
        </w:rPr>
        <w:t>. – National Geographic Learning, Cengage Learning, 2016. – 217 p. (Student’s Book + Workbook+ CD).</w:t>
      </w:r>
    </w:p>
    <w:p w:rsidR="00EF7556" w:rsidRPr="00EF7556" w:rsidRDefault="00EF7556" w:rsidP="00EF7556">
      <w:pPr>
        <w:numPr>
          <w:ilvl w:val="1"/>
          <w:numId w:val="10"/>
        </w:numPr>
        <w:suppressAutoHyphens/>
        <w:spacing w:after="0" w:line="240" w:lineRule="auto"/>
        <w:ind w:left="426" w:hanging="425"/>
        <w:contextualSpacing/>
        <w:jc w:val="both"/>
        <w:rPr>
          <w:rFonts w:ascii="Times New Roman" w:eastAsia="Calibri" w:hAnsi="Times New Roman" w:cs="Times New Roman"/>
          <w:sz w:val="24"/>
          <w:szCs w:val="24"/>
        </w:rPr>
      </w:pPr>
      <w:proofErr w:type="spellStart"/>
      <w:r w:rsidRPr="00EF7556">
        <w:rPr>
          <w:rFonts w:ascii="Times New Roman" w:eastAsia="Calibri" w:hAnsi="Times New Roman" w:cs="Times New Roman"/>
          <w:sz w:val="24"/>
          <w:szCs w:val="24"/>
        </w:rPr>
        <w:t>Возна</w:t>
      </w:r>
      <w:proofErr w:type="spellEnd"/>
      <w:r w:rsidRPr="00EF7556">
        <w:rPr>
          <w:rFonts w:ascii="Times New Roman" w:eastAsia="Calibri" w:hAnsi="Times New Roman" w:cs="Times New Roman"/>
          <w:sz w:val="24"/>
          <w:szCs w:val="24"/>
        </w:rPr>
        <w:t xml:space="preserve"> М. О., </w:t>
      </w:r>
      <w:proofErr w:type="spellStart"/>
      <w:r w:rsidRPr="00EF7556">
        <w:rPr>
          <w:rFonts w:ascii="Times New Roman" w:eastAsia="Calibri" w:hAnsi="Times New Roman" w:cs="Times New Roman"/>
          <w:sz w:val="24"/>
          <w:szCs w:val="24"/>
        </w:rPr>
        <w:t>Гапонів</w:t>
      </w:r>
      <w:proofErr w:type="spellEnd"/>
      <w:r w:rsidRPr="00EF7556">
        <w:rPr>
          <w:rFonts w:ascii="Times New Roman" w:eastAsia="Calibri" w:hAnsi="Times New Roman" w:cs="Times New Roman"/>
          <w:sz w:val="24"/>
          <w:szCs w:val="24"/>
        </w:rPr>
        <w:t xml:space="preserve"> А. Б., Васильченко О.Ю., Хоменко Н.С., </w:t>
      </w:r>
      <w:proofErr w:type="spellStart"/>
      <w:r w:rsidRPr="00EF7556">
        <w:rPr>
          <w:rFonts w:ascii="Times New Roman" w:eastAsia="Calibri" w:hAnsi="Times New Roman" w:cs="Times New Roman"/>
          <w:sz w:val="24"/>
          <w:szCs w:val="24"/>
        </w:rPr>
        <w:t>Поворознюк</w:t>
      </w:r>
      <w:proofErr w:type="spellEnd"/>
      <w:r w:rsidRPr="00EF7556">
        <w:rPr>
          <w:rFonts w:ascii="Times New Roman" w:eastAsia="Calibri" w:hAnsi="Times New Roman" w:cs="Times New Roman"/>
          <w:sz w:val="24"/>
          <w:szCs w:val="24"/>
        </w:rPr>
        <w:t xml:space="preserve"> Р.В. </w:t>
      </w:r>
      <w:proofErr w:type="spellStart"/>
      <w:proofErr w:type="gramStart"/>
      <w:r w:rsidRPr="00EF7556">
        <w:rPr>
          <w:rFonts w:ascii="Times New Roman" w:eastAsia="Calibri" w:hAnsi="Times New Roman" w:cs="Times New Roman"/>
          <w:sz w:val="24"/>
          <w:szCs w:val="24"/>
        </w:rPr>
        <w:t>Англ</w:t>
      </w:r>
      <w:proofErr w:type="gramEnd"/>
      <w:r w:rsidRPr="00EF7556">
        <w:rPr>
          <w:rFonts w:ascii="Times New Roman" w:eastAsia="Calibri" w:hAnsi="Times New Roman" w:cs="Times New Roman"/>
          <w:sz w:val="24"/>
          <w:szCs w:val="24"/>
        </w:rPr>
        <w:t>ійська</w:t>
      </w:r>
      <w:proofErr w:type="spellEnd"/>
      <w:r w:rsidRPr="00EF7556">
        <w:rPr>
          <w:rFonts w:ascii="Times New Roman" w:eastAsia="Calibri" w:hAnsi="Times New Roman" w:cs="Times New Roman"/>
          <w:sz w:val="24"/>
          <w:szCs w:val="24"/>
        </w:rPr>
        <w:t xml:space="preserve"> </w:t>
      </w:r>
      <w:proofErr w:type="spellStart"/>
      <w:r w:rsidRPr="00EF7556">
        <w:rPr>
          <w:rFonts w:ascii="Times New Roman" w:eastAsia="Calibri" w:hAnsi="Times New Roman" w:cs="Times New Roman"/>
          <w:sz w:val="24"/>
          <w:szCs w:val="24"/>
        </w:rPr>
        <w:t>мова</w:t>
      </w:r>
      <w:proofErr w:type="spellEnd"/>
      <w:r w:rsidRPr="00EF7556">
        <w:rPr>
          <w:rFonts w:ascii="Times New Roman" w:eastAsia="Calibri" w:hAnsi="Times New Roman" w:cs="Times New Roman"/>
          <w:sz w:val="24"/>
          <w:szCs w:val="24"/>
        </w:rPr>
        <w:t xml:space="preserve"> (</w:t>
      </w:r>
      <w:r w:rsidRPr="00EF7556">
        <w:rPr>
          <w:rFonts w:ascii="Times New Roman" w:eastAsia="Calibri" w:hAnsi="Times New Roman" w:cs="Times New Roman"/>
          <w:sz w:val="24"/>
          <w:szCs w:val="24"/>
          <w:lang w:val="en-US"/>
        </w:rPr>
        <w:t>I</w:t>
      </w:r>
      <w:r w:rsidRPr="00EF7556">
        <w:rPr>
          <w:rFonts w:ascii="Times New Roman" w:eastAsia="Calibri" w:hAnsi="Times New Roman" w:cs="Times New Roman"/>
          <w:sz w:val="24"/>
          <w:szCs w:val="24"/>
          <w:lang w:val="en-GB"/>
        </w:rPr>
        <w:t>V</w:t>
      </w:r>
      <w:r w:rsidRPr="00EF7556">
        <w:rPr>
          <w:rFonts w:ascii="Times New Roman" w:eastAsia="Calibri" w:hAnsi="Times New Roman" w:cs="Times New Roman"/>
          <w:sz w:val="24"/>
          <w:szCs w:val="24"/>
        </w:rPr>
        <w:t xml:space="preserve"> курс). – </w:t>
      </w:r>
      <w:proofErr w:type="spellStart"/>
      <w:r w:rsidRPr="00EF7556">
        <w:rPr>
          <w:rFonts w:ascii="Times New Roman" w:eastAsia="Calibri" w:hAnsi="Times New Roman" w:cs="Times New Roman"/>
          <w:sz w:val="24"/>
          <w:szCs w:val="24"/>
        </w:rPr>
        <w:t>Вінниця</w:t>
      </w:r>
      <w:proofErr w:type="spellEnd"/>
      <w:r w:rsidRPr="00EF7556">
        <w:rPr>
          <w:rFonts w:ascii="Times New Roman" w:eastAsia="Calibri" w:hAnsi="Times New Roman" w:cs="Times New Roman"/>
          <w:sz w:val="24"/>
          <w:szCs w:val="24"/>
        </w:rPr>
        <w:t xml:space="preserve">: Нова Книга, 2008. – 491 с. </w:t>
      </w:r>
    </w:p>
    <w:p w:rsidR="00EF7556" w:rsidRPr="00EF7556" w:rsidRDefault="00EF7556" w:rsidP="00EF7556">
      <w:pPr>
        <w:numPr>
          <w:ilvl w:val="0"/>
          <w:numId w:val="10"/>
        </w:numPr>
        <w:suppressAutoHyphens/>
        <w:spacing w:after="0" w:line="240" w:lineRule="auto"/>
        <w:ind w:left="426" w:hanging="425"/>
        <w:jc w:val="both"/>
        <w:rPr>
          <w:rFonts w:ascii="Times New Roman" w:eastAsia="Calibri" w:hAnsi="Times New Roman" w:cs="Times New Roman"/>
          <w:sz w:val="24"/>
          <w:szCs w:val="24"/>
          <w:lang w:val="en-US"/>
        </w:rPr>
      </w:pPr>
      <w:r w:rsidRPr="00EF7556">
        <w:rPr>
          <w:rFonts w:ascii="Times New Roman" w:eastAsia="Calibri" w:hAnsi="Times New Roman" w:cs="Times New Roman"/>
          <w:sz w:val="24"/>
          <w:szCs w:val="24"/>
        </w:rPr>
        <w:t>Гусак</w:t>
      </w:r>
      <w:r w:rsidRPr="00EF7556">
        <w:rPr>
          <w:rFonts w:ascii="Times New Roman" w:eastAsia="Calibri" w:hAnsi="Times New Roman" w:cs="Times New Roman"/>
          <w:sz w:val="24"/>
          <w:szCs w:val="24"/>
          <w:lang w:val="en-US"/>
        </w:rPr>
        <w:t xml:space="preserve"> </w:t>
      </w:r>
      <w:r w:rsidRPr="00EF7556">
        <w:rPr>
          <w:rFonts w:ascii="Times New Roman" w:eastAsia="Calibri" w:hAnsi="Times New Roman" w:cs="Times New Roman"/>
          <w:sz w:val="24"/>
          <w:szCs w:val="24"/>
        </w:rPr>
        <w:t>Т</w:t>
      </w:r>
      <w:r w:rsidRPr="00EF7556">
        <w:rPr>
          <w:rFonts w:ascii="Times New Roman" w:eastAsia="Calibri" w:hAnsi="Times New Roman" w:cs="Times New Roman"/>
          <w:sz w:val="24"/>
          <w:szCs w:val="24"/>
          <w:lang w:val="en-US"/>
        </w:rPr>
        <w:t>.</w:t>
      </w:r>
      <w:r w:rsidRPr="00EF7556">
        <w:rPr>
          <w:rFonts w:ascii="Times New Roman" w:eastAsia="Calibri" w:hAnsi="Times New Roman" w:cs="Times New Roman"/>
          <w:sz w:val="24"/>
          <w:szCs w:val="24"/>
        </w:rPr>
        <w:t>М</w:t>
      </w:r>
      <w:r w:rsidRPr="00EF7556">
        <w:rPr>
          <w:rFonts w:ascii="Times New Roman" w:eastAsia="Calibri" w:hAnsi="Times New Roman" w:cs="Times New Roman"/>
          <w:sz w:val="24"/>
          <w:szCs w:val="24"/>
          <w:lang w:val="en-US"/>
        </w:rPr>
        <w:t xml:space="preserve">. Modern English Grammar in Practice. Workbook and Guidebook. Book I / </w:t>
      </w:r>
      <w:r w:rsidRPr="00EF7556">
        <w:rPr>
          <w:rFonts w:ascii="Times New Roman" w:eastAsia="Calibri" w:hAnsi="Times New Roman" w:cs="Times New Roman"/>
          <w:sz w:val="24"/>
          <w:szCs w:val="24"/>
        </w:rPr>
        <w:t>Гусак</w:t>
      </w:r>
      <w:r w:rsidRPr="00EF7556">
        <w:rPr>
          <w:rFonts w:ascii="Times New Roman" w:eastAsia="Calibri" w:hAnsi="Times New Roman" w:cs="Times New Roman"/>
          <w:sz w:val="24"/>
          <w:szCs w:val="24"/>
          <w:lang w:val="en-US"/>
        </w:rPr>
        <w:t> </w:t>
      </w:r>
      <w:r w:rsidRPr="00EF7556">
        <w:rPr>
          <w:rFonts w:ascii="Times New Roman" w:eastAsia="Calibri" w:hAnsi="Times New Roman" w:cs="Times New Roman"/>
          <w:sz w:val="24"/>
          <w:szCs w:val="24"/>
        </w:rPr>
        <w:t>Т</w:t>
      </w:r>
      <w:r w:rsidRPr="00EF7556">
        <w:rPr>
          <w:rFonts w:ascii="Times New Roman" w:eastAsia="Calibri" w:hAnsi="Times New Roman" w:cs="Times New Roman"/>
          <w:sz w:val="24"/>
          <w:szCs w:val="24"/>
          <w:lang w:val="en-US"/>
        </w:rPr>
        <w:t>.</w:t>
      </w:r>
      <w:r w:rsidRPr="00EF7556">
        <w:rPr>
          <w:rFonts w:ascii="Times New Roman" w:eastAsia="Calibri" w:hAnsi="Times New Roman" w:cs="Times New Roman"/>
          <w:sz w:val="24"/>
          <w:szCs w:val="24"/>
        </w:rPr>
        <w:t>М</w:t>
      </w:r>
      <w:r w:rsidRPr="00EF7556">
        <w:rPr>
          <w:rFonts w:ascii="Times New Roman" w:eastAsia="Calibri" w:hAnsi="Times New Roman" w:cs="Times New Roman"/>
          <w:sz w:val="24"/>
          <w:szCs w:val="24"/>
          <w:lang w:val="en-US"/>
        </w:rPr>
        <w:t xml:space="preserve">. – </w:t>
      </w:r>
      <w:proofErr w:type="spellStart"/>
      <w:r w:rsidRPr="00EF7556">
        <w:rPr>
          <w:rFonts w:ascii="Times New Roman" w:eastAsia="Calibri" w:hAnsi="Times New Roman" w:cs="Times New Roman"/>
          <w:sz w:val="24"/>
          <w:szCs w:val="24"/>
        </w:rPr>
        <w:t>Дрогобич</w:t>
      </w:r>
      <w:proofErr w:type="spellEnd"/>
      <w:r w:rsidRPr="00EF7556">
        <w:rPr>
          <w:rFonts w:ascii="Times New Roman" w:eastAsia="Calibri" w:hAnsi="Times New Roman" w:cs="Times New Roman"/>
          <w:sz w:val="24"/>
          <w:szCs w:val="24"/>
          <w:lang w:val="en-US"/>
        </w:rPr>
        <w:t xml:space="preserve">: </w:t>
      </w:r>
      <w:r w:rsidRPr="00EF7556">
        <w:rPr>
          <w:rFonts w:ascii="Times New Roman" w:eastAsia="Calibri" w:hAnsi="Times New Roman" w:cs="Times New Roman"/>
          <w:sz w:val="24"/>
          <w:szCs w:val="24"/>
        </w:rPr>
        <w:t>Коло</w:t>
      </w:r>
      <w:r w:rsidRPr="00EF7556">
        <w:rPr>
          <w:rFonts w:ascii="Times New Roman" w:eastAsia="Calibri" w:hAnsi="Times New Roman" w:cs="Times New Roman"/>
          <w:sz w:val="24"/>
          <w:szCs w:val="24"/>
          <w:lang w:val="en-US"/>
        </w:rPr>
        <w:t xml:space="preserve">, 2004. – 462 </w:t>
      </w:r>
      <w:r w:rsidRPr="00EF7556">
        <w:rPr>
          <w:rFonts w:ascii="Times New Roman" w:eastAsia="Calibri" w:hAnsi="Times New Roman" w:cs="Times New Roman"/>
          <w:sz w:val="24"/>
          <w:szCs w:val="24"/>
        </w:rPr>
        <w:t>с</w:t>
      </w:r>
      <w:r w:rsidRPr="00EF7556">
        <w:rPr>
          <w:rFonts w:ascii="Times New Roman" w:eastAsia="Calibri" w:hAnsi="Times New Roman" w:cs="Times New Roman"/>
          <w:sz w:val="24"/>
          <w:szCs w:val="24"/>
          <w:lang w:val="en-US"/>
        </w:rPr>
        <w:t>.</w:t>
      </w:r>
    </w:p>
    <w:p w:rsidR="00EF7556" w:rsidRPr="00EF7556" w:rsidRDefault="00EF7556" w:rsidP="00EF7556">
      <w:pPr>
        <w:widowControl w:val="0"/>
        <w:numPr>
          <w:ilvl w:val="0"/>
          <w:numId w:val="10"/>
        </w:numPr>
        <w:tabs>
          <w:tab w:val="left" w:pos="-540"/>
          <w:tab w:val="left" w:pos="360"/>
        </w:tabs>
        <w:suppressAutoHyphens/>
        <w:autoSpaceDE w:val="0"/>
        <w:spacing w:after="0" w:line="240" w:lineRule="auto"/>
        <w:ind w:left="426" w:hanging="425"/>
        <w:jc w:val="both"/>
        <w:rPr>
          <w:rFonts w:ascii="Times New Roman" w:eastAsia="Calibri" w:hAnsi="Times New Roman" w:cs="Times New Roman"/>
          <w:sz w:val="24"/>
          <w:szCs w:val="24"/>
          <w:lang w:val="en-US"/>
        </w:rPr>
      </w:pPr>
      <w:proofErr w:type="spellStart"/>
      <w:r>
        <w:rPr>
          <w:rFonts w:ascii="Times New Roman" w:hAnsi="Times New Roman"/>
          <w:sz w:val="20"/>
          <w:szCs w:val="20"/>
          <w:lang w:val="en-US"/>
        </w:rPr>
        <w:t>Литвинюк</w:t>
      </w:r>
      <w:proofErr w:type="spellEnd"/>
      <w:r>
        <w:rPr>
          <w:rFonts w:ascii="Times New Roman" w:hAnsi="Times New Roman"/>
          <w:sz w:val="20"/>
          <w:szCs w:val="20"/>
          <w:lang w:val="en-US"/>
        </w:rPr>
        <w:t xml:space="preserve"> О.М. Law and Order. Grammar Rules. </w:t>
      </w:r>
      <w:proofErr w:type="spellStart"/>
      <w:r w:rsidRPr="00B534EE">
        <w:rPr>
          <w:rFonts w:ascii="Times New Roman" w:hAnsi="Times New Roman"/>
          <w:sz w:val="20"/>
          <w:szCs w:val="20"/>
        </w:rPr>
        <w:t>Кам</w:t>
      </w:r>
      <w:proofErr w:type="spellEnd"/>
      <w:r w:rsidRPr="008D152B">
        <w:rPr>
          <w:rFonts w:ascii="Times New Roman" w:hAnsi="Times New Roman"/>
          <w:sz w:val="20"/>
          <w:szCs w:val="20"/>
          <w:lang w:val="en-US"/>
        </w:rPr>
        <w:t>’</w:t>
      </w:r>
      <w:proofErr w:type="spellStart"/>
      <w:r w:rsidRPr="00B534EE">
        <w:rPr>
          <w:rFonts w:ascii="Times New Roman" w:hAnsi="Times New Roman"/>
          <w:sz w:val="20"/>
          <w:szCs w:val="20"/>
        </w:rPr>
        <w:t>янець</w:t>
      </w:r>
      <w:proofErr w:type="spellEnd"/>
      <w:r w:rsidRPr="008D152B">
        <w:rPr>
          <w:rFonts w:ascii="Times New Roman" w:hAnsi="Times New Roman"/>
          <w:sz w:val="20"/>
          <w:szCs w:val="20"/>
          <w:lang w:val="en-US"/>
        </w:rPr>
        <w:t>-</w:t>
      </w:r>
      <w:proofErr w:type="spellStart"/>
      <w:r w:rsidRPr="00B534EE">
        <w:rPr>
          <w:rFonts w:ascii="Times New Roman" w:hAnsi="Times New Roman"/>
          <w:sz w:val="20"/>
          <w:szCs w:val="20"/>
        </w:rPr>
        <w:t>Подільський</w:t>
      </w:r>
      <w:proofErr w:type="spellEnd"/>
      <w:r w:rsidRPr="008D152B">
        <w:rPr>
          <w:rFonts w:ascii="Times New Roman" w:hAnsi="Times New Roman"/>
          <w:sz w:val="20"/>
          <w:szCs w:val="20"/>
          <w:lang w:val="en-US"/>
        </w:rPr>
        <w:t xml:space="preserve">, </w:t>
      </w:r>
      <w:proofErr w:type="gramStart"/>
      <w:r w:rsidRPr="00B534EE">
        <w:rPr>
          <w:rFonts w:ascii="Times New Roman" w:hAnsi="Times New Roman"/>
          <w:sz w:val="20"/>
          <w:szCs w:val="20"/>
        </w:rPr>
        <w:t>ТОВ</w:t>
      </w:r>
      <w:proofErr w:type="gramEnd"/>
      <w:r w:rsidRPr="008D152B">
        <w:rPr>
          <w:rFonts w:ascii="Times New Roman" w:hAnsi="Times New Roman"/>
          <w:sz w:val="20"/>
          <w:szCs w:val="20"/>
          <w:lang w:val="en-US"/>
        </w:rPr>
        <w:t xml:space="preserve"> «</w:t>
      </w:r>
      <w:proofErr w:type="spellStart"/>
      <w:r w:rsidRPr="00B534EE">
        <w:rPr>
          <w:rFonts w:ascii="Times New Roman" w:hAnsi="Times New Roman"/>
          <w:sz w:val="20"/>
          <w:szCs w:val="20"/>
        </w:rPr>
        <w:t>Друкарня</w:t>
      </w:r>
      <w:proofErr w:type="spellEnd"/>
      <w:r w:rsidRPr="008D152B">
        <w:rPr>
          <w:rFonts w:ascii="Times New Roman" w:hAnsi="Times New Roman"/>
          <w:sz w:val="20"/>
          <w:szCs w:val="20"/>
          <w:lang w:val="en-US"/>
        </w:rPr>
        <w:t xml:space="preserve"> «</w:t>
      </w:r>
      <w:r w:rsidRPr="00B534EE">
        <w:rPr>
          <w:rFonts w:ascii="Times New Roman" w:hAnsi="Times New Roman"/>
          <w:sz w:val="20"/>
          <w:szCs w:val="20"/>
        </w:rPr>
        <w:t>Рута</w:t>
      </w:r>
      <w:r w:rsidRPr="008D152B">
        <w:rPr>
          <w:rFonts w:ascii="Times New Roman" w:hAnsi="Times New Roman"/>
          <w:sz w:val="20"/>
          <w:szCs w:val="20"/>
          <w:lang w:val="en-US"/>
        </w:rPr>
        <w:t>»</w:t>
      </w:r>
      <w:r w:rsidRPr="00EF7556">
        <w:rPr>
          <w:rFonts w:ascii="Times New Roman" w:hAnsi="Times New Roman"/>
          <w:sz w:val="20"/>
          <w:szCs w:val="20"/>
          <w:lang w:val="en-US"/>
        </w:rPr>
        <w:t>.</w:t>
      </w:r>
      <w:r w:rsidRPr="008D152B">
        <w:rPr>
          <w:rFonts w:ascii="Times New Roman" w:hAnsi="Times New Roman"/>
          <w:sz w:val="20"/>
          <w:szCs w:val="20"/>
          <w:lang w:val="en-US"/>
        </w:rPr>
        <w:t xml:space="preserve"> </w:t>
      </w:r>
      <w:r w:rsidRPr="00EF7556">
        <w:rPr>
          <w:rFonts w:ascii="Times New Roman" w:hAnsi="Times New Roman"/>
          <w:sz w:val="20"/>
          <w:szCs w:val="20"/>
          <w:lang w:val="en-US"/>
        </w:rPr>
        <w:t xml:space="preserve">2021. 116 </w:t>
      </w:r>
      <w:r w:rsidRPr="00B534EE">
        <w:rPr>
          <w:rFonts w:ascii="Times New Roman" w:hAnsi="Times New Roman"/>
          <w:sz w:val="20"/>
          <w:szCs w:val="20"/>
        </w:rPr>
        <w:t>с</w:t>
      </w:r>
      <w:r w:rsidRPr="00EF7556">
        <w:rPr>
          <w:rFonts w:ascii="Times New Roman" w:hAnsi="Times New Roman"/>
          <w:sz w:val="20"/>
          <w:szCs w:val="20"/>
          <w:lang w:val="en-US"/>
        </w:rPr>
        <w:t>.</w:t>
      </w:r>
    </w:p>
    <w:p w:rsidR="00EF7556" w:rsidRPr="00EF7556" w:rsidRDefault="00EF7556" w:rsidP="00EF7556">
      <w:pPr>
        <w:widowControl w:val="0"/>
        <w:numPr>
          <w:ilvl w:val="0"/>
          <w:numId w:val="10"/>
        </w:numPr>
        <w:tabs>
          <w:tab w:val="left" w:pos="-540"/>
          <w:tab w:val="left" w:pos="360"/>
        </w:tabs>
        <w:suppressAutoHyphens/>
        <w:autoSpaceDE w:val="0"/>
        <w:spacing w:after="0" w:line="240" w:lineRule="auto"/>
        <w:ind w:left="426" w:hanging="425"/>
        <w:jc w:val="both"/>
        <w:rPr>
          <w:rFonts w:ascii="Times New Roman" w:eastAsia="Calibri" w:hAnsi="Times New Roman" w:cs="Times New Roman"/>
          <w:sz w:val="24"/>
          <w:szCs w:val="24"/>
          <w:lang w:val="en-US"/>
        </w:rPr>
      </w:pPr>
      <w:bookmarkStart w:id="0" w:name="_GoBack"/>
      <w:bookmarkEnd w:id="0"/>
      <w:r w:rsidRPr="00EF7556">
        <w:rPr>
          <w:rFonts w:ascii="Times New Roman" w:eastAsia="Calibri" w:hAnsi="Times New Roman" w:cs="Times New Roman"/>
          <w:sz w:val="24"/>
          <w:szCs w:val="24"/>
        </w:rPr>
        <w:t>Ситник</w:t>
      </w:r>
      <w:r w:rsidRPr="00EF7556">
        <w:rPr>
          <w:rFonts w:ascii="Times New Roman" w:eastAsia="Calibri" w:hAnsi="Times New Roman" w:cs="Times New Roman"/>
          <w:sz w:val="24"/>
          <w:szCs w:val="24"/>
          <w:lang w:val="en-US"/>
        </w:rPr>
        <w:t xml:space="preserve"> </w:t>
      </w:r>
      <w:r w:rsidRPr="00EF7556">
        <w:rPr>
          <w:rFonts w:ascii="Times New Roman" w:eastAsia="Calibri" w:hAnsi="Times New Roman" w:cs="Times New Roman"/>
          <w:sz w:val="24"/>
          <w:szCs w:val="24"/>
        </w:rPr>
        <w:t>Н</w:t>
      </w:r>
      <w:r w:rsidRPr="00EF7556">
        <w:rPr>
          <w:rFonts w:ascii="Times New Roman" w:eastAsia="Calibri" w:hAnsi="Times New Roman" w:cs="Times New Roman"/>
          <w:sz w:val="24"/>
          <w:szCs w:val="24"/>
          <w:lang w:val="en-US"/>
        </w:rPr>
        <w:t xml:space="preserve">. </w:t>
      </w:r>
      <w:r w:rsidRPr="00EF7556">
        <w:rPr>
          <w:rFonts w:ascii="Times New Roman" w:eastAsia="Calibri" w:hAnsi="Times New Roman" w:cs="Times New Roman"/>
          <w:sz w:val="24"/>
          <w:szCs w:val="24"/>
        </w:rPr>
        <w:t>В</w:t>
      </w:r>
      <w:r w:rsidRPr="00EF7556">
        <w:rPr>
          <w:rFonts w:ascii="Times New Roman" w:eastAsia="Calibri" w:hAnsi="Times New Roman" w:cs="Times New Roman"/>
          <w:sz w:val="24"/>
          <w:szCs w:val="24"/>
          <w:lang w:val="en-US"/>
        </w:rPr>
        <w:t xml:space="preserve">. Latte: </w:t>
      </w:r>
      <w:proofErr w:type="spellStart"/>
      <w:r w:rsidRPr="00EF7556">
        <w:rPr>
          <w:rFonts w:ascii="Times New Roman" w:eastAsia="Calibri" w:hAnsi="Times New Roman" w:cs="Times New Roman"/>
          <w:sz w:val="24"/>
          <w:szCs w:val="24"/>
        </w:rPr>
        <w:t>Навчально</w:t>
      </w:r>
      <w:proofErr w:type="spellEnd"/>
      <w:r w:rsidRPr="00EF7556">
        <w:rPr>
          <w:rFonts w:ascii="Times New Roman" w:eastAsia="Calibri" w:hAnsi="Times New Roman" w:cs="Times New Roman"/>
          <w:sz w:val="24"/>
          <w:szCs w:val="24"/>
          <w:lang w:val="en-US"/>
        </w:rPr>
        <w:t>-</w:t>
      </w:r>
      <w:proofErr w:type="spellStart"/>
      <w:r w:rsidRPr="00EF7556">
        <w:rPr>
          <w:rFonts w:ascii="Times New Roman" w:eastAsia="Calibri" w:hAnsi="Times New Roman" w:cs="Times New Roman"/>
          <w:sz w:val="24"/>
          <w:szCs w:val="24"/>
        </w:rPr>
        <w:t>методичний</w:t>
      </w:r>
      <w:proofErr w:type="spellEnd"/>
      <w:r w:rsidRPr="00EF7556">
        <w:rPr>
          <w:rFonts w:ascii="Times New Roman" w:eastAsia="Calibri" w:hAnsi="Times New Roman" w:cs="Times New Roman"/>
          <w:sz w:val="24"/>
          <w:szCs w:val="24"/>
          <w:lang w:val="en-US"/>
        </w:rPr>
        <w:t xml:space="preserve"> </w:t>
      </w:r>
      <w:proofErr w:type="spellStart"/>
      <w:proofErr w:type="gramStart"/>
      <w:r w:rsidRPr="00EF7556">
        <w:rPr>
          <w:rFonts w:ascii="Times New Roman" w:eastAsia="Calibri" w:hAnsi="Times New Roman" w:cs="Times New Roman"/>
          <w:sz w:val="24"/>
          <w:szCs w:val="24"/>
        </w:rPr>
        <w:t>пос</w:t>
      </w:r>
      <w:proofErr w:type="gramEnd"/>
      <w:r w:rsidRPr="00EF7556">
        <w:rPr>
          <w:rFonts w:ascii="Times New Roman" w:eastAsia="Calibri" w:hAnsi="Times New Roman" w:cs="Times New Roman"/>
          <w:sz w:val="24"/>
          <w:szCs w:val="24"/>
        </w:rPr>
        <w:t>ібник</w:t>
      </w:r>
      <w:proofErr w:type="spellEnd"/>
      <w:r w:rsidRPr="00EF7556">
        <w:rPr>
          <w:rFonts w:ascii="Times New Roman" w:eastAsia="Calibri" w:hAnsi="Times New Roman" w:cs="Times New Roman"/>
          <w:sz w:val="24"/>
          <w:szCs w:val="24"/>
          <w:lang w:val="en-US"/>
        </w:rPr>
        <w:t xml:space="preserve"> </w:t>
      </w:r>
      <w:r w:rsidRPr="00EF7556">
        <w:rPr>
          <w:rFonts w:ascii="Times New Roman" w:eastAsia="Calibri" w:hAnsi="Times New Roman" w:cs="Times New Roman"/>
          <w:sz w:val="24"/>
          <w:szCs w:val="24"/>
        </w:rPr>
        <w:t>для</w:t>
      </w:r>
      <w:r w:rsidRPr="00EF7556">
        <w:rPr>
          <w:rFonts w:ascii="Times New Roman" w:eastAsia="Calibri" w:hAnsi="Times New Roman" w:cs="Times New Roman"/>
          <w:sz w:val="24"/>
          <w:szCs w:val="24"/>
          <w:lang w:val="en-US"/>
        </w:rPr>
        <w:t xml:space="preserve"> </w:t>
      </w:r>
      <w:proofErr w:type="spellStart"/>
      <w:r w:rsidRPr="00EF7556">
        <w:rPr>
          <w:rFonts w:ascii="Times New Roman" w:eastAsia="Calibri" w:hAnsi="Times New Roman" w:cs="Times New Roman"/>
          <w:sz w:val="24"/>
          <w:szCs w:val="24"/>
        </w:rPr>
        <w:t>розвитку</w:t>
      </w:r>
      <w:proofErr w:type="spellEnd"/>
      <w:r w:rsidRPr="00EF7556">
        <w:rPr>
          <w:rFonts w:ascii="Times New Roman" w:eastAsia="Calibri" w:hAnsi="Times New Roman" w:cs="Times New Roman"/>
          <w:sz w:val="24"/>
          <w:szCs w:val="24"/>
          <w:lang w:val="en-US"/>
        </w:rPr>
        <w:t xml:space="preserve"> </w:t>
      </w:r>
      <w:proofErr w:type="spellStart"/>
      <w:r w:rsidRPr="00EF7556">
        <w:rPr>
          <w:rFonts w:ascii="Times New Roman" w:eastAsia="Calibri" w:hAnsi="Times New Roman" w:cs="Times New Roman"/>
          <w:sz w:val="24"/>
          <w:szCs w:val="24"/>
        </w:rPr>
        <w:t>усного</w:t>
      </w:r>
      <w:proofErr w:type="spellEnd"/>
      <w:r w:rsidRPr="00EF7556">
        <w:rPr>
          <w:rFonts w:ascii="Times New Roman" w:eastAsia="Calibri" w:hAnsi="Times New Roman" w:cs="Times New Roman"/>
          <w:sz w:val="24"/>
          <w:szCs w:val="24"/>
          <w:lang w:val="en-US"/>
        </w:rPr>
        <w:t xml:space="preserve"> </w:t>
      </w:r>
      <w:proofErr w:type="spellStart"/>
      <w:r w:rsidRPr="00EF7556">
        <w:rPr>
          <w:rFonts w:ascii="Times New Roman" w:eastAsia="Calibri" w:hAnsi="Times New Roman" w:cs="Times New Roman"/>
          <w:sz w:val="24"/>
          <w:szCs w:val="24"/>
        </w:rPr>
        <w:t>мовлення</w:t>
      </w:r>
      <w:proofErr w:type="spellEnd"/>
      <w:r w:rsidRPr="00EF7556">
        <w:rPr>
          <w:rFonts w:ascii="Times New Roman" w:eastAsia="Calibri" w:hAnsi="Times New Roman" w:cs="Times New Roman"/>
          <w:sz w:val="24"/>
          <w:szCs w:val="24"/>
          <w:lang w:val="en-US"/>
        </w:rPr>
        <w:t xml:space="preserve"> </w:t>
      </w:r>
      <w:proofErr w:type="spellStart"/>
      <w:r w:rsidRPr="00EF7556">
        <w:rPr>
          <w:rFonts w:ascii="Times New Roman" w:eastAsia="Calibri" w:hAnsi="Times New Roman" w:cs="Times New Roman"/>
          <w:sz w:val="24"/>
          <w:szCs w:val="24"/>
        </w:rPr>
        <w:t>студентів</w:t>
      </w:r>
      <w:proofErr w:type="spellEnd"/>
      <w:r w:rsidRPr="00EF7556">
        <w:rPr>
          <w:rFonts w:ascii="Times New Roman" w:eastAsia="Calibri" w:hAnsi="Times New Roman" w:cs="Times New Roman"/>
          <w:sz w:val="24"/>
          <w:szCs w:val="24"/>
          <w:lang w:val="en-US"/>
        </w:rPr>
        <w:t xml:space="preserve"> </w:t>
      </w:r>
      <w:r w:rsidRPr="00EF7556">
        <w:rPr>
          <w:rFonts w:ascii="Times New Roman" w:eastAsia="Calibri" w:hAnsi="Times New Roman" w:cs="Times New Roman"/>
          <w:sz w:val="24"/>
          <w:szCs w:val="24"/>
        </w:rPr>
        <w:t>ІІ</w:t>
      </w:r>
      <w:r w:rsidRPr="00EF7556">
        <w:rPr>
          <w:rFonts w:ascii="Times New Roman" w:eastAsia="Calibri" w:hAnsi="Times New Roman" w:cs="Times New Roman"/>
          <w:sz w:val="24"/>
          <w:szCs w:val="24"/>
          <w:lang w:val="en-US"/>
        </w:rPr>
        <w:t>-</w:t>
      </w:r>
      <w:r w:rsidRPr="00EF7556">
        <w:rPr>
          <w:rFonts w:ascii="Times New Roman" w:eastAsia="Calibri" w:hAnsi="Times New Roman" w:cs="Times New Roman"/>
          <w:sz w:val="24"/>
          <w:szCs w:val="24"/>
        </w:rPr>
        <w:t>І</w:t>
      </w:r>
      <w:r w:rsidRPr="00EF7556">
        <w:rPr>
          <w:rFonts w:ascii="Times New Roman" w:eastAsia="Calibri" w:hAnsi="Times New Roman" w:cs="Times New Roman"/>
          <w:sz w:val="24"/>
          <w:szCs w:val="24"/>
          <w:lang w:val="en-US"/>
        </w:rPr>
        <w:t xml:space="preserve">V </w:t>
      </w:r>
      <w:proofErr w:type="spellStart"/>
      <w:r w:rsidRPr="00EF7556">
        <w:rPr>
          <w:rFonts w:ascii="Times New Roman" w:eastAsia="Calibri" w:hAnsi="Times New Roman" w:cs="Times New Roman"/>
          <w:sz w:val="24"/>
          <w:szCs w:val="24"/>
        </w:rPr>
        <w:t>курсів</w:t>
      </w:r>
      <w:proofErr w:type="spellEnd"/>
      <w:r w:rsidRPr="00EF7556">
        <w:rPr>
          <w:rFonts w:ascii="Times New Roman" w:eastAsia="Calibri" w:hAnsi="Times New Roman" w:cs="Times New Roman"/>
          <w:sz w:val="24"/>
          <w:szCs w:val="24"/>
          <w:lang w:val="en-US"/>
        </w:rPr>
        <w:t xml:space="preserve"> </w:t>
      </w:r>
      <w:r w:rsidRPr="00EF7556">
        <w:rPr>
          <w:rFonts w:ascii="Times New Roman" w:eastAsia="Calibri" w:hAnsi="Times New Roman" w:cs="Times New Roman"/>
          <w:sz w:val="24"/>
          <w:szCs w:val="24"/>
        </w:rPr>
        <w:t>факультету</w:t>
      </w:r>
      <w:r w:rsidRPr="00EF7556">
        <w:rPr>
          <w:rFonts w:ascii="Times New Roman" w:eastAsia="Calibri" w:hAnsi="Times New Roman" w:cs="Times New Roman"/>
          <w:sz w:val="24"/>
          <w:szCs w:val="24"/>
          <w:lang w:val="en-US"/>
        </w:rPr>
        <w:t xml:space="preserve"> </w:t>
      </w:r>
      <w:proofErr w:type="spellStart"/>
      <w:r w:rsidRPr="00EF7556">
        <w:rPr>
          <w:rFonts w:ascii="Times New Roman" w:eastAsia="Calibri" w:hAnsi="Times New Roman" w:cs="Times New Roman"/>
          <w:sz w:val="24"/>
          <w:szCs w:val="24"/>
        </w:rPr>
        <w:t>іноземних</w:t>
      </w:r>
      <w:proofErr w:type="spellEnd"/>
      <w:r w:rsidRPr="00EF7556">
        <w:rPr>
          <w:rFonts w:ascii="Times New Roman" w:eastAsia="Calibri" w:hAnsi="Times New Roman" w:cs="Times New Roman"/>
          <w:sz w:val="24"/>
          <w:szCs w:val="24"/>
          <w:lang w:val="en-US"/>
        </w:rPr>
        <w:t xml:space="preserve"> </w:t>
      </w:r>
      <w:proofErr w:type="spellStart"/>
      <w:r w:rsidRPr="00EF7556">
        <w:rPr>
          <w:rFonts w:ascii="Times New Roman" w:eastAsia="Calibri" w:hAnsi="Times New Roman" w:cs="Times New Roman"/>
          <w:sz w:val="24"/>
          <w:szCs w:val="24"/>
        </w:rPr>
        <w:t>мов</w:t>
      </w:r>
      <w:proofErr w:type="spellEnd"/>
      <w:r w:rsidRPr="00EF7556">
        <w:rPr>
          <w:rFonts w:ascii="Times New Roman" w:eastAsia="Calibri" w:hAnsi="Times New Roman" w:cs="Times New Roman"/>
          <w:sz w:val="24"/>
          <w:szCs w:val="24"/>
          <w:lang w:val="en-US"/>
        </w:rPr>
        <w:t xml:space="preserve"> / </w:t>
      </w:r>
      <w:r w:rsidRPr="00EF7556">
        <w:rPr>
          <w:rFonts w:ascii="Times New Roman" w:eastAsia="Calibri" w:hAnsi="Times New Roman" w:cs="Times New Roman"/>
          <w:sz w:val="24"/>
          <w:szCs w:val="24"/>
        </w:rPr>
        <w:t>Н</w:t>
      </w:r>
      <w:r w:rsidRPr="00EF7556">
        <w:rPr>
          <w:rFonts w:ascii="Times New Roman" w:eastAsia="Calibri" w:hAnsi="Times New Roman" w:cs="Times New Roman"/>
          <w:sz w:val="24"/>
          <w:szCs w:val="24"/>
          <w:lang w:val="en-US"/>
        </w:rPr>
        <w:t>.</w:t>
      </w:r>
      <w:r w:rsidRPr="00EF7556">
        <w:rPr>
          <w:rFonts w:ascii="Times New Roman" w:eastAsia="Calibri" w:hAnsi="Times New Roman" w:cs="Times New Roman"/>
          <w:sz w:val="24"/>
          <w:szCs w:val="24"/>
        </w:rPr>
        <w:t>В</w:t>
      </w:r>
      <w:r w:rsidRPr="00EF7556">
        <w:rPr>
          <w:rFonts w:ascii="Times New Roman" w:eastAsia="Calibri" w:hAnsi="Times New Roman" w:cs="Times New Roman"/>
          <w:sz w:val="24"/>
          <w:szCs w:val="24"/>
          <w:lang w:val="en-US"/>
        </w:rPr>
        <w:t xml:space="preserve">. </w:t>
      </w:r>
      <w:r w:rsidRPr="00EF7556">
        <w:rPr>
          <w:rFonts w:ascii="Times New Roman" w:eastAsia="Calibri" w:hAnsi="Times New Roman" w:cs="Times New Roman"/>
          <w:sz w:val="24"/>
          <w:szCs w:val="24"/>
        </w:rPr>
        <w:t>Ситник</w:t>
      </w:r>
      <w:r w:rsidRPr="00EF7556">
        <w:rPr>
          <w:rFonts w:ascii="Times New Roman" w:eastAsia="Calibri" w:hAnsi="Times New Roman" w:cs="Times New Roman"/>
          <w:sz w:val="24"/>
          <w:szCs w:val="24"/>
          <w:lang w:val="en-US"/>
        </w:rPr>
        <w:t xml:space="preserve">. – </w:t>
      </w:r>
      <w:proofErr w:type="spellStart"/>
      <w:r w:rsidRPr="00EF7556">
        <w:rPr>
          <w:rFonts w:ascii="Times New Roman" w:eastAsia="Calibri" w:hAnsi="Times New Roman" w:cs="Times New Roman"/>
          <w:sz w:val="24"/>
          <w:szCs w:val="24"/>
        </w:rPr>
        <w:t>Кам</w:t>
      </w:r>
      <w:proofErr w:type="spellEnd"/>
      <w:r w:rsidRPr="00EF7556">
        <w:rPr>
          <w:rFonts w:ascii="Times New Roman" w:eastAsia="Calibri" w:hAnsi="Times New Roman" w:cs="Times New Roman"/>
          <w:sz w:val="24"/>
          <w:szCs w:val="24"/>
          <w:lang w:val="en-US"/>
        </w:rPr>
        <w:t>’</w:t>
      </w:r>
      <w:proofErr w:type="spellStart"/>
      <w:r w:rsidRPr="00EF7556">
        <w:rPr>
          <w:rFonts w:ascii="Times New Roman" w:eastAsia="Calibri" w:hAnsi="Times New Roman" w:cs="Times New Roman"/>
          <w:sz w:val="24"/>
          <w:szCs w:val="24"/>
        </w:rPr>
        <w:t>янець</w:t>
      </w:r>
      <w:proofErr w:type="spellEnd"/>
      <w:r w:rsidRPr="00EF7556">
        <w:rPr>
          <w:rFonts w:ascii="Times New Roman" w:eastAsia="Calibri" w:hAnsi="Times New Roman" w:cs="Times New Roman"/>
          <w:sz w:val="24"/>
          <w:szCs w:val="24"/>
          <w:lang w:val="en-US"/>
        </w:rPr>
        <w:t>-</w:t>
      </w:r>
      <w:proofErr w:type="spellStart"/>
      <w:r w:rsidRPr="00EF7556">
        <w:rPr>
          <w:rFonts w:ascii="Times New Roman" w:eastAsia="Calibri" w:hAnsi="Times New Roman" w:cs="Times New Roman"/>
          <w:sz w:val="24"/>
          <w:szCs w:val="24"/>
        </w:rPr>
        <w:t>Подільський</w:t>
      </w:r>
      <w:proofErr w:type="spellEnd"/>
      <w:r w:rsidRPr="00EF7556">
        <w:rPr>
          <w:rFonts w:ascii="Times New Roman" w:eastAsia="Calibri" w:hAnsi="Times New Roman" w:cs="Times New Roman"/>
          <w:sz w:val="24"/>
          <w:szCs w:val="24"/>
          <w:lang w:val="en-US"/>
        </w:rPr>
        <w:t xml:space="preserve"> </w:t>
      </w:r>
      <w:proofErr w:type="spellStart"/>
      <w:r w:rsidRPr="00EF7556">
        <w:rPr>
          <w:rFonts w:ascii="Times New Roman" w:eastAsia="Calibri" w:hAnsi="Times New Roman" w:cs="Times New Roman"/>
          <w:sz w:val="24"/>
          <w:szCs w:val="24"/>
        </w:rPr>
        <w:t>державний</w:t>
      </w:r>
      <w:proofErr w:type="spellEnd"/>
      <w:r w:rsidRPr="00EF7556">
        <w:rPr>
          <w:rFonts w:ascii="Times New Roman" w:eastAsia="Calibri" w:hAnsi="Times New Roman" w:cs="Times New Roman"/>
          <w:sz w:val="24"/>
          <w:szCs w:val="24"/>
          <w:lang w:val="en-US"/>
        </w:rPr>
        <w:t xml:space="preserve"> </w:t>
      </w:r>
      <w:proofErr w:type="spellStart"/>
      <w:r w:rsidRPr="00EF7556">
        <w:rPr>
          <w:rFonts w:ascii="Times New Roman" w:eastAsia="Calibri" w:hAnsi="Times New Roman" w:cs="Times New Roman"/>
          <w:sz w:val="24"/>
          <w:szCs w:val="24"/>
        </w:rPr>
        <w:t>університет</w:t>
      </w:r>
      <w:proofErr w:type="spellEnd"/>
      <w:r w:rsidRPr="00EF7556">
        <w:rPr>
          <w:rFonts w:ascii="Times New Roman" w:eastAsia="Calibri" w:hAnsi="Times New Roman" w:cs="Times New Roman"/>
          <w:sz w:val="24"/>
          <w:szCs w:val="24"/>
          <w:lang w:val="en-US"/>
        </w:rPr>
        <w:t xml:space="preserve">, 2007. – 84 </w:t>
      </w:r>
      <w:r w:rsidRPr="00EF7556">
        <w:rPr>
          <w:rFonts w:ascii="Times New Roman" w:eastAsia="Calibri" w:hAnsi="Times New Roman" w:cs="Times New Roman"/>
          <w:sz w:val="24"/>
          <w:szCs w:val="24"/>
        </w:rPr>
        <w:t>с</w:t>
      </w:r>
      <w:r w:rsidRPr="00EF7556">
        <w:rPr>
          <w:rFonts w:ascii="Times New Roman" w:eastAsia="Calibri" w:hAnsi="Times New Roman" w:cs="Times New Roman"/>
          <w:sz w:val="24"/>
          <w:szCs w:val="24"/>
          <w:lang w:val="en-US"/>
        </w:rPr>
        <w:t>.</w:t>
      </w:r>
    </w:p>
    <w:p w:rsidR="00EF7556" w:rsidRPr="00EF7556" w:rsidRDefault="00EF7556" w:rsidP="00EF7556">
      <w:pPr>
        <w:widowControl w:val="0"/>
        <w:numPr>
          <w:ilvl w:val="0"/>
          <w:numId w:val="10"/>
        </w:numPr>
        <w:tabs>
          <w:tab w:val="left" w:pos="-540"/>
          <w:tab w:val="left" w:pos="360"/>
        </w:tabs>
        <w:suppressAutoHyphens/>
        <w:autoSpaceDE w:val="0"/>
        <w:spacing w:after="0" w:line="240" w:lineRule="auto"/>
        <w:ind w:left="426" w:hanging="425"/>
        <w:jc w:val="both"/>
        <w:rPr>
          <w:rFonts w:ascii="Times New Roman" w:eastAsia="Calibri" w:hAnsi="Times New Roman" w:cs="Times New Roman"/>
          <w:sz w:val="24"/>
          <w:szCs w:val="24"/>
        </w:rPr>
      </w:pPr>
      <w:proofErr w:type="spellStart"/>
      <w:r w:rsidRPr="00EF7556">
        <w:rPr>
          <w:rFonts w:ascii="Times New Roman" w:eastAsia="Calibri" w:hAnsi="Times New Roman" w:cs="Times New Roman"/>
          <w:sz w:val="24"/>
          <w:szCs w:val="24"/>
        </w:rPr>
        <w:t>Турчин</w:t>
      </w:r>
      <w:proofErr w:type="spellEnd"/>
      <w:r w:rsidRPr="00EF7556">
        <w:rPr>
          <w:rFonts w:ascii="Times New Roman" w:eastAsia="Calibri" w:hAnsi="Times New Roman" w:cs="Times New Roman"/>
          <w:sz w:val="24"/>
          <w:szCs w:val="24"/>
        </w:rPr>
        <w:t xml:space="preserve"> Д.Б. </w:t>
      </w:r>
      <w:r w:rsidRPr="00EF7556">
        <w:rPr>
          <w:rFonts w:ascii="Times New Roman" w:eastAsia="Calibri" w:hAnsi="Times New Roman" w:cs="Times New Roman"/>
          <w:sz w:val="24"/>
          <w:szCs w:val="24"/>
          <w:lang w:val="en-US"/>
        </w:rPr>
        <w:t>English</w:t>
      </w:r>
      <w:r w:rsidRPr="00EF7556">
        <w:rPr>
          <w:rFonts w:ascii="Times New Roman" w:eastAsia="Calibri" w:hAnsi="Times New Roman" w:cs="Times New Roman"/>
          <w:sz w:val="24"/>
          <w:szCs w:val="24"/>
        </w:rPr>
        <w:t xml:space="preserve"> </w:t>
      </w:r>
      <w:r w:rsidRPr="00EF7556">
        <w:rPr>
          <w:rFonts w:ascii="Times New Roman" w:eastAsia="Calibri" w:hAnsi="Times New Roman" w:cs="Times New Roman"/>
          <w:sz w:val="24"/>
          <w:szCs w:val="24"/>
          <w:lang w:val="en-US"/>
        </w:rPr>
        <w:t>for</w:t>
      </w:r>
      <w:r w:rsidRPr="00EF7556">
        <w:rPr>
          <w:rFonts w:ascii="Times New Roman" w:eastAsia="Calibri" w:hAnsi="Times New Roman" w:cs="Times New Roman"/>
          <w:sz w:val="24"/>
          <w:szCs w:val="24"/>
        </w:rPr>
        <w:t xml:space="preserve"> </w:t>
      </w:r>
      <w:r w:rsidRPr="00EF7556">
        <w:rPr>
          <w:rFonts w:ascii="Times New Roman" w:eastAsia="Calibri" w:hAnsi="Times New Roman" w:cs="Times New Roman"/>
          <w:sz w:val="24"/>
          <w:szCs w:val="24"/>
          <w:lang w:val="en-US"/>
        </w:rPr>
        <w:t>International</w:t>
      </w:r>
      <w:r w:rsidRPr="00EF7556">
        <w:rPr>
          <w:rFonts w:ascii="Times New Roman" w:eastAsia="Calibri" w:hAnsi="Times New Roman" w:cs="Times New Roman"/>
          <w:sz w:val="24"/>
          <w:szCs w:val="24"/>
        </w:rPr>
        <w:t xml:space="preserve"> </w:t>
      </w:r>
      <w:r w:rsidRPr="00EF7556">
        <w:rPr>
          <w:rFonts w:ascii="Times New Roman" w:eastAsia="Calibri" w:hAnsi="Times New Roman" w:cs="Times New Roman"/>
          <w:sz w:val="24"/>
          <w:szCs w:val="24"/>
          <w:lang w:val="en-US"/>
        </w:rPr>
        <w:t>Relations</w:t>
      </w:r>
      <w:r w:rsidRPr="00EF7556">
        <w:rPr>
          <w:rFonts w:ascii="Times New Roman" w:eastAsia="Calibri" w:hAnsi="Times New Roman" w:cs="Times New Roman"/>
          <w:sz w:val="24"/>
          <w:szCs w:val="24"/>
        </w:rPr>
        <w:t xml:space="preserve"> / </w:t>
      </w:r>
      <w:proofErr w:type="spellStart"/>
      <w:proofErr w:type="gramStart"/>
      <w:r w:rsidRPr="00EF7556">
        <w:rPr>
          <w:rFonts w:ascii="Times New Roman" w:eastAsia="Calibri" w:hAnsi="Times New Roman" w:cs="Times New Roman"/>
          <w:sz w:val="24"/>
          <w:szCs w:val="24"/>
        </w:rPr>
        <w:t>Англ</w:t>
      </w:r>
      <w:proofErr w:type="gramEnd"/>
      <w:r w:rsidRPr="00EF7556">
        <w:rPr>
          <w:rFonts w:ascii="Times New Roman" w:eastAsia="Calibri" w:hAnsi="Times New Roman" w:cs="Times New Roman"/>
          <w:sz w:val="24"/>
          <w:szCs w:val="24"/>
        </w:rPr>
        <w:t>ійська</w:t>
      </w:r>
      <w:proofErr w:type="spellEnd"/>
      <w:r w:rsidRPr="00EF7556">
        <w:rPr>
          <w:rFonts w:ascii="Times New Roman" w:eastAsia="Calibri" w:hAnsi="Times New Roman" w:cs="Times New Roman"/>
          <w:sz w:val="24"/>
          <w:szCs w:val="24"/>
        </w:rPr>
        <w:t xml:space="preserve"> </w:t>
      </w:r>
      <w:proofErr w:type="spellStart"/>
      <w:r w:rsidRPr="00EF7556">
        <w:rPr>
          <w:rFonts w:ascii="Times New Roman" w:eastAsia="Calibri" w:hAnsi="Times New Roman" w:cs="Times New Roman"/>
          <w:sz w:val="24"/>
          <w:szCs w:val="24"/>
        </w:rPr>
        <w:t>мова</w:t>
      </w:r>
      <w:proofErr w:type="spellEnd"/>
      <w:r w:rsidRPr="00EF7556">
        <w:rPr>
          <w:rFonts w:ascii="Times New Roman" w:eastAsia="Calibri" w:hAnsi="Times New Roman" w:cs="Times New Roman"/>
          <w:sz w:val="24"/>
          <w:szCs w:val="24"/>
        </w:rPr>
        <w:t xml:space="preserve"> для </w:t>
      </w:r>
      <w:proofErr w:type="spellStart"/>
      <w:r w:rsidRPr="00EF7556">
        <w:rPr>
          <w:rFonts w:ascii="Times New Roman" w:eastAsia="Calibri" w:hAnsi="Times New Roman" w:cs="Times New Roman"/>
          <w:sz w:val="24"/>
          <w:szCs w:val="24"/>
        </w:rPr>
        <w:t>міжнародних</w:t>
      </w:r>
      <w:proofErr w:type="spellEnd"/>
      <w:r w:rsidRPr="00EF7556">
        <w:rPr>
          <w:rFonts w:ascii="Times New Roman" w:eastAsia="Calibri" w:hAnsi="Times New Roman" w:cs="Times New Roman"/>
          <w:sz w:val="24"/>
          <w:szCs w:val="24"/>
        </w:rPr>
        <w:t xml:space="preserve"> </w:t>
      </w:r>
      <w:proofErr w:type="spellStart"/>
      <w:r w:rsidRPr="00EF7556">
        <w:rPr>
          <w:rFonts w:ascii="Times New Roman" w:eastAsia="Calibri" w:hAnsi="Times New Roman" w:cs="Times New Roman"/>
          <w:sz w:val="24"/>
          <w:szCs w:val="24"/>
        </w:rPr>
        <w:t>відносин</w:t>
      </w:r>
      <w:proofErr w:type="spellEnd"/>
      <w:r w:rsidRPr="00EF7556">
        <w:rPr>
          <w:rFonts w:ascii="Times New Roman" w:eastAsia="Calibri" w:hAnsi="Times New Roman" w:cs="Times New Roman"/>
          <w:sz w:val="24"/>
          <w:szCs w:val="24"/>
        </w:rPr>
        <w:t xml:space="preserve">: </w:t>
      </w:r>
      <w:proofErr w:type="spellStart"/>
      <w:r w:rsidRPr="00EF7556">
        <w:rPr>
          <w:rFonts w:ascii="Times New Roman" w:eastAsia="Calibri" w:hAnsi="Times New Roman" w:cs="Times New Roman"/>
          <w:sz w:val="24"/>
          <w:szCs w:val="24"/>
        </w:rPr>
        <w:t>Навч</w:t>
      </w:r>
      <w:proofErr w:type="spellEnd"/>
      <w:r w:rsidRPr="00EF7556">
        <w:rPr>
          <w:rFonts w:ascii="Times New Roman" w:eastAsia="Calibri" w:hAnsi="Times New Roman" w:cs="Times New Roman"/>
          <w:sz w:val="24"/>
          <w:szCs w:val="24"/>
        </w:rPr>
        <w:t xml:space="preserve">. </w:t>
      </w:r>
      <w:proofErr w:type="spellStart"/>
      <w:proofErr w:type="gramStart"/>
      <w:r w:rsidRPr="00EF7556">
        <w:rPr>
          <w:rFonts w:ascii="Times New Roman" w:eastAsia="Calibri" w:hAnsi="Times New Roman" w:cs="Times New Roman"/>
          <w:sz w:val="24"/>
          <w:szCs w:val="24"/>
        </w:rPr>
        <w:t>пос</w:t>
      </w:r>
      <w:proofErr w:type="gramEnd"/>
      <w:r w:rsidRPr="00EF7556">
        <w:rPr>
          <w:rFonts w:ascii="Times New Roman" w:eastAsia="Calibri" w:hAnsi="Times New Roman" w:cs="Times New Roman"/>
          <w:sz w:val="24"/>
          <w:szCs w:val="24"/>
        </w:rPr>
        <w:t>іб</w:t>
      </w:r>
      <w:proofErr w:type="spellEnd"/>
      <w:r w:rsidRPr="00EF7556">
        <w:rPr>
          <w:rFonts w:ascii="Times New Roman" w:eastAsia="Calibri" w:hAnsi="Times New Roman" w:cs="Times New Roman"/>
          <w:sz w:val="24"/>
          <w:szCs w:val="24"/>
        </w:rPr>
        <w:t xml:space="preserve">. для </w:t>
      </w:r>
      <w:proofErr w:type="spellStart"/>
      <w:r w:rsidRPr="00EF7556">
        <w:rPr>
          <w:rFonts w:ascii="Times New Roman" w:eastAsia="Calibri" w:hAnsi="Times New Roman" w:cs="Times New Roman"/>
          <w:sz w:val="24"/>
          <w:szCs w:val="24"/>
        </w:rPr>
        <w:t>студентів</w:t>
      </w:r>
      <w:proofErr w:type="spellEnd"/>
      <w:r w:rsidRPr="00EF7556">
        <w:rPr>
          <w:rFonts w:ascii="Times New Roman" w:eastAsia="Calibri" w:hAnsi="Times New Roman" w:cs="Times New Roman"/>
          <w:sz w:val="24"/>
          <w:szCs w:val="24"/>
        </w:rPr>
        <w:t xml:space="preserve"> </w:t>
      </w:r>
      <w:proofErr w:type="spellStart"/>
      <w:r w:rsidRPr="00EF7556">
        <w:rPr>
          <w:rFonts w:ascii="Times New Roman" w:eastAsia="Calibri" w:hAnsi="Times New Roman" w:cs="Times New Roman"/>
          <w:sz w:val="24"/>
          <w:szCs w:val="24"/>
        </w:rPr>
        <w:t>вищ</w:t>
      </w:r>
      <w:proofErr w:type="spellEnd"/>
      <w:r w:rsidRPr="00EF7556">
        <w:rPr>
          <w:rFonts w:ascii="Times New Roman" w:eastAsia="Calibri" w:hAnsi="Times New Roman" w:cs="Times New Roman"/>
          <w:sz w:val="24"/>
          <w:szCs w:val="24"/>
        </w:rPr>
        <w:t xml:space="preserve">. </w:t>
      </w:r>
      <w:proofErr w:type="spellStart"/>
      <w:r w:rsidRPr="00EF7556">
        <w:rPr>
          <w:rFonts w:ascii="Times New Roman" w:eastAsia="Calibri" w:hAnsi="Times New Roman" w:cs="Times New Roman"/>
          <w:sz w:val="24"/>
          <w:szCs w:val="24"/>
        </w:rPr>
        <w:t>навч</w:t>
      </w:r>
      <w:proofErr w:type="spellEnd"/>
      <w:r w:rsidRPr="00EF7556">
        <w:rPr>
          <w:rFonts w:ascii="Times New Roman" w:eastAsia="Calibri" w:hAnsi="Times New Roman" w:cs="Times New Roman"/>
          <w:sz w:val="24"/>
          <w:szCs w:val="24"/>
        </w:rPr>
        <w:t xml:space="preserve">. заклад. 2-е вид., </w:t>
      </w:r>
      <w:proofErr w:type="spellStart"/>
      <w:r w:rsidRPr="00EF7556">
        <w:rPr>
          <w:rFonts w:ascii="Times New Roman" w:eastAsia="Calibri" w:hAnsi="Times New Roman" w:cs="Times New Roman"/>
          <w:sz w:val="24"/>
          <w:szCs w:val="24"/>
        </w:rPr>
        <w:t>перероб</w:t>
      </w:r>
      <w:proofErr w:type="spellEnd"/>
      <w:r w:rsidRPr="00EF7556">
        <w:rPr>
          <w:rFonts w:ascii="Times New Roman" w:eastAsia="Calibri" w:hAnsi="Times New Roman" w:cs="Times New Roman"/>
          <w:sz w:val="24"/>
          <w:szCs w:val="24"/>
        </w:rPr>
        <w:t xml:space="preserve"> і доп. / </w:t>
      </w:r>
      <w:proofErr w:type="spellStart"/>
      <w:r w:rsidRPr="00EF7556">
        <w:rPr>
          <w:rFonts w:ascii="Times New Roman" w:eastAsia="Calibri" w:hAnsi="Times New Roman" w:cs="Times New Roman"/>
          <w:sz w:val="24"/>
          <w:szCs w:val="24"/>
        </w:rPr>
        <w:t>Дмитро</w:t>
      </w:r>
      <w:proofErr w:type="spellEnd"/>
      <w:r w:rsidRPr="00EF7556">
        <w:rPr>
          <w:rFonts w:ascii="Times New Roman" w:eastAsia="Calibri" w:hAnsi="Times New Roman" w:cs="Times New Roman"/>
          <w:sz w:val="24"/>
          <w:szCs w:val="24"/>
        </w:rPr>
        <w:t xml:space="preserve"> </w:t>
      </w:r>
      <w:proofErr w:type="spellStart"/>
      <w:r w:rsidRPr="00EF7556">
        <w:rPr>
          <w:rFonts w:ascii="Times New Roman" w:eastAsia="Calibri" w:hAnsi="Times New Roman" w:cs="Times New Roman"/>
          <w:sz w:val="24"/>
          <w:szCs w:val="24"/>
        </w:rPr>
        <w:t>Турчин</w:t>
      </w:r>
      <w:proofErr w:type="spellEnd"/>
      <w:r w:rsidRPr="00EF7556">
        <w:rPr>
          <w:rFonts w:ascii="Times New Roman" w:eastAsia="Calibri" w:hAnsi="Times New Roman" w:cs="Times New Roman"/>
          <w:sz w:val="24"/>
          <w:szCs w:val="24"/>
        </w:rPr>
        <w:t xml:space="preserve">. – </w:t>
      </w:r>
      <w:proofErr w:type="spellStart"/>
      <w:r w:rsidRPr="00EF7556">
        <w:rPr>
          <w:rFonts w:ascii="Times New Roman" w:eastAsia="Calibri" w:hAnsi="Times New Roman" w:cs="Times New Roman"/>
          <w:sz w:val="24"/>
          <w:szCs w:val="24"/>
        </w:rPr>
        <w:t>Вінниця</w:t>
      </w:r>
      <w:proofErr w:type="spellEnd"/>
      <w:r w:rsidRPr="00EF7556">
        <w:rPr>
          <w:rFonts w:ascii="Times New Roman" w:eastAsia="Calibri" w:hAnsi="Times New Roman" w:cs="Times New Roman"/>
          <w:sz w:val="24"/>
          <w:szCs w:val="24"/>
        </w:rPr>
        <w:t xml:space="preserve">: Нова книга, 2011. – 256 с.: </w:t>
      </w:r>
      <w:proofErr w:type="spellStart"/>
      <w:r w:rsidRPr="00EF7556">
        <w:rPr>
          <w:rFonts w:ascii="Times New Roman" w:eastAsia="Calibri" w:hAnsi="Times New Roman" w:cs="Times New Roman"/>
          <w:sz w:val="24"/>
          <w:szCs w:val="24"/>
        </w:rPr>
        <w:t>і</w:t>
      </w:r>
      <w:proofErr w:type="gramStart"/>
      <w:r w:rsidRPr="00EF7556">
        <w:rPr>
          <w:rFonts w:ascii="Times New Roman" w:eastAsia="Calibri" w:hAnsi="Times New Roman" w:cs="Times New Roman"/>
          <w:sz w:val="24"/>
          <w:szCs w:val="24"/>
        </w:rPr>
        <w:t>л</w:t>
      </w:r>
      <w:proofErr w:type="spellEnd"/>
      <w:proofErr w:type="gramEnd"/>
      <w:r w:rsidRPr="00EF7556">
        <w:rPr>
          <w:rFonts w:ascii="Times New Roman" w:eastAsia="Calibri" w:hAnsi="Times New Roman" w:cs="Times New Roman"/>
          <w:sz w:val="24"/>
          <w:szCs w:val="24"/>
        </w:rPr>
        <w:t>.</w:t>
      </w:r>
    </w:p>
    <w:p w:rsidR="00EF7556" w:rsidRPr="00EF7556" w:rsidRDefault="00EF7556" w:rsidP="00EF7556">
      <w:pPr>
        <w:shd w:val="clear" w:color="auto" w:fill="FFFFFF"/>
        <w:spacing w:after="0"/>
        <w:ind w:left="426" w:hanging="360"/>
        <w:jc w:val="center"/>
        <w:rPr>
          <w:rFonts w:ascii="Times New Roman" w:eastAsia="Calibri" w:hAnsi="Times New Roman" w:cs="Times New Roman"/>
          <w:bCs/>
          <w:spacing w:val="-6"/>
          <w:sz w:val="24"/>
          <w:szCs w:val="24"/>
        </w:rPr>
      </w:pPr>
      <w:proofErr w:type="spellStart"/>
      <w:r w:rsidRPr="00EF7556">
        <w:rPr>
          <w:rFonts w:ascii="Times New Roman" w:eastAsia="Calibri" w:hAnsi="Times New Roman" w:cs="Times New Roman"/>
          <w:bCs/>
          <w:spacing w:val="-6"/>
          <w:sz w:val="24"/>
          <w:szCs w:val="24"/>
        </w:rPr>
        <w:t>Допоміжна</w:t>
      </w:r>
      <w:proofErr w:type="spellEnd"/>
    </w:p>
    <w:p w:rsidR="00EF7556" w:rsidRPr="00EF7556" w:rsidRDefault="00EF7556" w:rsidP="00EF7556">
      <w:pPr>
        <w:widowControl w:val="0"/>
        <w:numPr>
          <w:ilvl w:val="0"/>
          <w:numId w:val="11"/>
        </w:numPr>
        <w:tabs>
          <w:tab w:val="left" w:pos="-540"/>
          <w:tab w:val="left" w:pos="360"/>
        </w:tabs>
        <w:suppressAutoHyphens/>
        <w:autoSpaceDE w:val="0"/>
        <w:spacing w:after="0" w:line="240" w:lineRule="auto"/>
        <w:ind w:left="426"/>
        <w:jc w:val="both"/>
        <w:rPr>
          <w:rFonts w:ascii="Times New Roman" w:eastAsia="Calibri" w:hAnsi="Times New Roman" w:cs="Times New Roman"/>
          <w:sz w:val="24"/>
          <w:szCs w:val="24"/>
        </w:rPr>
      </w:pPr>
      <w:proofErr w:type="spellStart"/>
      <w:r w:rsidRPr="00EF7556">
        <w:rPr>
          <w:rFonts w:ascii="Times New Roman" w:eastAsia="Calibri" w:hAnsi="Times New Roman" w:cs="Times New Roman"/>
          <w:sz w:val="24"/>
          <w:szCs w:val="24"/>
        </w:rPr>
        <w:lastRenderedPageBreak/>
        <w:t>Венкель</w:t>
      </w:r>
      <w:proofErr w:type="spellEnd"/>
      <w:r w:rsidRPr="00EF7556">
        <w:rPr>
          <w:rFonts w:ascii="Times New Roman" w:eastAsia="Calibri" w:hAnsi="Times New Roman" w:cs="Times New Roman"/>
          <w:sz w:val="24"/>
          <w:szCs w:val="24"/>
          <w:lang w:val="en-US"/>
        </w:rPr>
        <w:t xml:space="preserve"> </w:t>
      </w:r>
      <w:r w:rsidRPr="00EF7556">
        <w:rPr>
          <w:rFonts w:ascii="Times New Roman" w:eastAsia="Calibri" w:hAnsi="Times New Roman" w:cs="Times New Roman"/>
          <w:sz w:val="24"/>
          <w:szCs w:val="24"/>
        </w:rPr>
        <w:t>Т</w:t>
      </w:r>
      <w:r w:rsidRPr="00EF7556">
        <w:rPr>
          <w:rFonts w:ascii="Times New Roman" w:eastAsia="Calibri" w:hAnsi="Times New Roman" w:cs="Times New Roman"/>
          <w:sz w:val="24"/>
          <w:szCs w:val="24"/>
          <w:lang w:val="en-US"/>
        </w:rPr>
        <w:t>.</w:t>
      </w:r>
      <w:r w:rsidRPr="00EF7556">
        <w:rPr>
          <w:rFonts w:ascii="Times New Roman" w:eastAsia="Calibri" w:hAnsi="Times New Roman" w:cs="Times New Roman"/>
          <w:sz w:val="24"/>
          <w:szCs w:val="24"/>
        </w:rPr>
        <w:t>В</w:t>
      </w:r>
      <w:r w:rsidRPr="00EF7556">
        <w:rPr>
          <w:rFonts w:ascii="Times New Roman" w:eastAsia="Calibri" w:hAnsi="Times New Roman" w:cs="Times New Roman"/>
          <w:sz w:val="24"/>
          <w:szCs w:val="24"/>
          <w:lang w:val="en-US"/>
        </w:rPr>
        <w:t xml:space="preserve">. Brush Up Your Everyday English. </w:t>
      </w:r>
      <w:proofErr w:type="spellStart"/>
      <w:r w:rsidRPr="00EF7556">
        <w:rPr>
          <w:rFonts w:ascii="Times New Roman" w:eastAsia="Calibri" w:hAnsi="Times New Roman" w:cs="Times New Roman"/>
          <w:sz w:val="24"/>
          <w:szCs w:val="24"/>
        </w:rPr>
        <w:t>Практичний</w:t>
      </w:r>
      <w:proofErr w:type="spellEnd"/>
      <w:r w:rsidRPr="00EF7556">
        <w:rPr>
          <w:rFonts w:ascii="Times New Roman" w:eastAsia="Calibri" w:hAnsi="Times New Roman" w:cs="Times New Roman"/>
          <w:sz w:val="24"/>
          <w:szCs w:val="24"/>
        </w:rPr>
        <w:t xml:space="preserve"> курс </w:t>
      </w:r>
      <w:proofErr w:type="spellStart"/>
      <w:proofErr w:type="gramStart"/>
      <w:r w:rsidRPr="00EF7556">
        <w:rPr>
          <w:rFonts w:ascii="Times New Roman" w:eastAsia="Calibri" w:hAnsi="Times New Roman" w:cs="Times New Roman"/>
          <w:sz w:val="24"/>
          <w:szCs w:val="24"/>
        </w:rPr>
        <w:t>англ</w:t>
      </w:r>
      <w:proofErr w:type="gramEnd"/>
      <w:r w:rsidRPr="00EF7556">
        <w:rPr>
          <w:rFonts w:ascii="Times New Roman" w:eastAsia="Calibri" w:hAnsi="Times New Roman" w:cs="Times New Roman"/>
          <w:sz w:val="24"/>
          <w:szCs w:val="24"/>
        </w:rPr>
        <w:t>ійської</w:t>
      </w:r>
      <w:proofErr w:type="spellEnd"/>
      <w:r w:rsidRPr="00EF7556">
        <w:rPr>
          <w:rFonts w:ascii="Times New Roman" w:eastAsia="Calibri" w:hAnsi="Times New Roman" w:cs="Times New Roman"/>
          <w:sz w:val="24"/>
          <w:szCs w:val="24"/>
        </w:rPr>
        <w:t xml:space="preserve"> </w:t>
      </w:r>
      <w:proofErr w:type="spellStart"/>
      <w:r w:rsidRPr="00EF7556">
        <w:rPr>
          <w:rFonts w:ascii="Times New Roman" w:eastAsia="Calibri" w:hAnsi="Times New Roman" w:cs="Times New Roman"/>
          <w:sz w:val="24"/>
          <w:szCs w:val="24"/>
        </w:rPr>
        <w:t>мови</w:t>
      </w:r>
      <w:proofErr w:type="spellEnd"/>
      <w:r w:rsidRPr="00EF7556">
        <w:rPr>
          <w:rFonts w:ascii="Times New Roman" w:eastAsia="Calibri" w:hAnsi="Times New Roman" w:cs="Times New Roman"/>
          <w:sz w:val="24"/>
          <w:szCs w:val="24"/>
        </w:rPr>
        <w:t xml:space="preserve"> для </w:t>
      </w:r>
      <w:proofErr w:type="spellStart"/>
      <w:r w:rsidRPr="00EF7556">
        <w:rPr>
          <w:rFonts w:ascii="Times New Roman" w:eastAsia="Calibri" w:hAnsi="Times New Roman" w:cs="Times New Roman"/>
          <w:sz w:val="24"/>
          <w:szCs w:val="24"/>
        </w:rPr>
        <w:t>студентів</w:t>
      </w:r>
      <w:proofErr w:type="spellEnd"/>
      <w:r w:rsidRPr="00EF7556">
        <w:rPr>
          <w:rFonts w:ascii="Times New Roman" w:eastAsia="Calibri" w:hAnsi="Times New Roman" w:cs="Times New Roman"/>
          <w:sz w:val="24"/>
          <w:szCs w:val="24"/>
        </w:rPr>
        <w:t xml:space="preserve"> </w:t>
      </w:r>
      <w:proofErr w:type="spellStart"/>
      <w:r w:rsidRPr="00EF7556">
        <w:rPr>
          <w:rFonts w:ascii="Times New Roman" w:eastAsia="Calibri" w:hAnsi="Times New Roman" w:cs="Times New Roman"/>
          <w:sz w:val="24"/>
          <w:szCs w:val="24"/>
        </w:rPr>
        <w:t>вищих</w:t>
      </w:r>
      <w:proofErr w:type="spellEnd"/>
      <w:r w:rsidRPr="00EF7556">
        <w:rPr>
          <w:rFonts w:ascii="Times New Roman" w:eastAsia="Calibri" w:hAnsi="Times New Roman" w:cs="Times New Roman"/>
          <w:sz w:val="24"/>
          <w:szCs w:val="24"/>
        </w:rPr>
        <w:t xml:space="preserve"> </w:t>
      </w:r>
      <w:proofErr w:type="spellStart"/>
      <w:r w:rsidRPr="00EF7556">
        <w:rPr>
          <w:rFonts w:ascii="Times New Roman" w:eastAsia="Calibri" w:hAnsi="Times New Roman" w:cs="Times New Roman"/>
          <w:sz w:val="24"/>
          <w:szCs w:val="24"/>
        </w:rPr>
        <w:t>навчальних</w:t>
      </w:r>
      <w:proofErr w:type="spellEnd"/>
      <w:r w:rsidRPr="00EF7556">
        <w:rPr>
          <w:rFonts w:ascii="Times New Roman" w:eastAsia="Calibri" w:hAnsi="Times New Roman" w:cs="Times New Roman"/>
          <w:sz w:val="24"/>
          <w:szCs w:val="24"/>
        </w:rPr>
        <w:t xml:space="preserve"> </w:t>
      </w:r>
      <w:proofErr w:type="spellStart"/>
      <w:r w:rsidRPr="00EF7556">
        <w:rPr>
          <w:rFonts w:ascii="Times New Roman" w:eastAsia="Calibri" w:hAnsi="Times New Roman" w:cs="Times New Roman"/>
          <w:sz w:val="24"/>
          <w:szCs w:val="24"/>
        </w:rPr>
        <w:t>закладів</w:t>
      </w:r>
      <w:proofErr w:type="spellEnd"/>
      <w:r w:rsidRPr="00EF7556">
        <w:rPr>
          <w:rFonts w:ascii="Times New Roman" w:eastAsia="Calibri" w:hAnsi="Times New Roman" w:cs="Times New Roman"/>
          <w:sz w:val="24"/>
          <w:szCs w:val="24"/>
        </w:rPr>
        <w:t xml:space="preserve"> / Т.В.  </w:t>
      </w:r>
      <w:proofErr w:type="spellStart"/>
      <w:r w:rsidRPr="00EF7556">
        <w:rPr>
          <w:rFonts w:ascii="Times New Roman" w:eastAsia="Calibri" w:hAnsi="Times New Roman" w:cs="Times New Roman"/>
          <w:sz w:val="24"/>
          <w:szCs w:val="24"/>
        </w:rPr>
        <w:t>Венкель</w:t>
      </w:r>
      <w:proofErr w:type="spellEnd"/>
      <w:r w:rsidRPr="00EF7556">
        <w:rPr>
          <w:rFonts w:ascii="Times New Roman" w:eastAsia="Calibri" w:hAnsi="Times New Roman" w:cs="Times New Roman"/>
          <w:sz w:val="24"/>
          <w:szCs w:val="24"/>
        </w:rPr>
        <w:t xml:space="preserve">, О.Д. Валь. – </w:t>
      </w:r>
      <w:proofErr w:type="spellStart"/>
      <w:r w:rsidRPr="00EF7556">
        <w:rPr>
          <w:rFonts w:ascii="Times New Roman" w:eastAsia="Calibri" w:hAnsi="Times New Roman" w:cs="Times New Roman"/>
          <w:sz w:val="24"/>
          <w:szCs w:val="24"/>
        </w:rPr>
        <w:t>Чернівці</w:t>
      </w:r>
      <w:proofErr w:type="spellEnd"/>
      <w:r w:rsidRPr="00EF7556">
        <w:rPr>
          <w:rFonts w:ascii="Times New Roman" w:eastAsia="Calibri" w:hAnsi="Times New Roman" w:cs="Times New Roman"/>
          <w:sz w:val="24"/>
          <w:szCs w:val="24"/>
        </w:rPr>
        <w:t xml:space="preserve">: ПП </w:t>
      </w:r>
      <w:proofErr w:type="spellStart"/>
      <w:r w:rsidRPr="00EF7556">
        <w:rPr>
          <w:rFonts w:ascii="Times New Roman" w:eastAsia="Calibri" w:hAnsi="Times New Roman" w:cs="Times New Roman"/>
          <w:sz w:val="24"/>
          <w:szCs w:val="24"/>
        </w:rPr>
        <w:t>Москалюк</w:t>
      </w:r>
      <w:proofErr w:type="spellEnd"/>
      <w:r w:rsidRPr="00EF7556">
        <w:rPr>
          <w:rFonts w:ascii="Times New Roman" w:eastAsia="Calibri" w:hAnsi="Times New Roman" w:cs="Times New Roman"/>
          <w:sz w:val="24"/>
          <w:szCs w:val="24"/>
        </w:rPr>
        <w:t xml:space="preserve"> В.М., </w:t>
      </w:r>
      <w:proofErr w:type="spellStart"/>
      <w:r w:rsidRPr="00EF7556">
        <w:rPr>
          <w:rFonts w:ascii="Times New Roman" w:eastAsia="Calibri" w:hAnsi="Times New Roman" w:cs="Times New Roman"/>
          <w:sz w:val="24"/>
          <w:szCs w:val="24"/>
        </w:rPr>
        <w:t>Дроняк</w:t>
      </w:r>
      <w:proofErr w:type="spellEnd"/>
      <w:r w:rsidRPr="00EF7556">
        <w:rPr>
          <w:rFonts w:ascii="Times New Roman" w:eastAsia="Calibri" w:hAnsi="Times New Roman" w:cs="Times New Roman"/>
          <w:sz w:val="24"/>
          <w:szCs w:val="24"/>
        </w:rPr>
        <w:t xml:space="preserve"> В.В., 2003. – 296 с.</w:t>
      </w:r>
    </w:p>
    <w:p w:rsidR="00EF7556" w:rsidRPr="00EF7556" w:rsidRDefault="00EF7556" w:rsidP="00EF7556">
      <w:pPr>
        <w:widowControl w:val="0"/>
        <w:numPr>
          <w:ilvl w:val="0"/>
          <w:numId w:val="11"/>
        </w:numPr>
        <w:tabs>
          <w:tab w:val="left" w:pos="-540"/>
          <w:tab w:val="left" w:pos="360"/>
        </w:tabs>
        <w:suppressAutoHyphens/>
        <w:autoSpaceDE w:val="0"/>
        <w:spacing w:after="100" w:afterAutospacing="1" w:line="240" w:lineRule="auto"/>
        <w:ind w:left="426"/>
        <w:jc w:val="both"/>
        <w:rPr>
          <w:rFonts w:ascii="Times New Roman" w:eastAsia="Calibri" w:hAnsi="Times New Roman" w:cs="Times New Roman"/>
          <w:sz w:val="24"/>
          <w:szCs w:val="24"/>
        </w:rPr>
      </w:pPr>
      <w:proofErr w:type="spellStart"/>
      <w:r w:rsidRPr="00EF7556">
        <w:rPr>
          <w:rFonts w:ascii="Times New Roman" w:eastAsia="Calibri" w:hAnsi="Times New Roman" w:cs="Times New Roman"/>
          <w:sz w:val="24"/>
          <w:szCs w:val="24"/>
        </w:rPr>
        <w:t>Гужва</w:t>
      </w:r>
      <w:proofErr w:type="spellEnd"/>
      <w:r w:rsidRPr="00EF7556">
        <w:rPr>
          <w:rFonts w:ascii="Times New Roman" w:eastAsia="Calibri" w:hAnsi="Times New Roman" w:cs="Times New Roman"/>
          <w:sz w:val="24"/>
          <w:szCs w:val="24"/>
          <w:lang w:val="en-US"/>
        </w:rPr>
        <w:t xml:space="preserve"> </w:t>
      </w:r>
      <w:r w:rsidRPr="00EF7556">
        <w:rPr>
          <w:rFonts w:ascii="Times New Roman" w:eastAsia="Calibri" w:hAnsi="Times New Roman" w:cs="Times New Roman"/>
          <w:sz w:val="24"/>
          <w:szCs w:val="24"/>
        </w:rPr>
        <w:t>Т</w:t>
      </w:r>
      <w:r w:rsidRPr="00EF7556">
        <w:rPr>
          <w:rFonts w:ascii="Times New Roman" w:eastAsia="Calibri" w:hAnsi="Times New Roman" w:cs="Times New Roman"/>
          <w:sz w:val="24"/>
          <w:szCs w:val="24"/>
          <w:lang w:val="en-US"/>
        </w:rPr>
        <w:t>.</w:t>
      </w:r>
      <w:r w:rsidRPr="00EF7556">
        <w:rPr>
          <w:rFonts w:ascii="Times New Roman" w:eastAsia="Calibri" w:hAnsi="Times New Roman" w:cs="Times New Roman"/>
          <w:sz w:val="24"/>
          <w:szCs w:val="24"/>
        </w:rPr>
        <w:t>М</w:t>
      </w:r>
      <w:r w:rsidRPr="00EF7556">
        <w:rPr>
          <w:rFonts w:ascii="Times New Roman" w:eastAsia="Calibri" w:hAnsi="Times New Roman" w:cs="Times New Roman"/>
          <w:sz w:val="24"/>
          <w:szCs w:val="24"/>
          <w:lang w:val="en-US"/>
        </w:rPr>
        <w:t xml:space="preserve">. Reasons to speak English. </w:t>
      </w:r>
      <w:proofErr w:type="spellStart"/>
      <w:r w:rsidRPr="00EF7556">
        <w:rPr>
          <w:rFonts w:ascii="Times New Roman" w:eastAsia="Calibri" w:hAnsi="Times New Roman" w:cs="Times New Roman"/>
          <w:sz w:val="24"/>
          <w:szCs w:val="24"/>
        </w:rPr>
        <w:t>Сучасні</w:t>
      </w:r>
      <w:proofErr w:type="spellEnd"/>
      <w:r w:rsidRPr="00EF7556">
        <w:rPr>
          <w:rFonts w:ascii="Times New Roman" w:eastAsia="Calibri" w:hAnsi="Times New Roman" w:cs="Times New Roman"/>
          <w:sz w:val="24"/>
          <w:szCs w:val="24"/>
        </w:rPr>
        <w:t xml:space="preserve"> </w:t>
      </w:r>
      <w:proofErr w:type="spellStart"/>
      <w:r w:rsidRPr="00EF7556">
        <w:rPr>
          <w:rFonts w:ascii="Times New Roman" w:eastAsia="Calibri" w:hAnsi="Times New Roman" w:cs="Times New Roman"/>
          <w:sz w:val="24"/>
          <w:szCs w:val="24"/>
        </w:rPr>
        <w:t>розмовні</w:t>
      </w:r>
      <w:proofErr w:type="spellEnd"/>
      <w:r w:rsidRPr="00EF7556">
        <w:rPr>
          <w:rFonts w:ascii="Times New Roman" w:eastAsia="Calibri" w:hAnsi="Times New Roman" w:cs="Times New Roman"/>
          <w:sz w:val="24"/>
          <w:szCs w:val="24"/>
        </w:rPr>
        <w:t xml:space="preserve"> теми / </w:t>
      </w:r>
      <w:proofErr w:type="spellStart"/>
      <w:r w:rsidRPr="00EF7556">
        <w:rPr>
          <w:rFonts w:ascii="Times New Roman" w:eastAsia="Calibri" w:hAnsi="Times New Roman" w:cs="Times New Roman"/>
          <w:sz w:val="24"/>
          <w:szCs w:val="24"/>
        </w:rPr>
        <w:t>Тетяна</w:t>
      </w:r>
      <w:proofErr w:type="spellEnd"/>
      <w:r w:rsidRPr="00EF7556">
        <w:rPr>
          <w:rFonts w:ascii="Times New Roman" w:eastAsia="Calibri" w:hAnsi="Times New Roman" w:cs="Times New Roman"/>
          <w:sz w:val="24"/>
          <w:szCs w:val="24"/>
        </w:rPr>
        <w:t xml:space="preserve"> </w:t>
      </w:r>
      <w:proofErr w:type="spellStart"/>
      <w:r w:rsidRPr="00EF7556">
        <w:rPr>
          <w:rFonts w:ascii="Times New Roman" w:eastAsia="Calibri" w:hAnsi="Times New Roman" w:cs="Times New Roman"/>
          <w:sz w:val="24"/>
          <w:szCs w:val="24"/>
        </w:rPr>
        <w:t>Гужва</w:t>
      </w:r>
      <w:proofErr w:type="spellEnd"/>
      <w:r w:rsidRPr="00EF7556">
        <w:rPr>
          <w:rFonts w:ascii="Times New Roman" w:eastAsia="Calibri" w:hAnsi="Times New Roman" w:cs="Times New Roman"/>
          <w:sz w:val="24"/>
          <w:szCs w:val="24"/>
        </w:rPr>
        <w:t xml:space="preserve">. – Х., </w:t>
      </w:r>
      <w:proofErr w:type="spellStart"/>
      <w:r w:rsidRPr="00EF7556">
        <w:rPr>
          <w:rFonts w:ascii="Times New Roman" w:eastAsia="Calibri" w:hAnsi="Times New Roman" w:cs="Times New Roman"/>
          <w:sz w:val="24"/>
          <w:szCs w:val="24"/>
        </w:rPr>
        <w:t>Торсінг</w:t>
      </w:r>
      <w:proofErr w:type="spellEnd"/>
      <w:r w:rsidRPr="00EF7556">
        <w:rPr>
          <w:rFonts w:ascii="Times New Roman" w:eastAsia="Calibri" w:hAnsi="Times New Roman" w:cs="Times New Roman"/>
          <w:sz w:val="24"/>
          <w:szCs w:val="24"/>
        </w:rPr>
        <w:t xml:space="preserve"> Плюс, 2006. – 304с.</w:t>
      </w:r>
    </w:p>
    <w:p w:rsidR="00EF7556" w:rsidRPr="00EF7556" w:rsidRDefault="00EF7556" w:rsidP="00EF7556">
      <w:pPr>
        <w:widowControl w:val="0"/>
        <w:numPr>
          <w:ilvl w:val="0"/>
          <w:numId w:val="11"/>
        </w:numPr>
        <w:tabs>
          <w:tab w:val="left" w:pos="-540"/>
          <w:tab w:val="left" w:pos="360"/>
        </w:tabs>
        <w:suppressAutoHyphens/>
        <w:autoSpaceDE w:val="0"/>
        <w:spacing w:after="100" w:afterAutospacing="1" w:line="240" w:lineRule="auto"/>
        <w:ind w:left="426"/>
        <w:jc w:val="both"/>
        <w:rPr>
          <w:rFonts w:ascii="Times New Roman" w:eastAsia="Calibri" w:hAnsi="Times New Roman" w:cs="Times New Roman"/>
          <w:sz w:val="24"/>
          <w:szCs w:val="24"/>
        </w:rPr>
      </w:pPr>
      <w:proofErr w:type="spellStart"/>
      <w:r w:rsidRPr="00EF7556">
        <w:rPr>
          <w:rFonts w:ascii="Times New Roman" w:eastAsia="Calibri" w:hAnsi="Times New Roman" w:cs="Times New Roman"/>
          <w:sz w:val="24"/>
          <w:szCs w:val="24"/>
          <w:lang w:val="uk-UA"/>
        </w:rPr>
        <w:t>Тучина</w:t>
      </w:r>
      <w:proofErr w:type="spellEnd"/>
      <w:r w:rsidRPr="00EF7556">
        <w:rPr>
          <w:rFonts w:ascii="Times New Roman" w:eastAsia="Calibri" w:hAnsi="Times New Roman" w:cs="Times New Roman"/>
          <w:sz w:val="24"/>
          <w:szCs w:val="24"/>
          <w:lang w:val="uk-UA"/>
        </w:rPr>
        <w:t xml:space="preserve"> Н.В. </w:t>
      </w:r>
      <w:r w:rsidRPr="00EF7556">
        <w:rPr>
          <w:rFonts w:ascii="Times New Roman" w:eastAsia="Calibri" w:hAnsi="Times New Roman" w:cs="Times New Roman"/>
          <w:sz w:val="24"/>
          <w:szCs w:val="24"/>
          <w:lang w:val="en-US"/>
        </w:rPr>
        <w:t>Speak</w:t>
      </w:r>
      <w:r w:rsidRPr="00EF7556">
        <w:rPr>
          <w:rFonts w:ascii="Times New Roman" w:eastAsia="Calibri" w:hAnsi="Times New Roman" w:cs="Times New Roman"/>
          <w:sz w:val="24"/>
          <w:szCs w:val="24"/>
          <w:lang w:val="uk-UA"/>
        </w:rPr>
        <w:t xml:space="preserve"> </w:t>
      </w:r>
      <w:r w:rsidRPr="00EF7556">
        <w:rPr>
          <w:rFonts w:ascii="Times New Roman" w:eastAsia="Calibri" w:hAnsi="Times New Roman" w:cs="Times New Roman"/>
          <w:sz w:val="24"/>
          <w:szCs w:val="24"/>
          <w:lang w:val="en-US"/>
        </w:rPr>
        <w:t>English</w:t>
      </w:r>
      <w:r w:rsidRPr="00EF7556">
        <w:rPr>
          <w:rFonts w:ascii="Times New Roman" w:eastAsia="Calibri" w:hAnsi="Times New Roman" w:cs="Times New Roman"/>
          <w:sz w:val="24"/>
          <w:szCs w:val="24"/>
          <w:lang w:val="uk-UA"/>
        </w:rPr>
        <w:t xml:space="preserve"> </w:t>
      </w:r>
      <w:r w:rsidRPr="00EF7556">
        <w:rPr>
          <w:rFonts w:ascii="Times New Roman" w:eastAsia="Calibri" w:hAnsi="Times New Roman" w:cs="Times New Roman"/>
          <w:sz w:val="24"/>
          <w:szCs w:val="24"/>
          <w:lang w:val="en-US"/>
        </w:rPr>
        <w:t>with</w:t>
      </w:r>
      <w:r w:rsidRPr="00EF7556">
        <w:rPr>
          <w:rFonts w:ascii="Times New Roman" w:eastAsia="Calibri" w:hAnsi="Times New Roman" w:cs="Times New Roman"/>
          <w:sz w:val="24"/>
          <w:szCs w:val="24"/>
          <w:lang w:val="uk-UA"/>
        </w:rPr>
        <w:t xml:space="preserve"> </w:t>
      </w:r>
      <w:r w:rsidRPr="00EF7556">
        <w:rPr>
          <w:rFonts w:ascii="Times New Roman" w:eastAsia="Calibri" w:hAnsi="Times New Roman" w:cs="Times New Roman"/>
          <w:sz w:val="24"/>
          <w:szCs w:val="24"/>
          <w:lang w:val="en-US"/>
        </w:rPr>
        <w:t>pleasure</w:t>
      </w:r>
      <w:r w:rsidRPr="00EF7556">
        <w:rPr>
          <w:rFonts w:ascii="Times New Roman" w:eastAsia="Calibri" w:hAnsi="Times New Roman" w:cs="Times New Roman"/>
          <w:sz w:val="24"/>
          <w:szCs w:val="24"/>
          <w:lang w:val="uk-UA"/>
        </w:rPr>
        <w:t xml:space="preserve"> / </w:t>
      </w:r>
      <w:proofErr w:type="spellStart"/>
      <w:r w:rsidRPr="00EF7556">
        <w:rPr>
          <w:rFonts w:ascii="Times New Roman" w:eastAsia="Calibri" w:hAnsi="Times New Roman" w:cs="Times New Roman"/>
          <w:sz w:val="24"/>
          <w:szCs w:val="24"/>
          <w:lang w:val="uk-UA"/>
        </w:rPr>
        <w:t>Тучина</w:t>
      </w:r>
      <w:proofErr w:type="spellEnd"/>
      <w:r w:rsidRPr="00EF7556">
        <w:rPr>
          <w:rFonts w:ascii="Times New Roman" w:eastAsia="Calibri" w:hAnsi="Times New Roman" w:cs="Times New Roman"/>
          <w:sz w:val="24"/>
          <w:szCs w:val="24"/>
          <w:lang w:val="uk-UA"/>
        </w:rPr>
        <w:t xml:space="preserve"> Н.В., </w:t>
      </w:r>
      <w:proofErr w:type="spellStart"/>
      <w:r w:rsidRPr="00EF7556">
        <w:rPr>
          <w:rFonts w:ascii="Times New Roman" w:eastAsia="Calibri" w:hAnsi="Times New Roman" w:cs="Times New Roman"/>
          <w:sz w:val="24"/>
          <w:szCs w:val="24"/>
          <w:lang w:val="uk-UA"/>
        </w:rPr>
        <w:t>Меркулова</w:t>
      </w:r>
      <w:proofErr w:type="spellEnd"/>
      <w:r w:rsidRPr="00EF7556">
        <w:rPr>
          <w:rFonts w:ascii="Times New Roman" w:eastAsia="Calibri" w:hAnsi="Times New Roman" w:cs="Times New Roman"/>
          <w:sz w:val="24"/>
          <w:szCs w:val="24"/>
          <w:lang w:val="uk-UA"/>
        </w:rPr>
        <w:t xml:space="preserve"> Т.К., Кузьміна В.С., за ред. </w:t>
      </w:r>
      <w:proofErr w:type="spellStart"/>
      <w:r w:rsidRPr="00EF7556">
        <w:rPr>
          <w:rFonts w:ascii="Times New Roman" w:eastAsia="Calibri" w:hAnsi="Times New Roman" w:cs="Times New Roman"/>
          <w:sz w:val="24"/>
          <w:szCs w:val="24"/>
        </w:rPr>
        <w:t>Луїзи</w:t>
      </w:r>
      <w:proofErr w:type="spellEnd"/>
      <w:r w:rsidRPr="00EF7556">
        <w:rPr>
          <w:rFonts w:ascii="Times New Roman" w:eastAsia="Calibri" w:hAnsi="Times New Roman" w:cs="Times New Roman"/>
          <w:sz w:val="24"/>
          <w:szCs w:val="24"/>
        </w:rPr>
        <w:t xml:space="preserve"> </w:t>
      </w:r>
      <w:proofErr w:type="spellStart"/>
      <w:r w:rsidRPr="00EF7556">
        <w:rPr>
          <w:rFonts w:ascii="Times New Roman" w:eastAsia="Calibri" w:hAnsi="Times New Roman" w:cs="Times New Roman"/>
          <w:sz w:val="24"/>
          <w:szCs w:val="24"/>
        </w:rPr>
        <w:t>Грін</w:t>
      </w:r>
      <w:proofErr w:type="spellEnd"/>
      <w:r w:rsidRPr="00EF7556">
        <w:rPr>
          <w:rFonts w:ascii="Times New Roman" w:eastAsia="Calibri" w:hAnsi="Times New Roman" w:cs="Times New Roman"/>
          <w:sz w:val="24"/>
          <w:szCs w:val="24"/>
        </w:rPr>
        <w:t xml:space="preserve">, </w:t>
      </w:r>
      <w:proofErr w:type="spellStart"/>
      <w:r w:rsidRPr="00EF7556">
        <w:rPr>
          <w:rFonts w:ascii="Times New Roman" w:eastAsia="Calibri" w:hAnsi="Times New Roman" w:cs="Times New Roman"/>
          <w:sz w:val="24"/>
          <w:szCs w:val="24"/>
        </w:rPr>
        <w:t>Кіри</w:t>
      </w:r>
      <w:proofErr w:type="spellEnd"/>
      <w:r w:rsidRPr="00EF7556">
        <w:rPr>
          <w:rFonts w:ascii="Times New Roman" w:eastAsia="Calibri" w:hAnsi="Times New Roman" w:cs="Times New Roman"/>
          <w:sz w:val="24"/>
          <w:szCs w:val="24"/>
        </w:rPr>
        <w:t xml:space="preserve"> О. Янсон. – К.: </w:t>
      </w:r>
      <w:proofErr w:type="spellStart"/>
      <w:r w:rsidRPr="00EF7556">
        <w:rPr>
          <w:rFonts w:ascii="Times New Roman" w:eastAsia="Calibri" w:hAnsi="Times New Roman" w:cs="Times New Roman"/>
          <w:sz w:val="24"/>
          <w:szCs w:val="24"/>
        </w:rPr>
        <w:t>Майстер-клас</w:t>
      </w:r>
      <w:proofErr w:type="spellEnd"/>
      <w:r w:rsidRPr="00EF7556">
        <w:rPr>
          <w:rFonts w:ascii="Times New Roman" w:eastAsia="Calibri" w:hAnsi="Times New Roman" w:cs="Times New Roman"/>
          <w:sz w:val="24"/>
          <w:szCs w:val="24"/>
        </w:rPr>
        <w:t>, 2005. – 288 с.</w:t>
      </w:r>
    </w:p>
    <w:p w:rsidR="00EF7556" w:rsidRPr="00EF7556" w:rsidRDefault="00EF7556" w:rsidP="00EF7556">
      <w:pPr>
        <w:widowControl w:val="0"/>
        <w:numPr>
          <w:ilvl w:val="0"/>
          <w:numId w:val="11"/>
        </w:numPr>
        <w:tabs>
          <w:tab w:val="left" w:pos="-540"/>
          <w:tab w:val="left" w:pos="360"/>
        </w:tabs>
        <w:suppressAutoHyphens/>
        <w:autoSpaceDE w:val="0"/>
        <w:spacing w:after="100" w:afterAutospacing="1" w:line="240" w:lineRule="auto"/>
        <w:ind w:left="426"/>
        <w:jc w:val="both"/>
        <w:rPr>
          <w:rFonts w:ascii="Times New Roman" w:eastAsia="Calibri" w:hAnsi="Times New Roman" w:cs="Times New Roman"/>
          <w:sz w:val="24"/>
          <w:szCs w:val="24"/>
          <w:lang w:val="en-US"/>
        </w:rPr>
      </w:pPr>
      <w:proofErr w:type="spellStart"/>
      <w:r w:rsidRPr="00EF7556">
        <w:rPr>
          <w:rFonts w:ascii="Times New Roman" w:eastAsia="Calibri" w:hAnsi="Times New Roman" w:cs="Times New Roman"/>
          <w:sz w:val="24"/>
          <w:szCs w:val="24"/>
          <w:lang w:val="en-US"/>
        </w:rPr>
        <w:t>Antonyuk</w:t>
      </w:r>
      <w:proofErr w:type="spellEnd"/>
      <w:r w:rsidRPr="00EF7556">
        <w:rPr>
          <w:rFonts w:ascii="Times New Roman" w:eastAsia="Calibri" w:hAnsi="Times New Roman" w:cs="Times New Roman"/>
          <w:sz w:val="24"/>
          <w:szCs w:val="24"/>
          <w:lang w:val="en-US"/>
        </w:rPr>
        <w:t xml:space="preserve"> N. Love Marriage. Education. The Arts. English-Speaking countries and Ukraine</w:t>
      </w:r>
      <w:proofErr w:type="gramStart"/>
      <w:r w:rsidRPr="00EF7556">
        <w:rPr>
          <w:rFonts w:ascii="Times New Roman" w:eastAsia="Calibri" w:hAnsi="Times New Roman" w:cs="Times New Roman"/>
          <w:sz w:val="24"/>
          <w:szCs w:val="24"/>
          <w:lang w:val="en-US"/>
        </w:rPr>
        <w:t>  /</w:t>
      </w:r>
      <w:proofErr w:type="gramEnd"/>
      <w:r w:rsidRPr="00EF7556">
        <w:rPr>
          <w:rFonts w:ascii="Times New Roman" w:eastAsia="Calibri" w:hAnsi="Times New Roman" w:cs="Times New Roman"/>
          <w:sz w:val="24"/>
          <w:szCs w:val="24"/>
          <w:lang w:val="en-US"/>
        </w:rPr>
        <w:t xml:space="preserve"> N. </w:t>
      </w:r>
      <w:proofErr w:type="spellStart"/>
      <w:r w:rsidRPr="00EF7556">
        <w:rPr>
          <w:rFonts w:ascii="Times New Roman" w:eastAsia="Calibri" w:hAnsi="Times New Roman" w:cs="Times New Roman"/>
          <w:sz w:val="24"/>
          <w:szCs w:val="24"/>
          <w:lang w:val="en-US"/>
        </w:rPr>
        <w:t>Antonyuk</w:t>
      </w:r>
      <w:proofErr w:type="spellEnd"/>
      <w:r w:rsidRPr="00EF7556">
        <w:rPr>
          <w:rFonts w:ascii="Times New Roman" w:eastAsia="Calibri" w:hAnsi="Times New Roman" w:cs="Times New Roman"/>
          <w:sz w:val="24"/>
          <w:szCs w:val="24"/>
          <w:lang w:val="en-US"/>
        </w:rPr>
        <w:t xml:space="preserve">, K. </w:t>
      </w:r>
      <w:proofErr w:type="spellStart"/>
      <w:r w:rsidRPr="00EF7556">
        <w:rPr>
          <w:rFonts w:ascii="Times New Roman" w:eastAsia="Calibri" w:hAnsi="Times New Roman" w:cs="Times New Roman"/>
          <w:sz w:val="24"/>
          <w:szCs w:val="24"/>
          <w:lang w:val="en-US"/>
        </w:rPr>
        <w:t>Krasnolutsky</w:t>
      </w:r>
      <w:proofErr w:type="spellEnd"/>
      <w:r w:rsidRPr="00EF7556">
        <w:rPr>
          <w:rFonts w:ascii="Times New Roman" w:eastAsia="Calibri" w:hAnsi="Times New Roman" w:cs="Times New Roman"/>
          <w:sz w:val="24"/>
          <w:szCs w:val="24"/>
          <w:lang w:val="en-US"/>
        </w:rPr>
        <w:t xml:space="preserve">. – </w:t>
      </w:r>
      <w:proofErr w:type="spellStart"/>
      <w:r w:rsidRPr="00EF7556">
        <w:rPr>
          <w:rFonts w:ascii="Times New Roman" w:eastAsia="Calibri" w:hAnsi="Times New Roman" w:cs="Times New Roman"/>
          <w:sz w:val="24"/>
          <w:szCs w:val="24"/>
        </w:rPr>
        <w:t>Вінниця</w:t>
      </w:r>
      <w:proofErr w:type="spellEnd"/>
      <w:r w:rsidRPr="00EF7556">
        <w:rPr>
          <w:rFonts w:ascii="Times New Roman" w:eastAsia="Calibri" w:hAnsi="Times New Roman" w:cs="Times New Roman"/>
          <w:sz w:val="24"/>
          <w:szCs w:val="24"/>
          <w:lang w:val="en-US"/>
        </w:rPr>
        <w:t xml:space="preserve">: </w:t>
      </w:r>
      <w:r w:rsidRPr="00EF7556">
        <w:rPr>
          <w:rFonts w:ascii="Times New Roman" w:eastAsia="Calibri" w:hAnsi="Times New Roman" w:cs="Times New Roman"/>
          <w:sz w:val="24"/>
          <w:szCs w:val="24"/>
        </w:rPr>
        <w:t>Нова</w:t>
      </w:r>
      <w:r w:rsidRPr="00EF7556">
        <w:rPr>
          <w:rFonts w:ascii="Times New Roman" w:eastAsia="Calibri" w:hAnsi="Times New Roman" w:cs="Times New Roman"/>
          <w:sz w:val="24"/>
          <w:szCs w:val="24"/>
          <w:lang w:val="en-US"/>
        </w:rPr>
        <w:t xml:space="preserve"> </w:t>
      </w:r>
      <w:r w:rsidRPr="00EF7556">
        <w:rPr>
          <w:rFonts w:ascii="Times New Roman" w:eastAsia="Calibri" w:hAnsi="Times New Roman" w:cs="Times New Roman"/>
          <w:sz w:val="24"/>
          <w:szCs w:val="24"/>
        </w:rPr>
        <w:t>книга</w:t>
      </w:r>
      <w:r w:rsidRPr="00EF7556">
        <w:rPr>
          <w:rFonts w:ascii="Times New Roman" w:eastAsia="Calibri" w:hAnsi="Times New Roman" w:cs="Times New Roman"/>
          <w:sz w:val="24"/>
          <w:szCs w:val="24"/>
          <w:lang w:val="en-US"/>
        </w:rPr>
        <w:t xml:space="preserve">, 2001. – 255 </w:t>
      </w:r>
      <w:r w:rsidRPr="00EF7556">
        <w:rPr>
          <w:rFonts w:ascii="Times New Roman" w:eastAsia="Calibri" w:hAnsi="Times New Roman" w:cs="Times New Roman"/>
          <w:sz w:val="24"/>
          <w:szCs w:val="24"/>
        </w:rPr>
        <w:t>с</w:t>
      </w:r>
      <w:r w:rsidRPr="00EF7556">
        <w:rPr>
          <w:rFonts w:ascii="Times New Roman" w:eastAsia="Calibri" w:hAnsi="Times New Roman" w:cs="Times New Roman"/>
          <w:sz w:val="24"/>
          <w:szCs w:val="24"/>
          <w:lang w:val="en-US"/>
        </w:rPr>
        <w:t>.</w:t>
      </w:r>
    </w:p>
    <w:p w:rsidR="00EF7556" w:rsidRPr="00EF7556" w:rsidRDefault="00EF7556" w:rsidP="00EF7556">
      <w:pPr>
        <w:widowControl w:val="0"/>
        <w:numPr>
          <w:ilvl w:val="0"/>
          <w:numId w:val="11"/>
        </w:numPr>
        <w:tabs>
          <w:tab w:val="left" w:pos="-540"/>
          <w:tab w:val="left" w:pos="360"/>
        </w:tabs>
        <w:suppressAutoHyphens/>
        <w:autoSpaceDE w:val="0"/>
        <w:spacing w:after="100" w:afterAutospacing="1" w:line="240" w:lineRule="auto"/>
        <w:ind w:left="426"/>
        <w:jc w:val="both"/>
        <w:rPr>
          <w:rFonts w:ascii="Times New Roman" w:eastAsia="Calibri" w:hAnsi="Times New Roman" w:cs="Times New Roman"/>
          <w:sz w:val="24"/>
          <w:szCs w:val="24"/>
          <w:lang w:val="en-US"/>
        </w:rPr>
      </w:pPr>
      <w:r w:rsidRPr="00EF7556">
        <w:rPr>
          <w:rFonts w:ascii="Times New Roman" w:eastAsia="Calibri" w:hAnsi="Times New Roman" w:cs="Times New Roman"/>
          <w:sz w:val="24"/>
          <w:szCs w:val="24"/>
          <w:lang w:val="en-US"/>
        </w:rPr>
        <w:t xml:space="preserve"> Just</w:t>
      </w:r>
      <w:r w:rsidRPr="00EF7556">
        <w:rPr>
          <w:rFonts w:ascii="Times New Roman" w:eastAsia="Calibri" w:hAnsi="Times New Roman" w:cs="Times New Roman"/>
          <w:sz w:val="24"/>
          <w:szCs w:val="24"/>
        </w:rPr>
        <w:t xml:space="preserve"> </w:t>
      </w:r>
      <w:r w:rsidRPr="00EF7556">
        <w:rPr>
          <w:rFonts w:ascii="Times New Roman" w:eastAsia="Calibri" w:hAnsi="Times New Roman" w:cs="Times New Roman"/>
          <w:sz w:val="24"/>
          <w:szCs w:val="24"/>
          <w:lang w:val="en-US"/>
        </w:rPr>
        <w:t>English</w:t>
      </w:r>
      <w:r w:rsidRPr="00EF7556">
        <w:rPr>
          <w:rFonts w:ascii="Times New Roman" w:eastAsia="Calibri" w:hAnsi="Times New Roman" w:cs="Times New Roman"/>
          <w:sz w:val="24"/>
          <w:szCs w:val="24"/>
        </w:rPr>
        <w:t xml:space="preserve">. Английский для юристов: Учебное пособие / Ю.Л. </w:t>
      </w:r>
      <w:proofErr w:type="spellStart"/>
      <w:r w:rsidRPr="00EF7556">
        <w:rPr>
          <w:rFonts w:ascii="Times New Roman" w:eastAsia="Calibri" w:hAnsi="Times New Roman" w:cs="Times New Roman"/>
          <w:sz w:val="24"/>
          <w:szCs w:val="24"/>
        </w:rPr>
        <w:t>Гуманова</w:t>
      </w:r>
      <w:proofErr w:type="spellEnd"/>
      <w:r w:rsidRPr="00EF7556">
        <w:rPr>
          <w:rFonts w:ascii="Times New Roman" w:eastAsia="Calibri" w:hAnsi="Times New Roman" w:cs="Times New Roman"/>
          <w:sz w:val="24"/>
          <w:szCs w:val="24"/>
        </w:rPr>
        <w:t xml:space="preserve">, В.А. Королева, М.Л. </w:t>
      </w:r>
      <w:proofErr w:type="spellStart"/>
      <w:r w:rsidRPr="00EF7556">
        <w:rPr>
          <w:rFonts w:ascii="Times New Roman" w:eastAsia="Calibri" w:hAnsi="Times New Roman" w:cs="Times New Roman"/>
          <w:sz w:val="24"/>
          <w:szCs w:val="24"/>
        </w:rPr>
        <w:t>Швешникова</w:t>
      </w:r>
      <w:proofErr w:type="spellEnd"/>
      <w:r w:rsidRPr="00EF7556">
        <w:rPr>
          <w:rFonts w:ascii="Times New Roman" w:eastAsia="Calibri" w:hAnsi="Times New Roman" w:cs="Times New Roman"/>
          <w:sz w:val="24"/>
          <w:szCs w:val="24"/>
        </w:rPr>
        <w:t>, Е.В. Тихомирова; Под ред. Т</w:t>
      </w:r>
      <w:r w:rsidRPr="00EF7556">
        <w:rPr>
          <w:rFonts w:ascii="Times New Roman" w:eastAsia="Calibri" w:hAnsi="Times New Roman" w:cs="Times New Roman"/>
          <w:sz w:val="24"/>
          <w:szCs w:val="24"/>
          <w:lang w:val="en-US"/>
        </w:rPr>
        <w:t>.</w:t>
      </w:r>
      <w:r w:rsidRPr="00EF7556">
        <w:rPr>
          <w:rFonts w:ascii="Times New Roman" w:eastAsia="Calibri" w:hAnsi="Times New Roman" w:cs="Times New Roman"/>
          <w:sz w:val="24"/>
          <w:szCs w:val="24"/>
        </w:rPr>
        <w:t>Н</w:t>
      </w:r>
      <w:r w:rsidRPr="00EF7556">
        <w:rPr>
          <w:rFonts w:ascii="Times New Roman" w:eastAsia="Calibri" w:hAnsi="Times New Roman" w:cs="Times New Roman"/>
          <w:sz w:val="24"/>
          <w:szCs w:val="24"/>
          <w:lang w:val="en-US"/>
        </w:rPr>
        <w:t xml:space="preserve">. </w:t>
      </w:r>
      <w:r w:rsidRPr="00EF7556">
        <w:rPr>
          <w:rFonts w:ascii="Times New Roman" w:eastAsia="Calibri" w:hAnsi="Times New Roman" w:cs="Times New Roman"/>
          <w:sz w:val="24"/>
          <w:szCs w:val="24"/>
        </w:rPr>
        <w:t>Шишкиной</w:t>
      </w:r>
      <w:r w:rsidRPr="00EF7556">
        <w:rPr>
          <w:rFonts w:ascii="Times New Roman" w:eastAsia="Calibri" w:hAnsi="Times New Roman" w:cs="Times New Roman"/>
          <w:sz w:val="24"/>
          <w:szCs w:val="24"/>
          <w:lang w:val="en-US"/>
        </w:rPr>
        <w:t xml:space="preserve">. – </w:t>
      </w:r>
      <w:r w:rsidRPr="00EF7556">
        <w:rPr>
          <w:rFonts w:ascii="Times New Roman" w:eastAsia="Calibri" w:hAnsi="Times New Roman" w:cs="Times New Roman"/>
          <w:sz w:val="24"/>
          <w:szCs w:val="24"/>
        </w:rPr>
        <w:t>М</w:t>
      </w:r>
      <w:r w:rsidRPr="00EF7556">
        <w:rPr>
          <w:rFonts w:ascii="Times New Roman" w:eastAsia="Calibri" w:hAnsi="Times New Roman" w:cs="Times New Roman"/>
          <w:sz w:val="24"/>
          <w:szCs w:val="24"/>
          <w:lang w:val="en-US"/>
        </w:rPr>
        <w:t xml:space="preserve">.: </w:t>
      </w:r>
      <w:r w:rsidRPr="00EF7556">
        <w:rPr>
          <w:rFonts w:ascii="Times New Roman" w:eastAsia="Calibri" w:hAnsi="Times New Roman" w:cs="Times New Roman"/>
          <w:sz w:val="24"/>
          <w:szCs w:val="24"/>
        </w:rPr>
        <w:t>Гуманитарное</w:t>
      </w:r>
      <w:r w:rsidRPr="00EF7556">
        <w:rPr>
          <w:rFonts w:ascii="Times New Roman" w:eastAsia="Calibri" w:hAnsi="Times New Roman" w:cs="Times New Roman"/>
          <w:sz w:val="24"/>
          <w:szCs w:val="24"/>
          <w:lang w:val="en-US"/>
        </w:rPr>
        <w:t xml:space="preserve"> </w:t>
      </w:r>
      <w:r w:rsidRPr="00EF7556">
        <w:rPr>
          <w:rFonts w:ascii="Times New Roman" w:eastAsia="Calibri" w:hAnsi="Times New Roman" w:cs="Times New Roman"/>
          <w:sz w:val="24"/>
          <w:szCs w:val="24"/>
        </w:rPr>
        <w:t>знание</w:t>
      </w:r>
      <w:r w:rsidRPr="00EF7556">
        <w:rPr>
          <w:rFonts w:ascii="Times New Roman" w:eastAsia="Calibri" w:hAnsi="Times New Roman" w:cs="Times New Roman"/>
          <w:sz w:val="24"/>
          <w:szCs w:val="24"/>
          <w:lang w:val="en-US"/>
        </w:rPr>
        <w:t xml:space="preserve">, </w:t>
      </w:r>
      <w:r w:rsidRPr="00EF7556">
        <w:rPr>
          <w:rFonts w:ascii="Times New Roman" w:eastAsia="Calibri" w:hAnsi="Times New Roman" w:cs="Times New Roman"/>
          <w:sz w:val="24"/>
          <w:szCs w:val="24"/>
        </w:rPr>
        <w:t>ТЕИС</w:t>
      </w:r>
      <w:r w:rsidRPr="00EF7556">
        <w:rPr>
          <w:rFonts w:ascii="Times New Roman" w:eastAsia="Calibri" w:hAnsi="Times New Roman" w:cs="Times New Roman"/>
          <w:sz w:val="24"/>
          <w:szCs w:val="24"/>
          <w:lang w:val="en-US"/>
        </w:rPr>
        <w:t xml:space="preserve">, 1998. – 198 </w:t>
      </w:r>
      <w:r w:rsidRPr="00EF7556">
        <w:rPr>
          <w:rFonts w:ascii="Times New Roman" w:eastAsia="Calibri" w:hAnsi="Times New Roman" w:cs="Times New Roman"/>
          <w:sz w:val="24"/>
          <w:szCs w:val="24"/>
        </w:rPr>
        <w:t>с</w:t>
      </w:r>
      <w:r w:rsidRPr="00EF7556">
        <w:rPr>
          <w:rFonts w:ascii="Times New Roman" w:eastAsia="Calibri" w:hAnsi="Times New Roman" w:cs="Times New Roman"/>
          <w:sz w:val="24"/>
          <w:szCs w:val="24"/>
          <w:lang w:val="en-US"/>
        </w:rPr>
        <w:t xml:space="preserve">. </w:t>
      </w:r>
    </w:p>
    <w:p w:rsidR="00EF7556" w:rsidRPr="00EF7556" w:rsidRDefault="00EF7556" w:rsidP="00EF7556">
      <w:pPr>
        <w:widowControl w:val="0"/>
        <w:numPr>
          <w:ilvl w:val="0"/>
          <w:numId w:val="11"/>
        </w:numPr>
        <w:tabs>
          <w:tab w:val="left" w:pos="-540"/>
          <w:tab w:val="left" w:pos="360"/>
        </w:tabs>
        <w:suppressAutoHyphens/>
        <w:autoSpaceDE w:val="0"/>
        <w:spacing w:after="100" w:afterAutospacing="1" w:line="240" w:lineRule="auto"/>
        <w:ind w:left="426"/>
        <w:jc w:val="both"/>
        <w:rPr>
          <w:rFonts w:ascii="Times New Roman" w:eastAsia="Calibri" w:hAnsi="Times New Roman" w:cs="Times New Roman"/>
          <w:sz w:val="24"/>
          <w:szCs w:val="24"/>
          <w:lang w:val="en-US"/>
        </w:rPr>
      </w:pPr>
      <w:r w:rsidRPr="00EF7556">
        <w:rPr>
          <w:rFonts w:ascii="Times New Roman" w:eastAsia="Calibri" w:hAnsi="Times New Roman" w:cs="Times New Roman"/>
          <w:color w:val="000000"/>
          <w:sz w:val="24"/>
          <w:szCs w:val="24"/>
          <w:lang w:val="en-US"/>
        </w:rPr>
        <w:t xml:space="preserve"> Linder E.R. It is interesting to know / E.R. Linder, L.K. </w:t>
      </w:r>
      <w:proofErr w:type="spellStart"/>
      <w:r w:rsidRPr="00EF7556">
        <w:rPr>
          <w:rFonts w:ascii="Times New Roman" w:eastAsia="Calibri" w:hAnsi="Times New Roman" w:cs="Times New Roman"/>
          <w:color w:val="000000"/>
          <w:sz w:val="24"/>
          <w:szCs w:val="24"/>
          <w:lang w:val="en-US"/>
        </w:rPr>
        <w:t>Maslova</w:t>
      </w:r>
      <w:proofErr w:type="spellEnd"/>
      <w:r w:rsidRPr="00EF7556">
        <w:rPr>
          <w:rFonts w:ascii="Times New Roman" w:eastAsia="Calibri" w:hAnsi="Times New Roman" w:cs="Times New Roman"/>
          <w:color w:val="000000"/>
          <w:sz w:val="24"/>
          <w:szCs w:val="24"/>
          <w:lang w:val="en-US"/>
        </w:rPr>
        <w:t>. – K.:  </w:t>
      </w:r>
      <w:proofErr w:type="gramStart"/>
      <w:r w:rsidRPr="00EF7556">
        <w:rPr>
          <w:rFonts w:ascii="Times New Roman" w:eastAsia="Calibri" w:hAnsi="Times New Roman" w:cs="Times New Roman"/>
          <w:color w:val="000000"/>
          <w:sz w:val="24"/>
          <w:szCs w:val="24"/>
        </w:rPr>
        <w:t>Рад</w:t>
      </w:r>
      <w:r w:rsidRPr="00EF7556">
        <w:rPr>
          <w:rFonts w:ascii="Times New Roman" w:eastAsia="Calibri" w:hAnsi="Times New Roman" w:cs="Times New Roman"/>
          <w:color w:val="000000"/>
          <w:sz w:val="24"/>
          <w:szCs w:val="24"/>
          <w:lang w:val="en-US"/>
        </w:rPr>
        <w:t>.</w:t>
      </w:r>
      <w:proofErr w:type="spellStart"/>
      <w:r w:rsidRPr="00EF7556">
        <w:rPr>
          <w:rFonts w:ascii="Times New Roman" w:eastAsia="Calibri" w:hAnsi="Times New Roman" w:cs="Times New Roman"/>
          <w:color w:val="000000"/>
          <w:sz w:val="24"/>
          <w:szCs w:val="24"/>
        </w:rPr>
        <w:t>шк</w:t>
      </w:r>
      <w:proofErr w:type="spellEnd"/>
      <w:r w:rsidRPr="00EF7556">
        <w:rPr>
          <w:rFonts w:ascii="Times New Roman" w:eastAsia="Calibri" w:hAnsi="Times New Roman" w:cs="Times New Roman"/>
          <w:color w:val="000000"/>
          <w:sz w:val="24"/>
          <w:szCs w:val="24"/>
          <w:lang w:val="en-US"/>
        </w:rPr>
        <w:t>.,</w:t>
      </w:r>
      <w:proofErr w:type="gramEnd"/>
      <w:r w:rsidRPr="00EF7556">
        <w:rPr>
          <w:rFonts w:ascii="Times New Roman" w:eastAsia="Calibri" w:hAnsi="Times New Roman" w:cs="Times New Roman"/>
          <w:color w:val="000000"/>
          <w:sz w:val="24"/>
          <w:szCs w:val="24"/>
          <w:lang w:val="en-US"/>
        </w:rPr>
        <w:t xml:space="preserve"> 1980. – 157 </w:t>
      </w:r>
      <w:r w:rsidRPr="00EF7556">
        <w:rPr>
          <w:rFonts w:ascii="Times New Roman" w:eastAsia="Calibri" w:hAnsi="Times New Roman" w:cs="Times New Roman"/>
          <w:color w:val="000000"/>
          <w:sz w:val="24"/>
          <w:szCs w:val="24"/>
        </w:rPr>
        <w:t>р</w:t>
      </w:r>
      <w:r w:rsidRPr="00EF7556">
        <w:rPr>
          <w:rFonts w:ascii="Times New Roman" w:eastAsia="Calibri" w:hAnsi="Times New Roman" w:cs="Times New Roman"/>
          <w:color w:val="000000"/>
          <w:sz w:val="24"/>
          <w:szCs w:val="24"/>
          <w:lang w:val="en-US"/>
        </w:rPr>
        <w:t>.</w:t>
      </w:r>
    </w:p>
    <w:p w:rsidR="00EF7556" w:rsidRPr="00EF7556" w:rsidRDefault="00EF7556" w:rsidP="00EF7556">
      <w:pPr>
        <w:widowControl w:val="0"/>
        <w:numPr>
          <w:ilvl w:val="0"/>
          <w:numId w:val="11"/>
        </w:numPr>
        <w:tabs>
          <w:tab w:val="left" w:pos="-540"/>
          <w:tab w:val="left" w:pos="360"/>
        </w:tabs>
        <w:suppressAutoHyphens/>
        <w:autoSpaceDE w:val="0"/>
        <w:spacing w:after="100" w:afterAutospacing="1" w:line="240" w:lineRule="auto"/>
        <w:ind w:left="426"/>
        <w:jc w:val="both"/>
        <w:rPr>
          <w:rFonts w:ascii="Times New Roman" w:eastAsia="Calibri" w:hAnsi="Times New Roman" w:cs="Times New Roman"/>
          <w:sz w:val="24"/>
          <w:szCs w:val="24"/>
          <w:lang w:val="en-US"/>
        </w:rPr>
      </w:pPr>
      <w:proofErr w:type="gramStart"/>
      <w:r w:rsidRPr="00EF7556">
        <w:rPr>
          <w:rFonts w:ascii="Times New Roman" w:eastAsia="Calibri" w:hAnsi="Times New Roman" w:cs="Times New Roman"/>
          <w:color w:val="000000"/>
          <w:sz w:val="24"/>
          <w:szCs w:val="24"/>
        </w:rPr>
        <w:t>М</w:t>
      </w:r>
      <w:proofErr w:type="spellStart"/>
      <w:proofErr w:type="gramEnd"/>
      <w:r w:rsidRPr="00EF7556">
        <w:rPr>
          <w:rFonts w:ascii="Times New Roman" w:eastAsia="Calibri" w:hAnsi="Times New Roman" w:cs="Times New Roman"/>
          <w:color w:val="000000"/>
          <w:sz w:val="24"/>
          <w:szCs w:val="24"/>
          <w:lang w:val="en-US"/>
        </w:rPr>
        <w:t>urphy</w:t>
      </w:r>
      <w:proofErr w:type="spellEnd"/>
      <w:r w:rsidRPr="00EF7556">
        <w:rPr>
          <w:rFonts w:ascii="Times New Roman" w:eastAsia="Calibri" w:hAnsi="Times New Roman" w:cs="Times New Roman"/>
          <w:color w:val="000000"/>
          <w:sz w:val="24"/>
          <w:szCs w:val="24"/>
          <w:lang w:val="en-US"/>
        </w:rPr>
        <w:t xml:space="preserve"> R. English Grammar in Use / Raymond </w:t>
      </w:r>
      <w:r w:rsidRPr="00EF7556">
        <w:rPr>
          <w:rFonts w:ascii="Times New Roman" w:eastAsia="Calibri" w:hAnsi="Times New Roman" w:cs="Times New Roman"/>
          <w:color w:val="000000"/>
          <w:sz w:val="24"/>
          <w:szCs w:val="24"/>
        </w:rPr>
        <w:t>М</w:t>
      </w:r>
      <w:proofErr w:type="spellStart"/>
      <w:r w:rsidRPr="00EF7556">
        <w:rPr>
          <w:rFonts w:ascii="Times New Roman" w:eastAsia="Calibri" w:hAnsi="Times New Roman" w:cs="Times New Roman"/>
          <w:color w:val="000000"/>
          <w:sz w:val="24"/>
          <w:szCs w:val="24"/>
          <w:lang w:val="en-US"/>
        </w:rPr>
        <w:t>urphy</w:t>
      </w:r>
      <w:proofErr w:type="spellEnd"/>
      <w:r w:rsidRPr="00EF7556">
        <w:rPr>
          <w:rFonts w:ascii="Times New Roman" w:eastAsia="Calibri" w:hAnsi="Times New Roman" w:cs="Times New Roman"/>
          <w:color w:val="000000"/>
          <w:sz w:val="24"/>
          <w:szCs w:val="24"/>
          <w:lang w:val="en-US"/>
        </w:rPr>
        <w:t>. – Cambridge University Press, 1988. – 328 p.</w:t>
      </w:r>
    </w:p>
    <w:p w:rsidR="00EF7556" w:rsidRPr="00EF7556" w:rsidRDefault="00EF7556" w:rsidP="00EF7556">
      <w:pPr>
        <w:widowControl w:val="0"/>
        <w:numPr>
          <w:ilvl w:val="0"/>
          <w:numId w:val="11"/>
        </w:numPr>
        <w:tabs>
          <w:tab w:val="left" w:pos="-540"/>
          <w:tab w:val="left" w:pos="360"/>
        </w:tabs>
        <w:suppressAutoHyphens/>
        <w:autoSpaceDE w:val="0"/>
        <w:spacing w:after="100" w:afterAutospacing="1" w:line="240" w:lineRule="auto"/>
        <w:ind w:left="426"/>
        <w:jc w:val="both"/>
        <w:rPr>
          <w:rFonts w:ascii="Times New Roman" w:eastAsia="Calibri" w:hAnsi="Times New Roman" w:cs="Times New Roman"/>
          <w:sz w:val="24"/>
          <w:szCs w:val="24"/>
          <w:lang w:val="en-US"/>
        </w:rPr>
      </w:pPr>
      <w:r w:rsidRPr="00EF7556">
        <w:rPr>
          <w:rFonts w:ascii="Times New Roman" w:eastAsia="Calibri" w:hAnsi="Times New Roman" w:cs="Times New Roman"/>
          <w:sz w:val="24"/>
          <w:szCs w:val="24"/>
          <w:lang w:val="en-US"/>
        </w:rPr>
        <w:t>Oxford Guide to British and American Culture. Ed. by Jonathan Crowther. Oxford University Press, 2001.</w:t>
      </w:r>
    </w:p>
    <w:p w:rsidR="00EF7556" w:rsidRPr="00EF7556" w:rsidRDefault="00EF7556" w:rsidP="00EF7556">
      <w:pPr>
        <w:widowControl w:val="0"/>
        <w:numPr>
          <w:ilvl w:val="0"/>
          <w:numId w:val="11"/>
        </w:numPr>
        <w:tabs>
          <w:tab w:val="left" w:pos="-540"/>
          <w:tab w:val="left" w:pos="360"/>
        </w:tabs>
        <w:suppressAutoHyphens/>
        <w:autoSpaceDE w:val="0"/>
        <w:spacing w:after="100" w:afterAutospacing="1" w:line="240" w:lineRule="auto"/>
        <w:ind w:left="426"/>
        <w:jc w:val="both"/>
        <w:rPr>
          <w:rFonts w:ascii="Times New Roman" w:eastAsia="Calibri" w:hAnsi="Times New Roman" w:cs="Times New Roman"/>
          <w:sz w:val="24"/>
          <w:szCs w:val="24"/>
          <w:lang w:val="en-US"/>
        </w:rPr>
      </w:pPr>
      <w:proofErr w:type="spellStart"/>
      <w:r w:rsidRPr="00EF7556">
        <w:rPr>
          <w:rFonts w:ascii="Times New Roman" w:eastAsia="Calibri" w:hAnsi="Times New Roman" w:cs="Times New Roman"/>
          <w:sz w:val="24"/>
          <w:szCs w:val="24"/>
          <w:lang w:val="en-US"/>
        </w:rPr>
        <w:t>Polupan</w:t>
      </w:r>
      <w:proofErr w:type="spellEnd"/>
      <w:r w:rsidRPr="00EF7556">
        <w:rPr>
          <w:rFonts w:ascii="Times New Roman" w:eastAsia="Calibri" w:hAnsi="Times New Roman" w:cs="Times New Roman"/>
          <w:sz w:val="24"/>
          <w:szCs w:val="24"/>
          <w:lang w:val="en-US"/>
        </w:rPr>
        <w:t xml:space="preserve"> V. English-speaking countries: A Cultural Reader / </w:t>
      </w:r>
      <w:proofErr w:type="spellStart"/>
      <w:r w:rsidRPr="00EF7556">
        <w:rPr>
          <w:rFonts w:ascii="Times New Roman" w:eastAsia="Calibri" w:hAnsi="Times New Roman" w:cs="Times New Roman"/>
          <w:sz w:val="24"/>
          <w:szCs w:val="24"/>
          <w:lang w:val="en-US"/>
        </w:rPr>
        <w:t>Polupan</w:t>
      </w:r>
      <w:proofErr w:type="spellEnd"/>
      <w:r w:rsidRPr="00EF7556">
        <w:rPr>
          <w:rFonts w:ascii="Times New Roman" w:eastAsia="Calibri" w:hAnsi="Times New Roman" w:cs="Times New Roman"/>
          <w:sz w:val="24"/>
          <w:szCs w:val="24"/>
          <w:lang w:val="en-US"/>
        </w:rPr>
        <w:t xml:space="preserve"> V., </w:t>
      </w:r>
      <w:proofErr w:type="spellStart"/>
      <w:r w:rsidRPr="00EF7556">
        <w:rPr>
          <w:rFonts w:ascii="Times New Roman" w:eastAsia="Calibri" w:hAnsi="Times New Roman" w:cs="Times New Roman"/>
          <w:sz w:val="24"/>
          <w:szCs w:val="24"/>
          <w:lang w:val="en-US"/>
        </w:rPr>
        <w:t>Polupan</w:t>
      </w:r>
      <w:proofErr w:type="spellEnd"/>
      <w:r w:rsidRPr="00EF7556">
        <w:rPr>
          <w:rFonts w:ascii="Times New Roman" w:eastAsia="Calibri" w:hAnsi="Times New Roman" w:cs="Times New Roman"/>
          <w:sz w:val="24"/>
          <w:szCs w:val="24"/>
          <w:lang w:val="en-US"/>
        </w:rPr>
        <w:t xml:space="preserve"> A., </w:t>
      </w:r>
      <w:proofErr w:type="spellStart"/>
      <w:r w:rsidRPr="00EF7556">
        <w:rPr>
          <w:rFonts w:ascii="Times New Roman" w:eastAsia="Calibri" w:hAnsi="Times New Roman" w:cs="Times New Roman"/>
          <w:sz w:val="24"/>
          <w:szCs w:val="24"/>
          <w:lang w:val="en-US"/>
        </w:rPr>
        <w:t>Makhova</w:t>
      </w:r>
      <w:proofErr w:type="spellEnd"/>
      <w:r w:rsidRPr="00EF7556">
        <w:rPr>
          <w:rFonts w:ascii="Times New Roman" w:eastAsia="Calibri" w:hAnsi="Times New Roman" w:cs="Times New Roman"/>
          <w:sz w:val="24"/>
          <w:szCs w:val="24"/>
          <w:lang w:val="en-US"/>
        </w:rPr>
        <w:t xml:space="preserve"> V. - </w:t>
      </w:r>
      <w:proofErr w:type="spellStart"/>
      <w:r w:rsidRPr="00EF7556">
        <w:rPr>
          <w:rFonts w:ascii="Times New Roman" w:eastAsia="Calibri" w:hAnsi="Times New Roman" w:cs="Times New Roman"/>
          <w:sz w:val="24"/>
          <w:szCs w:val="24"/>
          <w:lang w:val="en-US"/>
        </w:rPr>
        <w:t>Kharkiv</w:t>
      </w:r>
      <w:proofErr w:type="spellEnd"/>
      <w:r w:rsidRPr="00EF7556">
        <w:rPr>
          <w:rFonts w:ascii="Times New Roman" w:eastAsia="Calibri" w:hAnsi="Times New Roman" w:cs="Times New Roman"/>
          <w:sz w:val="24"/>
          <w:szCs w:val="24"/>
          <w:lang w:val="en-US"/>
        </w:rPr>
        <w:t xml:space="preserve">: </w:t>
      </w:r>
      <w:proofErr w:type="spellStart"/>
      <w:r w:rsidRPr="00EF7556">
        <w:rPr>
          <w:rFonts w:ascii="Times New Roman" w:eastAsia="Calibri" w:hAnsi="Times New Roman" w:cs="Times New Roman"/>
          <w:sz w:val="24"/>
          <w:szCs w:val="24"/>
          <w:lang w:val="en-US"/>
        </w:rPr>
        <w:t>Kraina</w:t>
      </w:r>
      <w:proofErr w:type="spellEnd"/>
      <w:r w:rsidRPr="00EF7556">
        <w:rPr>
          <w:rFonts w:ascii="Times New Roman" w:eastAsia="Calibri" w:hAnsi="Times New Roman" w:cs="Times New Roman"/>
          <w:sz w:val="24"/>
          <w:szCs w:val="24"/>
          <w:lang w:val="en-US"/>
        </w:rPr>
        <w:t xml:space="preserve"> </w:t>
      </w:r>
      <w:proofErr w:type="spellStart"/>
      <w:r w:rsidRPr="00EF7556">
        <w:rPr>
          <w:rFonts w:ascii="Times New Roman" w:eastAsia="Calibri" w:hAnsi="Times New Roman" w:cs="Times New Roman"/>
          <w:sz w:val="24"/>
          <w:szCs w:val="24"/>
          <w:lang w:val="en-US"/>
        </w:rPr>
        <w:t>mrij</w:t>
      </w:r>
      <w:proofErr w:type="spellEnd"/>
      <w:r w:rsidRPr="00EF7556">
        <w:rPr>
          <w:rFonts w:ascii="Times New Roman" w:eastAsia="Calibri" w:hAnsi="Times New Roman" w:cs="Times New Roman"/>
          <w:sz w:val="24"/>
          <w:szCs w:val="24"/>
          <w:lang w:val="en-US"/>
        </w:rPr>
        <w:t>, 2000 – 208</w:t>
      </w:r>
      <w:r w:rsidRPr="00EF7556">
        <w:rPr>
          <w:rFonts w:ascii="Times New Roman" w:eastAsia="Calibri" w:hAnsi="Times New Roman" w:cs="Times New Roman"/>
          <w:sz w:val="24"/>
          <w:szCs w:val="24"/>
        </w:rPr>
        <w:t>р</w:t>
      </w:r>
      <w:r w:rsidRPr="00EF7556">
        <w:rPr>
          <w:rFonts w:ascii="Times New Roman" w:eastAsia="Calibri" w:hAnsi="Times New Roman" w:cs="Times New Roman"/>
          <w:sz w:val="24"/>
          <w:szCs w:val="24"/>
          <w:lang w:val="en-US"/>
        </w:rPr>
        <w:t>.</w:t>
      </w:r>
    </w:p>
    <w:p w:rsidR="00EF7556" w:rsidRPr="00EF7556" w:rsidRDefault="00EF7556" w:rsidP="00EF7556">
      <w:pPr>
        <w:widowControl w:val="0"/>
        <w:numPr>
          <w:ilvl w:val="0"/>
          <w:numId w:val="11"/>
        </w:numPr>
        <w:tabs>
          <w:tab w:val="left" w:pos="-540"/>
          <w:tab w:val="left" w:pos="360"/>
        </w:tabs>
        <w:suppressAutoHyphens/>
        <w:autoSpaceDE w:val="0"/>
        <w:spacing w:after="100" w:afterAutospacing="1" w:line="240" w:lineRule="auto"/>
        <w:ind w:left="426"/>
        <w:jc w:val="both"/>
        <w:rPr>
          <w:rFonts w:ascii="Times New Roman" w:eastAsia="Calibri" w:hAnsi="Times New Roman" w:cs="Times New Roman"/>
          <w:sz w:val="24"/>
          <w:szCs w:val="24"/>
          <w:lang w:val="en-US"/>
        </w:rPr>
      </w:pPr>
      <w:r w:rsidRPr="00EF7556">
        <w:rPr>
          <w:rFonts w:ascii="Times New Roman" w:eastAsia="Calibri" w:hAnsi="Times New Roman" w:cs="Times New Roman"/>
          <w:sz w:val="24"/>
          <w:szCs w:val="24"/>
          <w:lang w:val="en-US"/>
        </w:rPr>
        <w:t xml:space="preserve"> The English World: History, Character and People. Ed. By Robert Blake. London: Thames and Hudson, 1982.</w:t>
      </w:r>
    </w:p>
    <w:p w:rsidR="00EF7556" w:rsidRPr="00EF7556" w:rsidRDefault="00EF7556" w:rsidP="00EF7556">
      <w:pPr>
        <w:widowControl w:val="0"/>
        <w:numPr>
          <w:ilvl w:val="0"/>
          <w:numId w:val="11"/>
        </w:numPr>
        <w:tabs>
          <w:tab w:val="left" w:pos="-540"/>
          <w:tab w:val="left" w:pos="360"/>
        </w:tabs>
        <w:suppressAutoHyphens/>
        <w:autoSpaceDE w:val="0"/>
        <w:spacing w:after="100" w:afterAutospacing="1" w:line="240" w:lineRule="auto"/>
        <w:ind w:left="426"/>
        <w:jc w:val="both"/>
        <w:rPr>
          <w:rFonts w:ascii="Times New Roman" w:eastAsia="Calibri" w:hAnsi="Times New Roman" w:cs="Times New Roman"/>
          <w:sz w:val="24"/>
          <w:szCs w:val="24"/>
          <w:lang w:val="en-US"/>
        </w:rPr>
      </w:pPr>
      <w:r w:rsidRPr="00EF7556">
        <w:rPr>
          <w:rFonts w:ascii="Times New Roman" w:eastAsia="Calibri" w:hAnsi="Times New Roman" w:cs="Times New Roman"/>
          <w:sz w:val="24"/>
          <w:szCs w:val="24"/>
          <w:lang w:val="en-US"/>
        </w:rPr>
        <w:t xml:space="preserve"> Upstream. </w:t>
      </w:r>
      <w:proofErr w:type="spellStart"/>
      <w:r w:rsidRPr="00EF7556">
        <w:rPr>
          <w:rFonts w:ascii="Times New Roman" w:eastAsia="Calibri" w:hAnsi="Times New Roman" w:cs="Times New Roman"/>
          <w:sz w:val="24"/>
          <w:szCs w:val="24"/>
          <w:lang w:val="en-US"/>
        </w:rPr>
        <w:t>Advan</w:t>
      </w:r>
      <w:proofErr w:type="spellEnd"/>
      <w:r w:rsidRPr="00EF7556">
        <w:rPr>
          <w:rFonts w:ascii="Times New Roman" w:eastAsia="Calibri" w:hAnsi="Times New Roman" w:cs="Times New Roman"/>
          <w:sz w:val="24"/>
          <w:szCs w:val="24"/>
        </w:rPr>
        <w:t>с</w:t>
      </w:r>
      <w:proofErr w:type="spellStart"/>
      <w:r w:rsidRPr="00EF7556">
        <w:rPr>
          <w:rFonts w:ascii="Times New Roman" w:eastAsia="Calibri" w:hAnsi="Times New Roman" w:cs="Times New Roman"/>
          <w:sz w:val="24"/>
          <w:szCs w:val="24"/>
          <w:lang w:val="en-US"/>
        </w:rPr>
        <w:t>ed</w:t>
      </w:r>
      <w:proofErr w:type="spellEnd"/>
      <w:r w:rsidRPr="00EF7556">
        <w:rPr>
          <w:rFonts w:ascii="Times New Roman" w:eastAsia="Calibri" w:hAnsi="Times New Roman" w:cs="Times New Roman"/>
          <w:sz w:val="24"/>
          <w:szCs w:val="24"/>
          <w:lang w:val="en-US"/>
        </w:rPr>
        <w:t xml:space="preserve"> C1. Student’s book / Virginia Evans – Lynda Edwards. – Newbury: Express Publishing, 2006. – 256 p.</w:t>
      </w:r>
    </w:p>
    <w:p w:rsidR="00EF7556" w:rsidRPr="00EF7556" w:rsidRDefault="00EF7556" w:rsidP="00EF7556">
      <w:pPr>
        <w:widowControl w:val="0"/>
        <w:tabs>
          <w:tab w:val="left" w:pos="900"/>
        </w:tabs>
        <w:spacing w:after="0" w:line="240" w:lineRule="auto"/>
        <w:jc w:val="both"/>
        <w:outlineLvl w:val="2"/>
        <w:rPr>
          <w:rFonts w:ascii="Times New Roman" w:eastAsia="Times New Roman" w:hAnsi="Times New Roman" w:cs="Times New Roman"/>
          <w:bCs/>
          <w:i/>
          <w:color w:val="000000"/>
          <w:sz w:val="24"/>
          <w:szCs w:val="24"/>
          <w:lang w:val="uk-UA" w:eastAsia="ru-RU"/>
        </w:rPr>
      </w:pPr>
      <w:r w:rsidRPr="00EF7556">
        <w:rPr>
          <w:rFonts w:ascii="Times New Roman" w:eastAsia="Times New Roman" w:hAnsi="Times New Roman" w:cs="Times New Roman"/>
          <w:bCs/>
          <w:color w:val="000000"/>
          <w:sz w:val="24"/>
          <w:szCs w:val="24"/>
          <w:lang w:val="uk-UA" w:eastAsia="ru-RU"/>
        </w:rPr>
        <w:t xml:space="preserve">13. </w:t>
      </w:r>
      <w:r w:rsidRPr="00EF7556">
        <w:rPr>
          <w:rFonts w:ascii="Times New Roman" w:eastAsia="Times New Roman" w:hAnsi="Times New Roman" w:cs="Times New Roman"/>
          <w:b/>
          <w:bCs/>
          <w:color w:val="000000"/>
          <w:sz w:val="24"/>
          <w:szCs w:val="24"/>
          <w:lang w:val="uk-UA" w:eastAsia="ru-RU"/>
        </w:rPr>
        <w:t>Рекомендовані джерела інформації</w:t>
      </w:r>
      <w:r w:rsidRPr="00EF7556">
        <w:rPr>
          <w:rFonts w:ascii="Times New Roman" w:eastAsia="Times New Roman" w:hAnsi="Times New Roman" w:cs="Times New Roman"/>
          <w:bCs/>
          <w:color w:val="000000"/>
          <w:sz w:val="24"/>
          <w:szCs w:val="24"/>
          <w:lang w:val="uk-UA" w:eastAsia="ru-RU"/>
        </w:rPr>
        <w:t xml:space="preserve"> </w:t>
      </w:r>
      <w:r w:rsidRPr="00EF7556">
        <w:rPr>
          <w:rFonts w:ascii="Times New Roman" w:eastAsia="Times New Roman" w:hAnsi="Times New Roman" w:cs="Times New Roman"/>
          <w:bCs/>
          <w:i/>
          <w:color w:val="000000"/>
          <w:sz w:val="24"/>
          <w:szCs w:val="24"/>
          <w:lang w:val="uk-UA" w:eastAsia="ru-RU"/>
        </w:rPr>
        <w:t xml:space="preserve"> </w:t>
      </w:r>
    </w:p>
    <w:p w:rsidR="00EF7556" w:rsidRPr="00EF7556" w:rsidRDefault="00EF7556" w:rsidP="00EF7556">
      <w:pPr>
        <w:spacing w:after="0" w:line="240" w:lineRule="auto"/>
        <w:ind w:left="1080"/>
        <w:contextualSpacing/>
        <w:rPr>
          <w:rFonts w:ascii="Times New Roman" w:eastAsia="Calibri" w:hAnsi="Times New Roman" w:cs="Times New Roman"/>
          <w:sz w:val="24"/>
          <w:szCs w:val="24"/>
        </w:rPr>
      </w:pPr>
      <w:proofErr w:type="spellStart"/>
      <w:r w:rsidRPr="00EF7556">
        <w:rPr>
          <w:rFonts w:ascii="Times New Roman" w:eastAsia="Calibri" w:hAnsi="Times New Roman" w:cs="Times New Roman"/>
          <w:sz w:val="24"/>
          <w:szCs w:val="24"/>
        </w:rPr>
        <w:t>Власні</w:t>
      </w:r>
      <w:proofErr w:type="spellEnd"/>
      <w:r w:rsidRPr="00EF7556">
        <w:rPr>
          <w:rFonts w:ascii="Times New Roman" w:eastAsia="Calibri" w:hAnsi="Times New Roman" w:cs="Times New Roman"/>
          <w:sz w:val="24"/>
          <w:szCs w:val="24"/>
        </w:rPr>
        <w:t xml:space="preserve"> </w:t>
      </w:r>
      <w:proofErr w:type="spellStart"/>
      <w:r w:rsidRPr="00EF7556">
        <w:rPr>
          <w:rFonts w:ascii="Times New Roman" w:eastAsia="Calibri" w:hAnsi="Times New Roman" w:cs="Times New Roman"/>
          <w:sz w:val="24"/>
          <w:szCs w:val="24"/>
        </w:rPr>
        <w:t>методичні</w:t>
      </w:r>
      <w:proofErr w:type="spellEnd"/>
      <w:r w:rsidRPr="00EF7556">
        <w:rPr>
          <w:rFonts w:ascii="Times New Roman" w:eastAsia="Calibri" w:hAnsi="Times New Roman" w:cs="Times New Roman"/>
          <w:sz w:val="24"/>
          <w:szCs w:val="24"/>
        </w:rPr>
        <w:t xml:space="preserve"> </w:t>
      </w:r>
      <w:proofErr w:type="spellStart"/>
      <w:proofErr w:type="gramStart"/>
      <w:r w:rsidRPr="00EF7556">
        <w:rPr>
          <w:rFonts w:ascii="Times New Roman" w:eastAsia="Calibri" w:hAnsi="Times New Roman" w:cs="Times New Roman"/>
          <w:sz w:val="24"/>
          <w:szCs w:val="24"/>
        </w:rPr>
        <w:t>пос</w:t>
      </w:r>
      <w:proofErr w:type="gramEnd"/>
      <w:r w:rsidRPr="00EF7556">
        <w:rPr>
          <w:rFonts w:ascii="Times New Roman" w:eastAsia="Calibri" w:hAnsi="Times New Roman" w:cs="Times New Roman"/>
          <w:sz w:val="24"/>
          <w:szCs w:val="24"/>
        </w:rPr>
        <w:t>ібники</w:t>
      </w:r>
      <w:proofErr w:type="spellEnd"/>
      <w:r w:rsidRPr="00EF7556">
        <w:rPr>
          <w:rFonts w:ascii="Times New Roman" w:eastAsia="Calibri" w:hAnsi="Times New Roman" w:cs="Times New Roman"/>
          <w:sz w:val="24"/>
          <w:szCs w:val="24"/>
        </w:rPr>
        <w:t xml:space="preserve"> для </w:t>
      </w:r>
      <w:proofErr w:type="spellStart"/>
      <w:r w:rsidRPr="00EF7556">
        <w:rPr>
          <w:rFonts w:ascii="Times New Roman" w:eastAsia="Calibri" w:hAnsi="Times New Roman" w:cs="Times New Roman"/>
          <w:sz w:val="24"/>
          <w:szCs w:val="24"/>
        </w:rPr>
        <w:t>проведення</w:t>
      </w:r>
      <w:proofErr w:type="spellEnd"/>
      <w:r w:rsidRPr="00EF7556">
        <w:rPr>
          <w:rFonts w:ascii="Times New Roman" w:eastAsia="Calibri" w:hAnsi="Times New Roman" w:cs="Times New Roman"/>
          <w:sz w:val="24"/>
          <w:szCs w:val="24"/>
        </w:rPr>
        <w:t xml:space="preserve"> </w:t>
      </w:r>
      <w:proofErr w:type="spellStart"/>
      <w:r w:rsidRPr="00EF7556">
        <w:rPr>
          <w:rFonts w:ascii="Times New Roman" w:eastAsia="Calibri" w:hAnsi="Times New Roman" w:cs="Times New Roman"/>
          <w:sz w:val="24"/>
          <w:szCs w:val="24"/>
        </w:rPr>
        <w:t>практичних</w:t>
      </w:r>
      <w:proofErr w:type="spellEnd"/>
      <w:r w:rsidRPr="00EF7556">
        <w:rPr>
          <w:rFonts w:ascii="Times New Roman" w:eastAsia="Calibri" w:hAnsi="Times New Roman" w:cs="Times New Roman"/>
          <w:sz w:val="24"/>
          <w:szCs w:val="24"/>
        </w:rPr>
        <w:t xml:space="preserve"> занять</w:t>
      </w:r>
    </w:p>
    <w:p w:rsidR="00EF7556" w:rsidRPr="00EF7556" w:rsidRDefault="00EF7556" w:rsidP="00EF7556">
      <w:pPr>
        <w:widowControl w:val="0"/>
        <w:numPr>
          <w:ilvl w:val="0"/>
          <w:numId w:val="12"/>
        </w:numPr>
        <w:tabs>
          <w:tab w:val="left" w:pos="-540"/>
          <w:tab w:val="num" w:pos="360"/>
        </w:tabs>
        <w:suppressAutoHyphens/>
        <w:autoSpaceDE w:val="0"/>
        <w:spacing w:after="0" w:line="240" w:lineRule="auto"/>
        <w:ind w:left="284"/>
        <w:jc w:val="both"/>
        <w:rPr>
          <w:rFonts w:ascii="Times New Roman" w:eastAsia="Calibri" w:hAnsi="Times New Roman" w:cs="Times New Roman"/>
          <w:sz w:val="24"/>
          <w:szCs w:val="24"/>
          <w:lang w:val="en-US"/>
        </w:rPr>
      </w:pPr>
      <w:proofErr w:type="spellStart"/>
      <w:r w:rsidRPr="00EF7556">
        <w:rPr>
          <w:rFonts w:ascii="Times New Roman" w:eastAsia="Calibri" w:hAnsi="Times New Roman" w:cs="Times New Roman"/>
          <w:sz w:val="24"/>
          <w:szCs w:val="24"/>
        </w:rPr>
        <w:t>Барбанюк</w:t>
      </w:r>
      <w:proofErr w:type="spellEnd"/>
      <w:r w:rsidRPr="00EF7556">
        <w:rPr>
          <w:rFonts w:ascii="Times New Roman" w:eastAsia="Calibri" w:hAnsi="Times New Roman" w:cs="Times New Roman"/>
          <w:sz w:val="24"/>
          <w:szCs w:val="24"/>
          <w:lang w:val="en-US"/>
        </w:rPr>
        <w:t xml:space="preserve"> </w:t>
      </w:r>
      <w:r w:rsidRPr="00EF7556">
        <w:rPr>
          <w:rFonts w:ascii="Times New Roman" w:eastAsia="Calibri" w:hAnsi="Times New Roman" w:cs="Times New Roman"/>
          <w:sz w:val="24"/>
          <w:szCs w:val="24"/>
        </w:rPr>
        <w:t>О</w:t>
      </w:r>
      <w:r w:rsidRPr="00EF7556">
        <w:rPr>
          <w:rFonts w:ascii="Times New Roman" w:eastAsia="Calibri" w:hAnsi="Times New Roman" w:cs="Times New Roman"/>
          <w:sz w:val="24"/>
          <w:szCs w:val="24"/>
          <w:lang w:val="en-US"/>
        </w:rPr>
        <w:t>.</w:t>
      </w:r>
      <w:r w:rsidRPr="00EF7556">
        <w:rPr>
          <w:rFonts w:ascii="Times New Roman" w:eastAsia="Calibri" w:hAnsi="Times New Roman" w:cs="Times New Roman"/>
          <w:sz w:val="24"/>
          <w:szCs w:val="24"/>
        </w:rPr>
        <w:t>О</w:t>
      </w:r>
      <w:r w:rsidRPr="00EF7556">
        <w:rPr>
          <w:rFonts w:ascii="Times New Roman" w:eastAsia="Calibri" w:hAnsi="Times New Roman" w:cs="Times New Roman"/>
          <w:sz w:val="24"/>
          <w:szCs w:val="24"/>
          <w:lang w:val="en-US"/>
        </w:rPr>
        <w:t xml:space="preserve">. The UK. Welcome to Great! / </w:t>
      </w:r>
      <w:r w:rsidRPr="00EF7556">
        <w:rPr>
          <w:rFonts w:ascii="Times New Roman" w:eastAsia="Calibri" w:hAnsi="Times New Roman" w:cs="Times New Roman"/>
          <w:sz w:val="24"/>
          <w:szCs w:val="24"/>
        </w:rPr>
        <w:t>О</w:t>
      </w:r>
      <w:r w:rsidRPr="00EF7556">
        <w:rPr>
          <w:rFonts w:ascii="Times New Roman" w:eastAsia="Calibri" w:hAnsi="Times New Roman" w:cs="Times New Roman"/>
          <w:sz w:val="24"/>
          <w:szCs w:val="24"/>
          <w:lang w:val="en-US"/>
        </w:rPr>
        <w:t>.</w:t>
      </w:r>
      <w:r w:rsidRPr="00EF7556">
        <w:rPr>
          <w:rFonts w:ascii="Times New Roman" w:eastAsia="Calibri" w:hAnsi="Times New Roman" w:cs="Times New Roman"/>
          <w:sz w:val="24"/>
          <w:szCs w:val="24"/>
        </w:rPr>
        <w:t>О</w:t>
      </w:r>
      <w:r w:rsidRPr="00EF7556">
        <w:rPr>
          <w:rFonts w:ascii="Times New Roman" w:eastAsia="Calibri" w:hAnsi="Times New Roman" w:cs="Times New Roman"/>
          <w:sz w:val="24"/>
          <w:szCs w:val="24"/>
          <w:lang w:val="en-US"/>
        </w:rPr>
        <w:t xml:space="preserve">. </w:t>
      </w:r>
      <w:proofErr w:type="spellStart"/>
      <w:r w:rsidRPr="00EF7556">
        <w:rPr>
          <w:rFonts w:ascii="Times New Roman" w:eastAsia="Calibri" w:hAnsi="Times New Roman" w:cs="Times New Roman"/>
          <w:sz w:val="24"/>
          <w:szCs w:val="24"/>
        </w:rPr>
        <w:t>Барбанюк</w:t>
      </w:r>
      <w:proofErr w:type="spellEnd"/>
      <w:r w:rsidRPr="00EF7556">
        <w:rPr>
          <w:rFonts w:ascii="Times New Roman" w:eastAsia="Calibri" w:hAnsi="Times New Roman" w:cs="Times New Roman"/>
          <w:sz w:val="24"/>
          <w:szCs w:val="24"/>
          <w:lang w:val="en-US"/>
        </w:rPr>
        <w:t xml:space="preserve">. - </w:t>
      </w:r>
      <w:proofErr w:type="spellStart"/>
      <w:r w:rsidRPr="00EF7556">
        <w:rPr>
          <w:rFonts w:ascii="Times New Roman" w:eastAsia="Calibri" w:hAnsi="Times New Roman" w:cs="Times New Roman"/>
          <w:sz w:val="24"/>
          <w:szCs w:val="24"/>
        </w:rPr>
        <w:t>Англ</w:t>
      </w:r>
      <w:proofErr w:type="spellEnd"/>
      <w:r w:rsidRPr="00EF7556">
        <w:rPr>
          <w:rFonts w:ascii="Times New Roman" w:eastAsia="Calibri" w:hAnsi="Times New Roman" w:cs="Times New Roman"/>
          <w:sz w:val="24"/>
          <w:szCs w:val="24"/>
          <w:lang w:val="en-US"/>
        </w:rPr>
        <w:t xml:space="preserve">. </w:t>
      </w:r>
      <w:proofErr w:type="spellStart"/>
      <w:r w:rsidRPr="00EF7556">
        <w:rPr>
          <w:rFonts w:ascii="Times New Roman" w:eastAsia="Calibri" w:hAnsi="Times New Roman" w:cs="Times New Roman"/>
          <w:sz w:val="24"/>
          <w:szCs w:val="24"/>
        </w:rPr>
        <w:t>мова</w:t>
      </w:r>
      <w:proofErr w:type="spellEnd"/>
      <w:r w:rsidRPr="00EF7556">
        <w:rPr>
          <w:rFonts w:ascii="Times New Roman" w:eastAsia="Calibri" w:hAnsi="Times New Roman" w:cs="Times New Roman"/>
          <w:sz w:val="24"/>
          <w:szCs w:val="24"/>
          <w:lang w:val="en-US"/>
        </w:rPr>
        <w:t xml:space="preserve">. – </w:t>
      </w:r>
      <w:proofErr w:type="spellStart"/>
      <w:r w:rsidRPr="00EF7556">
        <w:rPr>
          <w:rFonts w:ascii="Times New Roman" w:eastAsia="Calibri" w:hAnsi="Times New Roman" w:cs="Times New Roman"/>
          <w:color w:val="000000"/>
          <w:sz w:val="24"/>
          <w:szCs w:val="24"/>
        </w:rPr>
        <w:t>Кам</w:t>
      </w:r>
      <w:proofErr w:type="spellEnd"/>
      <w:r w:rsidRPr="00EF7556">
        <w:rPr>
          <w:rFonts w:ascii="Times New Roman" w:eastAsia="Calibri" w:hAnsi="Times New Roman" w:cs="Times New Roman"/>
          <w:color w:val="000000"/>
          <w:sz w:val="24"/>
          <w:szCs w:val="24"/>
          <w:lang w:val="en-US"/>
        </w:rPr>
        <w:t>’</w:t>
      </w:r>
      <w:proofErr w:type="spellStart"/>
      <w:r w:rsidRPr="00EF7556">
        <w:rPr>
          <w:rFonts w:ascii="Times New Roman" w:eastAsia="Calibri" w:hAnsi="Times New Roman" w:cs="Times New Roman"/>
          <w:color w:val="000000"/>
          <w:sz w:val="24"/>
          <w:szCs w:val="24"/>
        </w:rPr>
        <w:t>янець</w:t>
      </w:r>
      <w:proofErr w:type="spellEnd"/>
      <w:r w:rsidRPr="00EF7556">
        <w:rPr>
          <w:rFonts w:ascii="Times New Roman" w:eastAsia="Calibri" w:hAnsi="Times New Roman" w:cs="Times New Roman"/>
          <w:color w:val="000000"/>
          <w:sz w:val="24"/>
          <w:szCs w:val="24"/>
          <w:lang w:val="en-US"/>
        </w:rPr>
        <w:t>-</w:t>
      </w:r>
      <w:proofErr w:type="spellStart"/>
      <w:r w:rsidRPr="00EF7556">
        <w:rPr>
          <w:rFonts w:ascii="Times New Roman" w:eastAsia="Calibri" w:hAnsi="Times New Roman" w:cs="Times New Roman"/>
          <w:color w:val="000000"/>
          <w:sz w:val="24"/>
          <w:szCs w:val="24"/>
        </w:rPr>
        <w:t>Подільський</w:t>
      </w:r>
      <w:proofErr w:type="spellEnd"/>
      <w:r w:rsidRPr="00EF7556">
        <w:rPr>
          <w:rFonts w:ascii="Times New Roman" w:eastAsia="Calibri" w:hAnsi="Times New Roman" w:cs="Times New Roman"/>
          <w:color w:val="000000"/>
          <w:sz w:val="24"/>
          <w:szCs w:val="24"/>
          <w:lang w:val="en-US"/>
        </w:rPr>
        <w:t xml:space="preserve">: </w:t>
      </w:r>
      <w:proofErr w:type="spellStart"/>
      <w:r w:rsidRPr="00EF7556">
        <w:rPr>
          <w:rFonts w:ascii="Times New Roman" w:eastAsia="Calibri" w:hAnsi="Times New Roman" w:cs="Times New Roman"/>
          <w:color w:val="000000"/>
          <w:sz w:val="24"/>
          <w:szCs w:val="24"/>
        </w:rPr>
        <w:t>Аксіома</w:t>
      </w:r>
      <w:proofErr w:type="spellEnd"/>
      <w:r w:rsidRPr="00EF7556">
        <w:rPr>
          <w:rFonts w:ascii="Times New Roman" w:eastAsia="Calibri" w:hAnsi="Times New Roman" w:cs="Times New Roman"/>
          <w:color w:val="000000"/>
          <w:sz w:val="24"/>
          <w:szCs w:val="24"/>
          <w:lang w:val="en-US"/>
        </w:rPr>
        <w:t xml:space="preserve">, 2017. </w:t>
      </w:r>
      <w:r w:rsidRPr="00EF7556">
        <w:rPr>
          <w:rFonts w:ascii="Times New Roman" w:eastAsia="Calibri" w:hAnsi="Times New Roman" w:cs="Times New Roman"/>
          <w:sz w:val="24"/>
          <w:szCs w:val="24"/>
          <w:lang w:val="en-US"/>
        </w:rPr>
        <w:t>–</w:t>
      </w:r>
      <w:r w:rsidRPr="00EF7556">
        <w:rPr>
          <w:rFonts w:ascii="Times New Roman" w:eastAsia="Calibri" w:hAnsi="Times New Roman" w:cs="Times New Roman"/>
          <w:color w:val="000000"/>
          <w:sz w:val="24"/>
          <w:szCs w:val="24"/>
          <w:lang w:val="en-US"/>
        </w:rPr>
        <w:t xml:space="preserve"> 144 </w:t>
      </w:r>
      <w:r w:rsidRPr="00EF7556">
        <w:rPr>
          <w:rFonts w:ascii="Times New Roman" w:eastAsia="Calibri" w:hAnsi="Times New Roman" w:cs="Times New Roman"/>
          <w:color w:val="000000"/>
          <w:sz w:val="24"/>
          <w:szCs w:val="24"/>
        </w:rPr>
        <w:t>с</w:t>
      </w:r>
      <w:r w:rsidRPr="00EF7556">
        <w:rPr>
          <w:rFonts w:ascii="Times New Roman" w:eastAsia="Calibri" w:hAnsi="Times New Roman" w:cs="Times New Roman"/>
          <w:color w:val="000000"/>
          <w:sz w:val="24"/>
          <w:szCs w:val="24"/>
          <w:lang w:val="en-US"/>
        </w:rPr>
        <w:t>.</w:t>
      </w:r>
    </w:p>
    <w:p w:rsidR="00EF7556" w:rsidRPr="00EF7556" w:rsidRDefault="00EF7556" w:rsidP="00EF7556">
      <w:pPr>
        <w:widowControl w:val="0"/>
        <w:numPr>
          <w:ilvl w:val="0"/>
          <w:numId w:val="12"/>
        </w:numPr>
        <w:tabs>
          <w:tab w:val="left" w:pos="-540"/>
          <w:tab w:val="num" w:pos="360"/>
        </w:tabs>
        <w:suppressAutoHyphens/>
        <w:autoSpaceDE w:val="0"/>
        <w:spacing w:after="0" w:line="240" w:lineRule="auto"/>
        <w:ind w:left="284"/>
        <w:jc w:val="both"/>
        <w:rPr>
          <w:rFonts w:ascii="Times New Roman" w:eastAsia="Calibri" w:hAnsi="Times New Roman" w:cs="Times New Roman"/>
          <w:sz w:val="24"/>
          <w:szCs w:val="24"/>
          <w:lang w:val="en-US"/>
        </w:rPr>
      </w:pPr>
      <w:proofErr w:type="spellStart"/>
      <w:r w:rsidRPr="00EF7556">
        <w:rPr>
          <w:rFonts w:ascii="Times New Roman" w:eastAsia="Calibri" w:hAnsi="Times New Roman" w:cs="Times New Roman"/>
          <w:sz w:val="24"/>
          <w:szCs w:val="24"/>
        </w:rPr>
        <w:t>Березіна</w:t>
      </w:r>
      <w:proofErr w:type="spellEnd"/>
      <w:r w:rsidRPr="00EF7556">
        <w:rPr>
          <w:rFonts w:ascii="Times New Roman" w:eastAsia="Calibri" w:hAnsi="Times New Roman" w:cs="Times New Roman"/>
          <w:sz w:val="24"/>
          <w:szCs w:val="24"/>
          <w:lang w:val="en-US"/>
        </w:rPr>
        <w:t xml:space="preserve"> </w:t>
      </w:r>
      <w:r w:rsidRPr="00EF7556">
        <w:rPr>
          <w:rFonts w:ascii="Times New Roman" w:eastAsia="Calibri" w:hAnsi="Times New Roman" w:cs="Times New Roman"/>
          <w:sz w:val="24"/>
          <w:szCs w:val="24"/>
        </w:rPr>
        <w:t>Р</w:t>
      </w:r>
      <w:r w:rsidRPr="00EF7556">
        <w:rPr>
          <w:rFonts w:ascii="Times New Roman" w:eastAsia="Calibri" w:hAnsi="Times New Roman" w:cs="Times New Roman"/>
          <w:sz w:val="24"/>
          <w:szCs w:val="24"/>
          <w:lang w:val="en-US"/>
        </w:rPr>
        <w:t>.</w:t>
      </w:r>
      <w:r w:rsidRPr="00EF7556">
        <w:rPr>
          <w:rFonts w:ascii="Times New Roman" w:eastAsia="Calibri" w:hAnsi="Times New Roman" w:cs="Times New Roman"/>
          <w:sz w:val="24"/>
          <w:szCs w:val="24"/>
        </w:rPr>
        <w:t>С</w:t>
      </w:r>
      <w:r w:rsidRPr="00EF7556">
        <w:rPr>
          <w:rFonts w:ascii="Times New Roman" w:eastAsia="Calibri" w:hAnsi="Times New Roman" w:cs="Times New Roman"/>
          <w:sz w:val="24"/>
          <w:szCs w:val="24"/>
          <w:lang w:val="en-US"/>
        </w:rPr>
        <w:t xml:space="preserve">. </w:t>
      </w:r>
      <w:proofErr w:type="spellStart"/>
      <w:r w:rsidRPr="00EF7556">
        <w:rPr>
          <w:rFonts w:ascii="Times New Roman" w:eastAsia="Calibri" w:hAnsi="Times New Roman" w:cs="Times New Roman"/>
          <w:sz w:val="24"/>
          <w:szCs w:val="24"/>
        </w:rPr>
        <w:t>Основні</w:t>
      </w:r>
      <w:proofErr w:type="spellEnd"/>
      <w:r w:rsidRPr="00EF7556">
        <w:rPr>
          <w:rFonts w:ascii="Times New Roman" w:eastAsia="Calibri" w:hAnsi="Times New Roman" w:cs="Times New Roman"/>
          <w:sz w:val="24"/>
          <w:szCs w:val="24"/>
          <w:lang w:val="en-US"/>
        </w:rPr>
        <w:t xml:space="preserve"> </w:t>
      </w:r>
      <w:proofErr w:type="spellStart"/>
      <w:r w:rsidRPr="00EF7556">
        <w:rPr>
          <w:rFonts w:ascii="Times New Roman" w:eastAsia="Calibri" w:hAnsi="Times New Roman" w:cs="Times New Roman"/>
          <w:sz w:val="24"/>
          <w:szCs w:val="24"/>
        </w:rPr>
        <w:t>методологічні</w:t>
      </w:r>
      <w:proofErr w:type="spellEnd"/>
      <w:r w:rsidRPr="00EF7556">
        <w:rPr>
          <w:rFonts w:ascii="Times New Roman" w:eastAsia="Calibri" w:hAnsi="Times New Roman" w:cs="Times New Roman"/>
          <w:sz w:val="24"/>
          <w:szCs w:val="24"/>
          <w:lang w:val="en-US"/>
        </w:rPr>
        <w:t xml:space="preserve"> </w:t>
      </w:r>
      <w:proofErr w:type="spellStart"/>
      <w:r w:rsidRPr="00EF7556">
        <w:rPr>
          <w:rFonts w:ascii="Times New Roman" w:eastAsia="Calibri" w:hAnsi="Times New Roman" w:cs="Times New Roman"/>
          <w:sz w:val="24"/>
          <w:szCs w:val="24"/>
        </w:rPr>
        <w:t>принципи</w:t>
      </w:r>
      <w:proofErr w:type="spellEnd"/>
      <w:r w:rsidRPr="00EF7556">
        <w:rPr>
          <w:rFonts w:ascii="Times New Roman" w:eastAsia="Calibri" w:hAnsi="Times New Roman" w:cs="Times New Roman"/>
          <w:sz w:val="24"/>
          <w:szCs w:val="24"/>
          <w:lang w:val="en-US"/>
        </w:rPr>
        <w:t xml:space="preserve"> </w:t>
      </w:r>
      <w:proofErr w:type="spellStart"/>
      <w:r w:rsidRPr="00EF7556">
        <w:rPr>
          <w:rFonts w:ascii="Times New Roman" w:eastAsia="Calibri" w:hAnsi="Times New Roman" w:cs="Times New Roman"/>
          <w:sz w:val="24"/>
          <w:szCs w:val="24"/>
        </w:rPr>
        <w:t>лінгвостилістичного</w:t>
      </w:r>
      <w:proofErr w:type="spellEnd"/>
      <w:r w:rsidRPr="00EF7556">
        <w:rPr>
          <w:rFonts w:ascii="Times New Roman" w:eastAsia="Calibri" w:hAnsi="Times New Roman" w:cs="Times New Roman"/>
          <w:sz w:val="24"/>
          <w:szCs w:val="24"/>
          <w:lang w:val="en-US"/>
        </w:rPr>
        <w:t xml:space="preserve"> </w:t>
      </w:r>
      <w:proofErr w:type="spellStart"/>
      <w:r w:rsidRPr="00EF7556">
        <w:rPr>
          <w:rFonts w:ascii="Times New Roman" w:eastAsia="Calibri" w:hAnsi="Times New Roman" w:cs="Times New Roman"/>
          <w:sz w:val="24"/>
          <w:szCs w:val="24"/>
        </w:rPr>
        <w:t>аналізу</w:t>
      </w:r>
      <w:proofErr w:type="spellEnd"/>
      <w:r w:rsidRPr="00EF7556">
        <w:rPr>
          <w:rFonts w:ascii="Times New Roman" w:eastAsia="Calibri" w:hAnsi="Times New Roman" w:cs="Times New Roman"/>
          <w:sz w:val="24"/>
          <w:szCs w:val="24"/>
          <w:lang w:val="en-US"/>
        </w:rPr>
        <w:t xml:space="preserve"> </w:t>
      </w:r>
      <w:proofErr w:type="spellStart"/>
      <w:r w:rsidRPr="00EF7556">
        <w:rPr>
          <w:rFonts w:ascii="Times New Roman" w:eastAsia="Calibri" w:hAnsi="Times New Roman" w:cs="Times New Roman"/>
          <w:sz w:val="24"/>
          <w:szCs w:val="24"/>
        </w:rPr>
        <w:t>художнього</w:t>
      </w:r>
      <w:proofErr w:type="spellEnd"/>
      <w:r w:rsidRPr="00EF7556">
        <w:rPr>
          <w:rFonts w:ascii="Times New Roman" w:eastAsia="Calibri" w:hAnsi="Times New Roman" w:cs="Times New Roman"/>
          <w:sz w:val="24"/>
          <w:szCs w:val="24"/>
          <w:lang w:val="en-US"/>
        </w:rPr>
        <w:t xml:space="preserve"> </w:t>
      </w:r>
      <w:r w:rsidRPr="00EF7556">
        <w:rPr>
          <w:rFonts w:ascii="Times New Roman" w:eastAsia="Calibri" w:hAnsi="Times New Roman" w:cs="Times New Roman"/>
          <w:sz w:val="24"/>
          <w:szCs w:val="24"/>
        </w:rPr>
        <w:t>тексту</w:t>
      </w:r>
      <w:r w:rsidRPr="00EF7556">
        <w:rPr>
          <w:rFonts w:ascii="Times New Roman" w:eastAsia="Calibri" w:hAnsi="Times New Roman" w:cs="Times New Roman"/>
          <w:sz w:val="24"/>
          <w:szCs w:val="24"/>
          <w:lang w:val="en-US"/>
        </w:rPr>
        <w:t xml:space="preserve">: </w:t>
      </w:r>
      <w:proofErr w:type="spellStart"/>
      <w:r w:rsidRPr="00EF7556">
        <w:rPr>
          <w:rFonts w:ascii="Times New Roman" w:eastAsia="Calibri" w:hAnsi="Times New Roman" w:cs="Times New Roman"/>
          <w:sz w:val="24"/>
          <w:szCs w:val="24"/>
        </w:rPr>
        <w:t>Навч</w:t>
      </w:r>
      <w:proofErr w:type="spellEnd"/>
      <w:proofErr w:type="gramStart"/>
      <w:r w:rsidRPr="00EF7556">
        <w:rPr>
          <w:rFonts w:ascii="Times New Roman" w:eastAsia="Calibri" w:hAnsi="Times New Roman" w:cs="Times New Roman"/>
          <w:sz w:val="24"/>
          <w:szCs w:val="24"/>
          <w:lang w:val="en-US"/>
        </w:rPr>
        <w:t>.-</w:t>
      </w:r>
      <w:proofErr w:type="gramEnd"/>
      <w:r w:rsidRPr="00EF7556">
        <w:rPr>
          <w:rFonts w:ascii="Times New Roman" w:eastAsia="Calibri" w:hAnsi="Times New Roman" w:cs="Times New Roman"/>
          <w:sz w:val="24"/>
          <w:szCs w:val="24"/>
        </w:rPr>
        <w:t>метод</w:t>
      </w:r>
      <w:r w:rsidRPr="00EF7556">
        <w:rPr>
          <w:rFonts w:ascii="Times New Roman" w:eastAsia="Calibri" w:hAnsi="Times New Roman" w:cs="Times New Roman"/>
          <w:sz w:val="24"/>
          <w:szCs w:val="24"/>
          <w:lang w:val="en-US"/>
        </w:rPr>
        <w:t xml:space="preserve">. </w:t>
      </w:r>
      <w:proofErr w:type="spellStart"/>
      <w:r w:rsidRPr="00EF7556">
        <w:rPr>
          <w:rFonts w:ascii="Times New Roman" w:eastAsia="Calibri" w:hAnsi="Times New Roman" w:cs="Times New Roman"/>
          <w:sz w:val="24"/>
          <w:szCs w:val="24"/>
        </w:rPr>
        <w:t>посіб</w:t>
      </w:r>
      <w:proofErr w:type="spellEnd"/>
      <w:r w:rsidRPr="00EF7556">
        <w:rPr>
          <w:rFonts w:ascii="Times New Roman" w:eastAsia="Calibri" w:hAnsi="Times New Roman" w:cs="Times New Roman"/>
          <w:sz w:val="24"/>
          <w:szCs w:val="24"/>
          <w:lang w:val="en-US"/>
        </w:rPr>
        <w:t xml:space="preserve"> / </w:t>
      </w:r>
      <w:r w:rsidRPr="00EF7556">
        <w:rPr>
          <w:rFonts w:ascii="Times New Roman" w:eastAsia="Calibri" w:hAnsi="Times New Roman" w:cs="Times New Roman"/>
          <w:sz w:val="24"/>
          <w:szCs w:val="24"/>
        </w:rPr>
        <w:t>Р</w:t>
      </w:r>
      <w:r w:rsidRPr="00EF7556">
        <w:rPr>
          <w:rFonts w:ascii="Times New Roman" w:eastAsia="Calibri" w:hAnsi="Times New Roman" w:cs="Times New Roman"/>
          <w:sz w:val="24"/>
          <w:szCs w:val="24"/>
          <w:lang w:val="en-US"/>
        </w:rPr>
        <w:t>.</w:t>
      </w:r>
      <w:r w:rsidRPr="00EF7556">
        <w:rPr>
          <w:rFonts w:ascii="Times New Roman" w:eastAsia="Calibri" w:hAnsi="Times New Roman" w:cs="Times New Roman"/>
          <w:sz w:val="24"/>
          <w:szCs w:val="24"/>
        </w:rPr>
        <w:t>С</w:t>
      </w:r>
      <w:r w:rsidRPr="00EF7556">
        <w:rPr>
          <w:rFonts w:ascii="Times New Roman" w:eastAsia="Calibri" w:hAnsi="Times New Roman" w:cs="Times New Roman"/>
          <w:sz w:val="24"/>
          <w:szCs w:val="24"/>
          <w:lang w:val="en-US"/>
        </w:rPr>
        <w:t xml:space="preserve">. </w:t>
      </w:r>
      <w:proofErr w:type="spellStart"/>
      <w:r w:rsidRPr="00EF7556">
        <w:rPr>
          <w:rFonts w:ascii="Times New Roman" w:eastAsia="Calibri" w:hAnsi="Times New Roman" w:cs="Times New Roman"/>
          <w:sz w:val="24"/>
          <w:szCs w:val="24"/>
        </w:rPr>
        <w:t>Березіна</w:t>
      </w:r>
      <w:proofErr w:type="spellEnd"/>
      <w:r w:rsidRPr="00EF7556">
        <w:rPr>
          <w:rFonts w:ascii="Times New Roman" w:eastAsia="Calibri" w:hAnsi="Times New Roman" w:cs="Times New Roman"/>
          <w:sz w:val="24"/>
          <w:szCs w:val="24"/>
          <w:lang w:val="en-US"/>
        </w:rPr>
        <w:t xml:space="preserve">, </w:t>
      </w:r>
      <w:r w:rsidRPr="00EF7556">
        <w:rPr>
          <w:rFonts w:ascii="Times New Roman" w:eastAsia="Calibri" w:hAnsi="Times New Roman" w:cs="Times New Roman"/>
          <w:sz w:val="24"/>
          <w:szCs w:val="24"/>
        </w:rPr>
        <w:t>В</w:t>
      </w:r>
      <w:r w:rsidRPr="00EF7556">
        <w:rPr>
          <w:rFonts w:ascii="Times New Roman" w:eastAsia="Calibri" w:hAnsi="Times New Roman" w:cs="Times New Roman"/>
          <w:sz w:val="24"/>
          <w:szCs w:val="24"/>
          <w:lang w:val="en-US"/>
        </w:rPr>
        <w:t>.</w:t>
      </w:r>
      <w:r w:rsidRPr="00EF7556">
        <w:rPr>
          <w:rFonts w:ascii="Times New Roman" w:eastAsia="Calibri" w:hAnsi="Times New Roman" w:cs="Times New Roman"/>
          <w:sz w:val="24"/>
          <w:szCs w:val="24"/>
        </w:rPr>
        <w:t>І</w:t>
      </w:r>
      <w:r w:rsidRPr="00EF7556">
        <w:rPr>
          <w:rFonts w:ascii="Times New Roman" w:eastAsia="Calibri" w:hAnsi="Times New Roman" w:cs="Times New Roman"/>
          <w:sz w:val="24"/>
          <w:szCs w:val="24"/>
          <w:lang w:val="en-US"/>
        </w:rPr>
        <w:t>. </w:t>
      </w:r>
      <w:r w:rsidRPr="00EF7556">
        <w:rPr>
          <w:rFonts w:ascii="Times New Roman" w:eastAsia="Calibri" w:hAnsi="Times New Roman" w:cs="Times New Roman"/>
          <w:sz w:val="24"/>
          <w:szCs w:val="24"/>
        </w:rPr>
        <w:t>Остапенко</w:t>
      </w:r>
      <w:r w:rsidRPr="00EF7556">
        <w:rPr>
          <w:rFonts w:ascii="Times New Roman" w:eastAsia="Calibri" w:hAnsi="Times New Roman" w:cs="Times New Roman"/>
          <w:sz w:val="24"/>
          <w:szCs w:val="24"/>
          <w:lang w:val="en-US"/>
        </w:rPr>
        <w:t xml:space="preserve">. – </w:t>
      </w:r>
      <w:proofErr w:type="spellStart"/>
      <w:r w:rsidRPr="00EF7556">
        <w:rPr>
          <w:rFonts w:ascii="Times New Roman" w:eastAsia="Calibri" w:hAnsi="Times New Roman" w:cs="Times New Roman"/>
          <w:sz w:val="24"/>
          <w:szCs w:val="24"/>
        </w:rPr>
        <w:t>Камянець</w:t>
      </w:r>
      <w:proofErr w:type="spellEnd"/>
      <w:r w:rsidRPr="00EF7556">
        <w:rPr>
          <w:rFonts w:ascii="Times New Roman" w:eastAsia="Calibri" w:hAnsi="Times New Roman" w:cs="Times New Roman"/>
          <w:sz w:val="24"/>
          <w:szCs w:val="24"/>
          <w:lang w:val="en-US"/>
        </w:rPr>
        <w:t>-</w:t>
      </w:r>
      <w:proofErr w:type="spellStart"/>
      <w:r w:rsidRPr="00EF7556">
        <w:rPr>
          <w:rFonts w:ascii="Times New Roman" w:eastAsia="Calibri" w:hAnsi="Times New Roman" w:cs="Times New Roman"/>
          <w:sz w:val="24"/>
          <w:szCs w:val="24"/>
        </w:rPr>
        <w:t>Подільський</w:t>
      </w:r>
      <w:proofErr w:type="spellEnd"/>
      <w:proofErr w:type="gramStart"/>
      <w:r w:rsidRPr="00EF7556">
        <w:rPr>
          <w:rFonts w:ascii="Times New Roman" w:eastAsia="Calibri" w:hAnsi="Times New Roman" w:cs="Times New Roman"/>
          <w:sz w:val="24"/>
          <w:szCs w:val="24"/>
          <w:lang w:val="en-US"/>
        </w:rPr>
        <w:t xml:space="preserve"> :</w:t>
      </w:r>
      <w:proofErr w:type="gramEnd"/>
      <w:r w:rsidRPr="00EF7556">
        <w:rPr>
          <w:rFonts w:ascii="Times New Roman" w:eastAsia="Calibri" w:hAnsi="Times New Roman" w:cs="Times New Roman"/>
          <w:sz w:val="24"/>
          <w:szCs w:val="24"/>
          <w:lang w:val="en-US"/>
        </w:rPr>
        <w:t xml:space="preserve"> </w:t>
      </w:r>
      <w:proofErr w:type="spellStart"/>
      <w:r w:rsidRPr="00EF7556">
        <w:rPr>
          <w:rFonts w:ascii="Times New Roman" w:eastAsia="Calibri" w:hAnsi="Times New Roman" w:cs="Times New Roman"/>
          <w:sz w:val="24"/>
          <w:szCs w:val="24"/>
        </w:rPr>
        <w:t>Абетка</w:t>
      </w:r>
      <w:proofErr w:type="spellEnd"/>
      <w:r w:rsidRPr="00EF7556">
        <w:rPr>
          <w:rFonts w:ascii="Times New Roman" w:eastAsia="Calibri" w:hAnsi="Times New Roman" w:cs="Times New Roman"/>
          <w:sz w:val="24"/>
          <w:szCs w:val="24"/>
          <w:lang w:val="en-US"/>
        </w:rPr>
        <w:t>-</w:t>
      </w:r>
      <w:r w:rsidRPr="00EF7556">
        <w:rPr>
          <w:rFonts w:ascii="Times New Roman" w:eastAsia="Calibri" w:hAnsi="Times New Roman" w:cs="Times New Roman"/>
          <w:sz w:val="24"/>
          <w:szCs w:val="24"/>
        </w:rPr>
        <w:t>НОВА</w:t>
      </w:r>
      <w:r w:rsidRPr="00EF7556">
        <w:rPr>
          <w:rFonts w:ascii="Times New Roman" w:eastAsia="Calibri" w:hAnsi="Times New Roman" w:cs="Times New Roman"/>
          <w:sz w:val="24"/>
          <w:szCs w:val="24"/>
          <w:lang w:val="en-US"/>
        </w:rPr>
        <w:t>, 2004. – 132</w:t>
      </w:r>
      <w:r w:rsidRPr="00EF7556">
        <w:rPr>
          <w:rFonts w:ascii="Times New Roman" w:eastAsia="Calibri" w:hAnsi="Times New Roman" w:cs="Times New Roman"/>
          <w:sz w:val="24"/>
          <w:szCs w:val="24"/>
        </w:rPr>
        <w:t>с</w:t>
      </w:r>
      <w:r w:rsidRPr="00EF7556">
        <w:rPr>
          <w:rFonts w:ascii="Times New Roman" w:eastAsia="Calibri" w:hAnsi="Times New Roman" w:cs="Times New Roman"/>
          <w:sz w:val="24"/>
          <w:szCs w:val="24"/>
          <w:lang w:val="en-US"/>
        </w:rPr>
        <w:t>. </w:t>
      </w:r>
    </w:p>
    <w:p w:rsidR="00EF7556" w:rsidRPr="00EF7556" w:rsidRDefault="00EF7556" w:rsidP="00EF7556">
      <w:pPr>
        <w:widowControl w:val="0"/>
        <w:numPr>
          <w:ilvl w:val="0"/>
          <w:numId w:val="12"/>
        </w:numPr>
        <w:tabs>
          <w:tab w:val="left" w:pos="-540"/>
          <w:tab w:val="num" w:pos="360"/>
        </w:tabs>
        <w:suppressAutoHyphens/>
        <w:autoSpaceDE w:val="0"/>
        <w:spacing w:after="0" w:line="240" w:lineRule="auto"/>
        <w:ind w:left="284"/>
        <w:jc w:val="both"/>
        <w:rPr>
          <w:rFonts w:ascii="Times New Roman" w:eastAsia="Calibri" w:hAnsi="Times New Roman" w:cs="Times New Roman"/>
          <w:sz w:val="24"/>
          <w:szCs w:val="24"/>
          <w:lang w:val="en-US"/>
        </w:rPr>
      </w:pPr>
      <w:proofErr w:type="spellStart"/>
      <w:r w:rsidRPr="00EF7556">
        <w:rPr>
          <w:rFonts w:ascii="Times New Roman" w:eastAsia="Calibri" w:hAnsi="Times New Roman" w:cs="Times New Roman"/>
          <w:sz w:val="24"/>
          <w:szCs w:val="24"/>
          <w:lang w:val="en-US"/>
        </w:rPr>
        <w:t>Halaibida</w:t>
      </w:r>
      <w:proofErr w:type="spellEnd"/>
      <w:r w:rsidRPr="00EF7556">
        <w:rPr>
          <w:rFonts w:ascii="Times New Roman" w:eastAsia="Calibri" w:hAnsi="Times New Roman" w:cs="Times New Roman"/>
          <w:sz w:val="24"/>
          <w:szCs w:val="24"/>
          <w:lang w:val="en-US"/>
        </w:rPr>
        <w:t xml:space="preserve"> O. V. Essentials of Modern English Syntax / </w:t>
      </w:r>
      <w:proofErr w:type="spellStart"/>
      <w:r w:rsidRPr="00EF7556">
        <w:rPr>
          <w:rFonts w:ascii="Times New Roman" w:eastAsia="Calibri" w:hAnsi="Times New Roman" w:cs="Times New Roman"/>
          <w:sz w:val="24"/>
          <w:szCs w:val="24"/>
          <w:lang w:val="en-US"/>
        </w:rPr>
        <w:t>Halaibida</w:t>
      </w:r>
      <w:proofErr w:type="spellEnd"/>
      <w:r w:rsidRPr="00EF7556">
        <w:rPr>
          <w:rFonts w:ascii="Times New Roman" w:eastAsia="Calibri" w:hAnsi="Times New Roman" w:cs="Times New Roman"/>
          <w:sz w:val="24"/>
          <w:szCs w:val="24"/>
          <w:lang w:val="en-US"/>
        </w:rPr>
        <w:t xml:space="preserve"> O. V. – </w:t>
      </w:r>
      <w:proofErr w:type="spellStart"/>
      <w:r w:rsidRPr="00EF7556">
        <w:rPr>
          <w:rFonts w:ascii="Times New Roman" w:eastAsia="Calibri" w:hAnsi="Times New Roman" w:cs="Times New Roman"/>
          <w:sz w:val="24"/>
          <w:szCs w:val="24"/>
          <w:lang w:val="en-US"/>
        </w:rPr>
        <w:t>Kamianets-Podilsky</w:t>
      </w:r>
      <w:proofErr w:type="spellEnd"/>
      <w:r w:rsidRPr="00EF7556">
        <w:rPr>
          <w:rFonts w:ascii="Times New Roman" w:eastAsia="Calibri" w:hAnsi="Times New Roman" w:cs="Times New Roman"/>
          <w:sz w:val="24"/>
          <w:szCs w:val="24"/>
          <w:lang w:val="en-US"/>
        </w:rPr>
        <w:t>, 2012. – 72 p.</w:t>
      </w:r>
    </w:p>
    <w:p w:rsidR="00EF7556" w:rsidRPr="00EF7556" w:rsidRDefault="00EF7556" w:rsidP="00EF7556">
      <w:pPr>
        <w:widowControl w:val="0"/>
        <w:numPr>
          <w:ilvl w:val="0"/>
          <w:numId w:val="12"/>
        </w:numPr>
        <w:tabs>
          <w:tab w:val="left" w:pos="-540"/>
          <w:tab w:val="num" w:pos="360"/>
        </w:tabs>
        <w:suppressAutoHyphens/>
        <w:autoSpaceDE w:val="0"/>
        <w:spacing w:after="0" w:line="240" w:lineRule="auto"/>
        <w:ind w:left="284"/>
        <w:jc w:val="both"/>
        <w:rPr>
          <w:rFonts w:ascii="Times New Roman" w:eastAsia="Calibri" w:hAnsi="Times New Roman" w:cs="Times New Roman"/>
          <w:sz w:val="24"/>
          <w:szCs w:val="24"/>
        </w:rPr>
      </w:pPr>
      <w:r w:rsidRPr="00EF7556">
        <w:rPr>
          <w:rFonts w:ascii="Times New Roman" w:eastAsia="Calibri" w:hAnsi="Times New Roman" w:cs="Times New Roman"/>
          <w:sz w:val="24"/>
          <w:szCs w:val="24"/>
        </w:rPr>
        <w:t xml:space="preserve">Кеба Т.В. </w:t>
      </w:r>
      <w:proofErr w:type="spellStart"/>
      <w:r w:rsidRPr="00EF7556">
        <w:rPr>
          <w:rFonts w:ascii="Times New Roman" w:eastAsia="Calibri" w:hAnsi="Times New Roman" w:cs="Times New Roman"/>
          <w:sz w:val="24"/>
          <w:szCs w:val="24"/>
        </w:rPr>
        <w:t>Граматика</w:t>
      </w:r>
      <w:proofErr w:type="spellEnd"/>
      <w:r w:rsidRPr="00EF7556">
        <w:rPr>
          <w:rFonts w:ascii="Times New Roman" w:eastAsia="Calibri" w:hAnsi="Times New Roman" w:cs="Times New Roman"/>
          <w:sz w:val="24"/>
          <w:szCs w:val="24"/>
        </w:rPr>
        <w:t xml:space="preserve"> </w:t>
      </w:r>
      <w:proofErr w:type="spellStart"/>
      <w:proofErr w:type="gramStart"/>
      <w:r w:rsidRPr="00EF7556">
        <w:rPr>
          <w:rFonts w:ascii="Times New Roman" w:eastAsia="Calibri" w:hAnsi="Times New Roman" w:cs="Times New Roman"/>
          <w:sz w:val="24"/>
          <w:szCs w:val="24"/>
        </w:rPr>
        <w:t>англ</w:t>
      </w:r>
      <w:proofErr w:type="gramEnd"/>
      <w:r w:rsidRPr="00EF7556">
        <w:rPr>
          <w:rFonts w:ascii="Times New Roman" w:eastAsia="Calibri" w:hAnsi="Times New Roman" w:cs="Times New Roman"/>
          <w:sz w:val="24"/>
          <w:szCs w:val="24"/>
        </w:rPr>
        <w:t>ійської</w:t>
      </w:r>
      <w:proofErr w:type="spellEnd"/>
      <w:r w:rsidRPr="00EF7556">
        <w:rPr>
          <w:rFonts w:ascii="Times New Roman" w:eastAsia="Calibri" w:hAnsi="Times New Roman" w:cs="Times New Roman"/>
          <w:sz w:val="24"/>
          <w:szCs w:val="24"/>
        </w:rPr>
        <w:t xml:space="preserve"> </w:t>
      </w:r>
      <w:proofErr w:type="spellStart"/>
      <w:r w:rsidRPr="00EF7556">
        <w:rPr>
          <w:rFonts w:ascii="Times New Roman" w:eastAsia="Calibri" w:hAnsi="Times New Roman" w:cs="Times New Roman"/>
          <w:sz w:val="24"/>
          <w:szCs w:val="24"/>
        </w:rPr>
        <w:t>мови</w:t>
      </w:r>
      <w:proofErr w:type="spellEnd"/>
      <w:r w:rsidRPr="00EF7556">
        <w:rPr>
          <w:rFonts w:ascii="Times New Roman" w:eastAsia="Calibri" w:hAnsi="Times New Roman" w:cs="Times New Roman"/>
          <w:sz w:val="24"/>
          <w:szCs w:val="24"/>
        </w:rPr>
        <w:t xml:space="preserve">. </w:t>
      </w:r>
      <w:proofErr w:type="spellStart"/>
      <w:r w:rsidRPr="00EF7556">
        <w:rPr>
          <w:rFonts w:ascii="Times New Roman" w:eastAsia="Calibri" w:hAnsi="Times New Roman" w:cs="Times New Roman"/>
          <w:sz w:val="24"/>
          <w:szCs w:val="24"/>
        </w:rPr>
        <w:t>Неособові</w:t>
      </w:r>
      <w:proofErr w:type="spellEnd"/>
      <w:r w:rsidRPr="00EF7556">
        <w:rPr>
          <w:rFonts w:ascii="Times New Roman" w:eastAsia="Calibri" w:hAnsi="Times New Roman" w:cs="Times New Roman"/>
          <w:sz w:val="24"/>
          <w:szCs w:val="24"/>
        </w:rPr>
        <w:t xml:space="preserve"> </w:t>
      </w:r>
      <w:proofErr w:type="spellStart"/>
      <w:r w:rsidRPr="00EF7556">
        <w:rPr>
          <w:rFonts w:ascii="Times New Roman" w:eastAsia="Calibri" w:hAnsi="Times New Roman" w:cs="Times New Roman"/>
          <w:sz w:val="24"/>
          <w:szCs w:val="24"/>
        </w:rPr>
        <w:t>дієслова</w:t>
      </w:r>
      <w:proofErr w:type="spellEnd"/>
      <w:r w:rsidRPr="00EF7556">
        <w:rPr>
          <w:rFonts w:ascii="Times New Roman" w:eastAsia="Calibri" w:hAnsi="Times New Roman" w:cs="Times New Roman"/>
          <w:sz w:val="24"/>
          <w:szCs w:val="24"/>
        </w:rPr>
        <w:t xml:space="preserve">: </w:t>
      </w:r>
      <w:proofErr w:type="spellStart"/>
      <w:r w:rsidRPr="00EF7556">
        <w:rPr>
          <w:rFonts w:ascii="Times New Roman" w:eastAsia="Calibri" w:hAnsi="Times New Roman" w:cs="Times New Roman"/>
          <w:sz w:val="24"/>
          <w:szCs w:val="24"/>
        </w:rPr>
        <w:t>навчальний</w:t>
      </w:r>
      <w:proofErr w:type="spellEnd"/>
      <w:r w:rsidRPr="00EF7556">
        <w:rPr>
          <w:rFonts w:ascii="Times New Roman" w:eastAsia="Calibri" w:hAnsi="Times New Roman" w:cs="Times New Roman"/>
          <w:sz w:val="24"/>
          <w:szCs w:val="24"/>
        </w:rPr>
        <w:t xml:space="preserve"> </w:t>
      </w:r>
      <w:proofErr w:type="spellStart"/>
      <w:proofErr w:type="gramStart"/>
      <w:r w:rsidRPr="00EF7556">
        <w:rPr>
          <w:rFonts w:ascii="Times New Roman" w:eastAsia="Calibri" w:hAnsi="Times New Roman" w:cs="Times New Roman"/>
          <w:sz w:val="24"/>
          <w:szCs w:val="24"/>
        </w:rPr>
        <w:t>пос</w:t>
      </w:r>
      <w:proofErr w:type="gramEnd"/>
      <w:r w:rsidRPr="00EF7556">
        <w:rPr>
          <w:rFonts w:ascii="Times New Roman" w:eastAsia="Calibri" w:hAnsi="Times New Roman" w:cs="Times New Roman"/>
          <w:sz w:val="24"/>
          <w:szCs w:val="24"/>
        </w:rPr>
        <w:t>ібник</w:t>
      </w:r>
      <w:proofErr w:type="spellEnd"/>
      <w:r w:rsidRPr="00EF7556">
        <w:rPr>
          <w:rFonts w:ascii="Times New Roman" w:eastAsia="Calibri" w:hAnsi="Times New Roman" w:cs="Times New Roman"/>
          <w:sz w:val="24"/>
          <w:szCs w:val="24"/>
        </w:rPr>
        <w:t xml:space="preserve">. – Вид. 2-ге., доп. і </w:t>
      </w:r>
      <w:proofErr w:type="spellStart"/>
      <w:r w:rsidRPr="00EF7556">
        <w:rPr>
          <w:rFonts w:ascii="Times New Roman" w:eastAsia="Calibri" w:hAnsi="Times New Roman" w:cs="Times New Roman"/>
          <w:sz w:val="24"/>
          <w:szCs w:val="24"/>
        </w:rPr>
        <w:t>перер</w:t>
      </w:r>
      <w:proofErr w:type="spellEnd"/>
      <w:r w:rsidRPr="00EF7556">
        <w:rPr>
          <w:rFonts w:ascii="Times New Roman" w:eastAsia="Calibri" w:hAnsi="Times New Roman" w:cs="Times New Roman"/>
          <w:sz w:val="24"/>
          <w:szCs w:val="24"/>
        </w:rPr>
        <w:t xml:space="preserve">. / Т.В. Кеба. – </w:t>
      </w:r>
      <w:proofErr w:type="spellStart"/>
      <w:r w:rsidRPr="00EF7556">
        <w:rPr>
          <w:rFonts w:ascii="Times New Roman" w:eastAsia="Calibri" w:hAnsi="Times New Roman" w:cs="Times New Roman"/>
          <w:sz w:val="24"/>
          <w:szCs w:val="24"/>
        </w:rPr>
        <w:t>Камянець-Подільський</w:t>
      </w:r>
      <w:proofErr w:type="spellEnd"/>
      <w:r w:rsidRPr="00EF7556">
        <w:rPr>
          <w:rFonts w:ascii="Times New Roman" w:eastAsia="Calibri" w:hAnsi="Times New Roman" w:cs="Times New Roman"/>
          <w:sz w:val="24"/>
          <w:szCs w:val="24"/>
        </w:rPr>
        <w:t xml:space="preserve">: </w:t>
      </w:r>
      <w:proofErr w:type="spellStart"/>
      <w:r w:rsidRPr="00EF7556">
        <w:rPr>
          <w:rFonts w:ascii="Times New Roman" w:eastAsia="Calibri" w:hAnsi="Times New Roman" w:cs="Times New Roman"/>
          <w:sz w:val="24"/>
          <w:szCs w:val="24"/>
        </w:rPr>
        <w:t>Аксіома</w:t>
      </w:r>
      <w:proofErr w:type="spellEnd"/>
      <w:r w:rsidRPr="00EF7556">
        <w:rPr>
          <w:rFonts w:ascii="Times New Roman" w:eastAsia="Calibri" w:hAnsi="Times New Roman" w:cs="Times New Roman"/>
          <w:sz w:val="24"/>
          <w:szCs w:val="24"/>
        </w:rPr>
        <w:t>, 2012. – 160 с.</w:t>
      </w:r>
    </w:p>
    <w:p w:rsidR="00EF7556" w:rsidRPr="00EF7556" w:rsidRDefault="00EF7556" w:rsidP="00EF7556">
      <w:pPr>
        <w:widowControl w:val="0"/>
        <w:numPr>
          <w:ilvl w:val="0"/>
          <w:numId w:val="12"/>
        </w:numPr>
        <w:tabs>
          <w:tab w:val="left" w:pos="-540"/>
          <w:tab w:val="num" w:pos="360"/>
        </w:tabs>
        <w:suppressAutoHyphens/>
        <w:autoSpaceDE w:val="0"/>
        <w:spacing w:after="0" w:line="240" w:lineRule="auto"/>
        <w:ind w:left="284"/>
        <w:jc w:val="both"/>
        <w:rPr>
          <w:rFonts w:ascii="Times New Roman" w:eastAsia="Calibri" w:hAnsi="Times New Roman" w:cs="Times New Roman"/>
          <w:sz w:val="24"/>
          <w:szCs w:val="24"/>
          <w:lang w:val="en-US"/>
        </w:rPr>
      </w:pPr>
      <w:proofErr w:type="spellStart"/>
      <w:r w:rsidRPr="00EF7556">
        <w:rPr>
          <w:rFonts w:ascii="Times New Roman" w:eastAsia="Calibri" w:hAnsi="Times New Roman" w:cs="Times New Roman"/>
          <w:sz w:val="24"/>
          <w:szCs w:val="24"/>
          <w:lang w:val="en-US"/>
        </w:rPr>
        <w:t>Kryshtaliuk</w:t>
      </w:r>
      <w:proofErr w:type="spellEnd"/>
      <w:r w:rsidRPr="00EF7556">
        <w:rPr>
          <w:rFonts w:ascii="Times New Roman" w:eastAsia="Calibri" w:hAnsi="Times New Roman" w:cs="Times New Roman"/>
          <w:sz w:val="24"/>
          <w:szCs w:val="24"/>
          <w:lang w:val="en-US"/>
        </w:rPr>
        <w:t xml:space="preserve"> G. A. Modern English newspaper discourse: </w:t>
      </w:r>
      <w:proofErr w:type="spellStart"/>
      <w:r w:rsidRPr="00EF7556">
        <w:rPr>
          <w:rFonts w:ascii="Times New Roman" w:eastAsia="Calibri" w:hAnsi="Times New Roman" w:cs="Times New Roman"/>
          <w:sz w:val="24"/>
          <w:szCs w:val="24"/>
          <w:lang w:val="en-US"/>
        </w:rPr>
        <w:t>theoty</w:t>
      </w:r>
      <w:proofErr w:type="spellEnd"/>
      <w:r w:rsidRPr="00EF7556">
        <w:rPr>
          <w:rFonts w:ascii="Times New Roman" w:eastAsia="Calibri" w:hAnsi="Times New Roman" w:cs="Times New Roman"/>
          <w:sz w:val="24"/>
          <w:szCs w:val="24"/>
          <w:lang w:val="en-US"/>
        </w:rPr>
        <w:t xml:space="preserve"> and practice: text book / G. A. </w:t>
      </w:r>
      <w:proofErr w:type="spellStart"/>
      <w:r w:rsidRPr="00EF7556">
        <w:rPr>
          <w:rFonts w:ascii="Times New Roman" w:eastAsia="Calibri" w:hAnsi="Times New Roman" w:cs="Times New Roman"/>
          <w:sz w:val="24"/>
          <w:szCs w:val="24"/>
          <w:lang w:val="en-US"/>
        </w:rPr>
        <w:t>Kryshtaliuk</w:t>
      </w:r>
      <w:proofErr w:type="spellEnd"/>
      <w:proofErr w:type="gramStart"/>
      <w:r w:rsidRPr="00EF7556">
        <w:rPr>
          <w:rFonts w:ascii="Times New Roman" w:eastAsia="Calibri" w:hAnsi="Times New Roman" w:cs="Times New Roman"/>
          <w:sz w:val="24"/>
          <w:szCs w:val="24"/>
          <w:lang w:val="en-US"/>
        </w:rPr>
        <w:t>.–</w:t>
      </w:r>
      <w:proofErr w:type="gramEnd"/>
      <w:r w:rsidRPr="00EF7556">
        <w:rPr>
          <w:rFonts w:ascii="Times New Roman" w:eastAsia="Calibri" w:hAnsi="Times New Roman" w:cs="Times New Roman"/>
          <w:sz w:val="24"/>
          <w:szCs w:val="24"/>
          <w:lang w:val="en-US"/>
        </w:rPr>
        <w:t xml:space="preserve"> </w:t>
      </w:r>
      <w:proofErr w:type="spellStart"/>
      <w:r w:rsidRPr="00EF7556">
        <w:rPr>
          <w:rFonts w:ascii="Times New Roman" w:eastAsia="Calibri" w:hAnsi="Times New Roman" w:cs="Times New Roman"/>
          <w:sz w:val="24"/>
          <w:szCs w:val="24"/>
          <w:lang w:val="en-US"/>
        </w:rPr>
        <w:t>Kamianets-Podilsky</w:t>
      </w:r>
      <w:proofErr w:type="spellEnd"/>
      <w:r w:rsidRPr="00EF7556">
        <w:rPr>
          <w:rFonts w:ascii="Times New Roman" w:eastAsia="Calibri" w:hAnsi="Times New Roman" w:cs="Times New Roman"/>
          <w:sz w:val="24"/>
          <w:szCs w:val="24"/>
          <w:lang w:val="en-US"/>
        </w:rPr>
        <w:t xml:space="preserve">: Publisher </w:t>
      </w:r>
      <w:proofErr w:type="spellStart"/>
      <w:r w:rsidRPr="00EF7556">
        <w:rPr>
          <w:rFonts w:ascii="Times New Roman" w:eastAsia="Calibri" w:hAnsi="Times New Roman" w:cs="Times New Roman"/>
          <w:sz w:val="24"/>
          <w:szCs w:val="24"/>
          <w:lang w:val="en-US"/>
        </w:rPr>
        <w:t>Zvoleiko</w:t>
      </w:r>
      <w:proofErr w:type="spellEnd"/>
      <w:r w:rsidRPr="00EF7556">
        <w:rPr>
          <w:rFonts w:ascii="Times New Roman" w:eastAsia="Calibri" w:hAnsi="Times New Roman" w:cs="Times New Roman"/>
          <w:sz w:val="24"/>
          <w:szCs w:val="24"/>
          <w:lang w:val="en-US"/>
        </w:rPr>
        <w:t xml:space="preserve"> D.G., 2013.</w:t>
      </w:r>
      <w:r w:rsidRPr="00EF7556">
        <w:rPr>
          <w:rFonts w:ascii="Times New Roman" w:eastAsia="Calibri" w:hAnsi="Times New Roman" w:cs="Times New Roman"/>
          <w:sz w:val="24"/>
          <w:szCs w:val="24"/>
        </w:rPr>
        <w:t xml:space="preserve"> –</w:t>
      </w:r>
      <w:r w:rsidRPr="00EF7556">
        <w:rPr>
          <w:rFonts w:ascii="Times New Roman" w:eastAsia="Calibri" w:hAnsi="Times New Roman" w:cs="Times New Roman"/>
          <w:sz w:val="24"/>
          <w:szCs w:val="24"/>
          <w:lang w:val="en-US"/>
        </w:rPr>
        <w:t xml:space="preserve"> 136 p.</w:t>
      </w:r>
    </w:p>
    <w:p w:rsidR="00EF7556" w:rsidRPr="00EF7556" w:rsidRDefault="00EF7556" w:rsidP="00EF7556">
      <w:pPr>
        <w:widowControl w:val="0"/>
        <w:numPr>
          <w:ilvl w:val="0"/>
          <w:numId w:val="12"/>
        </w:numPr>
        <w:tabs>
          <w:tab w:val="left" w:pos="-540"/>
          <w:tab w:val="num" w:pos="360"/>
        </w:tabs>
        <w:suppressAutoHyphens/>
        <w:autoSpaceDE w:val="0"/>
        <w:spacing w:after="0" w:line="240" w:lineRule="auto"/>
        <w:ind w:left="284"/>
        <w:jc w:val="both"/>
        <w:rPr>
          <w:rFonts w:ascii="Times New Roman" w:eastAsia="Calibri" w:hAnsi="Times New Roman" w:cs="Times New Roman"/>
          <w:sz w:val="24"/>
          <w:szCs w:val="24"/>
        </w:rPr>
      </w:pPr>
      <w:r w:rsidRPr="00EF7556">
        <w:rPr>
          <w:rFonts w:ascii="Times New Roman" w:eastAsia="Calibri" w:hAnsi="Times New Roman" w:cs="Times New Roman"/>
          <w:sz w:val="24"/>
          <w:szCs w:val="24"/>
        </w:rPr>
        <w:t xml:space="preserve">Моем С. </w:t>
      </w:r>
      <w:proofErr w:type="spellStart"/>
      <w:r w:rsidRPr="00EF7556">
        <w:rPr>
          <w:rFonts w:ascii="Times New Roman" w:eastAsia="Calibri" w:hAnsi="Times New Roman" w:cs="Times New Roman"/>
          <w:sz w:val="24"/>
          <w:szCs w:val="24"/>
        </w:rPr>
        <w:t>Вибрані</w:t>
      </w:r>
      <w:proofErr w:type="spellEnd"/>
      <w:r w:rsidRPr="00EF7556">
        <w:rPr>
          <w:rFonts w:ascii="Times New Roman" w:eastAsia="Calibri" w:hAnsi="Times New Roman" w:cs="Times New Roman"/>
          <w:sz w:val="24"/>
          <w:szCs w:val="24"/>
        </w:rPr>
        <w:t xml:space="preserve"> </w:t>
      </w:r>
      <w:proofErr w:type="spellStart"/>
      <w:r w:rsidRPr="00EF7556">
        <w:rPr>
          <w:rFonts w:ascii="Times New Roman" w:eastAsia="Calibri" w:hAnsi="Times New Roman" w:cs="Times New Roman"/>
          <w:sz w:val="24"/>
          <w:szCs w:val="24"/>
        </w:rPr>
        <w:t>оповідання</w:t>
      </w:r>
      <w:proofErr w:type="spellEnd"/>
      <w:r w:rsidRPr="00EF7556">
        <w:rPr>
          <w:rFonts w:ascii="Times New Roman" w:eastAsia="Calibri" w:hAnsi="Times New Roman" w:cs="Times New Roman"/>
          <w:sz w:val="24"/>
          <w:szCs w:val="24"/>
        </w:rPr>
        <w:t xml:space="preserve">. </w:t>
      </w:r>
      <w:proofErr w:type="spellStart"/>
      <w:r w:rsidRPr="00EF7556">
        <w:rPr>
          <w:rFonts w:ascii="Times New Roman" w:eastAsia="Calibri" w:hAnsi="Times New Roman" w:cs="Times New Roman"/>
          <w:sz w:val="24"/>
          <w:szCs w:val="24"/>
        </w:rPr>
        <w:t>Навчальний</w:t>
      </w:r>
      <w:proofErr w:type="spellEnd"/>
      <w:r w:rsidRPr="00EF7556">
        <w:rPr>
          <w:rFonts w:ascii="Times New Roman" w:eastAsia="Calibri" w:hAnsi="Times New Roman" w:cs="Times New Roman"/>
          <w:sz w:val="24"/>
          <w:szCs w:val="24"/>
        </w:rPr>
        <w:t xml:space="preserve"> </w:t>
      </w:r>
      <w:proofErr w:type="spellStart"/>
      <w:proofErr w:type="gramStart"/>
      <w:r w:rsidRPr="00EF7556">
        <w:rPr>
          <w:rFonts w:ascii="Times New Roman" w:eastAsia="Calibri" w:hAnsi="Times New Roman" w:cs="Times New Roman"/>
          <w:sz w:val="24"/>
          <w:szCs w:val="24"/>
        </w:rPr>
        <w:t>пос</w:t>
      </w:r>
      <w:proofErr w:type="gramEnd"/>
      <w:r w:rsidRPr="00EF7556">
        <w:rPr>
          <w:rFonts w:ascii="Times New Roman" w:eastAsia="Calibri" w:hAnsi="Times New Roman" w:cs="Times New Roman"/>
          <w:sz w:val="24"/>
          <w:szCs w:val="24"/>
        </w:rPr>
        <w:t>ібник</w:t>
      </w:r>
      <w:proofErr w:type="spellEnd"/>
      <w:r w:rsidRPr="00EF7556">
        <w:rPr>
          <w:rFonts w:ascii="Times New Roman" w:eastAsia="Calibri" w:hAnsi="Times New Roman" w:cs="Times New Roman"/>
          <w:sz w:val="24"/>
          <w:szCs w:val="24"/>
        </w:rPr>
        <w:t xml:space="preserve"> / </w:t>
      </w:r>
      <w:proofErr w:type="spellStart"/>
      <w:r w:rsidRPr="00EF7556">
        <w:rPr>
          <w:rFonts w:ascii="Times New Roman" w:eastAsia="Calibri" w:hAnsi="Times New Roman" w:cs="Times New Roman"/>
          <w:sz w:val="24"/>
          <w:szCs w:val="24"/>
        </w:rPr>
        <w:t>Укладання</w:t>
      </w:r>
      <w:proofErr w:type="spellEnd"/>
      <w:r w:rsidRPr="00EF7556">
        <w:rPr>
          <w:rFonts w:ascii="Times New Roman" w:eastAsia="Calibri" w:hAnsi="Times New Roman" w:cs="Times New Roman"/>
          <w:sz w:val="24"/>
          <w:szCs w:val="24"/>
        </w:rPr>
        <w:t xml:space="preserve">, </w:t>
      </w:r>
      <w:proofErr w:type="spellStart"/>
      <w:r w:rsidRPr="00EF7556">
        <w:rPr>
          <w:rFonts w:ascii="Times New Roman" w:eastAsia="Calibri" w:hAnsi="Times New Roman" w:cs="Times New Roman"/>
          <w:sz w:val="24"/>
          <w:szCs w:val="24"/>
        </w:rPr>
        <w:t>передмова</w:t>
      </w:r>
      <w:proofErr w:type="spellEnd"/>
      <w:r w:rsidRPr="00EF7556">
        <w:rPr>
          <w:rFonts w:ascii="Times New Roman" w:eastAsia="Calibri" w:hAnsi="Times New Roman" w:cs="Times New Roman"/>
          <w:sz w:val="24"/>
          <w:szCs w:val="24"/>
        </w:rPr>
        <w:t xml:space="preserve">, </w:t>
      </w:r>
      <w:proofErr w:type="spellStart"/>
      <w:r w:rsidRPr="00EF7556">
        <w:rPr>
          <w:rFonts w:ascii="Times New Roman" w:eastAsia="Calibri" w:hAnsi="Times New Roman" w:cs="Times New Roman"/>
          <w:sz w:val="24"/>
          <w:szCs w:val="24"/>
        </w:rPr>
        <w:t>вправи</w:t>
      </w:r>
      <w:proofErr w:type="spellEnd"/>
      <w:r w:rsidRPr="00EF7556">
        <w:rPr>
          <w:rFonts w:ascii="Times New Roman" w:eastAsia="Calibri" w:hAnsi="Times New Roman" w:cs="Times New Roman"/>
          <w:sz w:val="24"/>
          <w:szCs w:val="24"/>
        </w:rPr>
        <w:t xml:space="preserve"> Ольги </w:t>
      </w:r>
      <w:proofErr w:type="spellStart"/>
      <w:r w:rsidRPr="00EF7556">
        <w:rPr>
          <w:rFonts w:ascii="Times New Roman" w:eastAsia="Calibri" w:hAnsi="Times New Roman" w:cs="Times New Roman"/>
          <w:sz w:val="24"/>
          <w:szCs w:val="24"/>
        </w:rPr>
        <w:t>Яковлевої</w:t>
      </w:r>
      <w:proofErr w:type="spellEnd"/>
      <w:r w:rsidRPr="00EF7556">
        <w:rPr>
          <w:rFonts w:ascii="Times New Roman" w:eastAsia="Calibri" w:hAnsi="Times New Roman" w:cs="Times New Roman"/>
          <w:sz w:val="24"/>
          <w:szCs w:val="24"/>
        </w:rPr>
        <w:t xml:space="preserve"> та </w:t>
      </w:r>
      <w:proofErr w:type="spellStart"/>
      <w:r w:rsidRPr="00EF7556">
        <w:rPr>
          <w:rFonts w:ascii="Times New Roman" w:eastAsia="Calibri" w:hAnsi="Times New Roman" w:cs="Times New Roman"/>
          <w:sz w:val="24"/>
          <w:szCs w:val="24"/>
        </w:rPr>
        <w:t>Світлани</w:t>
      </w:r>
      <w:proofErr w:type="spellEnd"/>
      <w:r w:rsidRPr="00EF7556">
        <w:rPr>
          <w:rFonts w:ascii="Times New Roman" w:eastAsia="Calibri" w:hAnsi="Times New Roman" w:cs="Times New Roman"/>
          <w:sz w:val="24"/>
          <w:szCs w:val="24"/>
        </w:rPr>
        <w:t xml:space="preserve"> </w:t>
      </w:r>
      <w:proofErr w:type="spellStart"/>
      <w:r w:rsidRPr="00EF7556">
        <w:rPr>
          <w:rFonts w:ascii="Times New Roman" w:eastAsia="Calibri" w:hAnsi="Times New Roman" w:cs="Times New Roman"/>
          <w:sz w:val="24"/>
          <w:szCs w:val="24"/>
        </w:rPr>
        <w:t>Федірко</w:t>
      </w:r>
      <w:proofErr w:type="spellEnd"/>
      <w:r w:rsidRPr="00EF7556">
        <w:rPr>
          <w:rFonts w:ascii="Times New Roman" w:eastAsia="Calibri" w:hAnsi="Times New Roman" w:cs="Times New Roman"/>
          <w:sz w:val="24"/>
          <w:szCs w:val="24"/>
        </w:rPr>
        <w:t xml:space="preserve"> / Сомерсет Моем. — </w:t>
      </w:r>
      <w:proofErr w:type="spellStart"/>
      <w:r w:rsidRPr="00EF7556">
        <w:rPr>
          <w:rFonts w:ascii="Times New Roman" w:eastAsia="Calibri" w:hAnsi="Times New Roman" w:cs="Times New Roman"/>
          <w:sz w:val="24"/>
          <w:szCs w:val="24"/>
        </w:rPr>
        <w:t>Вінниця</w:t>
      </w:r>
      <w:proofErr w:type="gramStart"/>
      <w:r w:rsidRPr="00EF7556">
        <w:rPr>
          <w:rFonts w:ascii="Times New Roman" w:eastAsia="Calibri" w:hAnsi="Times New Roman" w:cs="Times New Roman"/>
          <w:sz w:val="24"/>
          <w:szCs w:val="24"/>
        </w:rPr>
        <w:t>:П</w:t>
      </w:r>
      <w:proofErr w:type="gramEnd"/>
      <w:r w:rsidRPr="00EF7556">
        <w:rPr>
          <w:rFonts w:ascii="Times New Roman" w:eastAsia="Calibri" w:hAnsi="Times New Roman" w:cs="Times New Roman"/>
          <w:sz w:val="24"/>
          <w:szCs w:val="24"/>
        </w:rPr>
        <w:t>П</w:t>
      </w:r>
      <w:proofErr w:type="spellEnd"/>
      <w:r w:rsidRPr="00EF7556">
        <w:rPr>
          <w:rFonts w:ascii="Times New Roman" w:eastAsia="Calibri" w:hAnsi="Times New Roman" w:cs="Times New Roman"/>
          <w:sz w:val="24"/>
          <w:szCs w:val="24"/>
        </w:rPr>
        <w:t xml:space="preserve"> «</w:t>
      </w:r>
      <w:proofErr w:type="spellStart"/>
      <w:r w:rsidRPr="00EF7556">
        <w:rPr>
          <w:rFonts w:ascii="Times New Roman" w:eastAsia="Calibri" w:hAnsi="Times New Roman" w:cs="Times New Roman"/>
          <w:sz w:val="24"/>
          <w:szCs w:val="24"/>
        </w:rPr>
        <w:t>Видавництво</w:t>
      </w:r>
      <w:proofErr w:type="spellEnd"/>
      <w:r w:rsidRPr="00EF7556">
        <w:rPr>
          <w:rFonts w:ascii="Times New Roman" w:eastAsia="Calibri" w:hAnsi="Times New Roman" w:cs="Times New Roman"/>
          <w:sz w:val="24"/>
          <w:szCs w:val="24"/>
        </w:rPr>
        <w:t xml:space="preserve"> «Тезис», 2004. — 192 с.</w:t>
      </w:r>
    </w:p>
    <w:p w:rsidR="00EF7556" w:rsidRPr="00EF7556" w:rsidRDefault="00EF7556" w:rsidP="00EF7556">
      <w:pPr>
        <w:widowControl w:val="0"/>
        <w:numPr>
          <w:ilvl w:val="0"/>
          <w:numId w:val="12"/>
        </w:numPr>
        <w:tabs>
          <w:tab w:val="left" w:pos="-540"/>
          <w:tab w:val="num" w:pos="360"/>
        </w:tabs>
        <w:suppressAutoHyphens/>
        <w:autoSpaceDE w:val="0"/>
        <w:spacing w:after="0" w:line="240" w:lineRule="auto"/>
        <w:ind w:left="284"/>
        <w:jc w:val="both"/>
        <w:rPr>
          <w:rFonts w:ascii="Times New Roman" w:eastAsia="Calibri" w:hAnsi="Times New Roman" w:cs="Times New Roman"/>
          <w:sz w:val="24"/>
          <w:szCs w:val="24"/>
          <w:lang w:val="en-US"/>
        </w:rPr>
      </w:pPr>
      <w:r w:rsidRPr="00EF7556">
        <w:rPr>
          <w:rFonts w:ascii="Times New Roman" w:eastAsia="Calibri" w:hAnsi="Times New Roman" w:cs="Times New Roman"/>
          <w:sz w:val="24"/>
          <w:szCs w:val="24"/>
        </w:rPr>
        <w:t>Никитюк</w:t>
      </w:r>
      <w:r w:rsidRPr="00EF7556">
        <w:rPr>
          <w:rFonts w:ascii="Times New Roman" w:eastAsia="Calibri" w:hAnsi="Times New Roman" w:cs="Times New Roman"/>
          <w:sz w:val="24"/>
          <w:szCs w:val="24"/>
          <w:lang w:val="en-US"/>
        </w:rPr>
        <w:t xml:space="preserve"> </w:t>
      </w:r>
      <w:r w:rsidRPr="00EF7556">
        <w:rPr>
          <w:rFonts w:ascii="Times New Roman" w:eastAsia="Calibri" w:hAnsi="Times New Roman" w:cs="Times New Roman"/>
          <w:sz w:val="24"/>
          <w:szCs w:val="24"/>
        </w:rPr>
        <w:t>С</w:t>
      </w:r>
      <w:r w:rsidRPr="00EF7556">
        <w:rPr>
          <w:rFonts w:ascii="Times New Roman" w:eastAsia="Calibri" w:hAnsi="Times New Roman" w:cs="Times New Roman"/>
          <w:sz w:val="24"/>
          <w:szCs w:val="24"/>
          <w:lang w:val="en-US"/>
        </w:rPr>
        <w:t>.</w:t>
      </w:r>
      <w:r w:rsidRPr="00EF7556">
        <w:rPr>
          <w:rFonts w:ascii="Times New Roman" w:eastAsia="Calibri" w:hAnsi="Times New Roman" w:cs="Times New Roman"/>
          <w:sz w:val="24"/>
          <w:szCs w:val="24"/>
        </w:rPr>
        <w:t>І</w:t>
      </w:r>
      <w:r w:rsidRPr="00EF7556">
        <w:rPr>
          <w:rFonts w:ascii="Times New Roman" w:eastAsia="Calibri" w:hAnsi="Times New Roman" w:cs="Times New Roman"/>
          <w:sz w:val="24"/>
          <w:szCs w:val="24"/>
          <w:lang w:val="en-US"/>
        </w:rPr>
        <w:t>. Painting. Ukrainian festivities (</w:t>
      </w:r>
      <w:proofErr w:type="spellStart"/>
      <w:r w:rsidRPr="00EF7556">
        <w:rPr>
          <w:rFonts w:ascii="Times New Roman" w:eastAsia="Calibri" w:hAnsi="Times New Roman" w:cs="Times New Roman"/>
          <w:sz w:val="24"/>
          <w:szCs w:val="24"/>
        </w:rPr>
        <w:t>Живопис</w:t>
      </w:r>
      <w:proofErr w:type="spellEnd"/>
      <w:r w:rsidRPr="00EF7556">
        <w:rPr>
          <w:rFonts w:ascii="Times New Roman" w:eastAsia="Calibri" w:hAnsi="Times New Roman" w:cs="Times New Roman"/>
          <w:sz w:val="24"/>
          <w:szCs w:val="24"/>
          <w:lang w:val="en-US"/>
        </w:rPr>
        <w:t xml:space="preserve">. </w:t>
      </w:r>
      <w:proofErr w:type="spellStart"/>
      <w:r w:rsidRPr="00EF7556">
        <w:rPr>
          <w:rFonts w:ascii="Times New Roman" w:eastAsia="Calibri" w:hAnsi="Times New Roman" w:cs="Times New Roman"/>
          <w:sz w:val="24"/>
          <w:szCs w:val="24"/>
        </w:rPr>
        <w:t>Українські</w:t>
      </w:r>
      <w:proofErr w:type="spellEnd"/>
      <w:r w:rsidRPr="00EF7556">
        <w:rPr>
          <w:rFonts w:ascii="Times New Roman" w:eastAsia="Calibri" w:hAnsi="Times New Roman" w:cs="Times New Roman"/>
          <w:sz w:val="24"/>
          <w:szCs w:val="24"/>
          <w:lang w:val="en-US"/>
        </w:rPr>
        <w:t xml:space="preserve"> </w:t>
      </w:r>
      <w:proofErr w:type="spellStart"/>
      <w:r w:rsidRPr="00EF7556">
        <w:rPr>
          <w:rFonts w:ascii="Times New Roman" w:eastAsia="Calibri" w:hAnsi="Times New Roman" w:cs="Times New Roman"/>
          <w:sz w:val="24"/>
          <w:szCs w:val="24"/>
        </w:rPr>
        <w:t>традиції</w:t>
      </w:r>
      <w:proofErr w:type="spellEnd"/>
      <w:r w:rsidRPr="00EF7556">
        <w:rPr>
          <w:rFonts w:ascii="Times New Roman" w:eastAsia="Calibri" w:hAnsi="Times New Roman" w:cs="Times New Roman"/>
          <w:sz w:val="24"/>
          <w:szCs w:val="24"/>
          <w:lang w:val="en-US"/>
        </w:rPr>
        <w:t xml:space="preserve">): </w:t>
      </w:r>
      <w:proofErr w:type="spellStart"/>
      <w:r w:rsidRPr="00EF7556">
        <w:rPr>
          <w:rFonts w:ascii="Times New Roman" w:eastAsia="Calibri" w:hAnsi="Times New Roman" w:cs="Times New Roman"/>
          <w:sz w:val="24"/>
          <w:szCs w:val="24"/>
        </w:rPr>
        <w:t>Навч</w:t>
      </w:r>
      <w:proofErr w:type="spellEnd"/>
      <w:r w:rsidRPr="00EF7556">
        <w:rPr>
          <w:rFonts w:ascii="Times New Roman" w:eastAsia="Calibri" w:hAnsi="Times New Roman" w:cs="Times New Roman"/>
          <w:sz w:val="24"/>
          <w:szCs w:val="24"/>
          <w:lang w:val="en-US"/>
        </w:rPr>
        <w:t xml:space="preserve">. </w:t>
      </w:r>
      <w:proofErr w:type="spellStart"/>
      <w:r w:rsidRPr="00EF7556">
        <w:rPr>
          <w:rFonts w:ascii="Times New Roman" w:eastAsia="Calibri" w:hAnsi="Times New Roman" w:cs="Times New Roman"/>
          <w:sz w:val="24"/>
          <w:szCs w:val="24"/>
        </w:rPr>
        <w:t>посібник</w:t>
      </w:r>
      <w:proofErr w:type="spellEnd"/>
      <w:r w:rsidRPr="00EF7556">
        <w:rPr>
          <w:rFonts w:ascii="Times New Roman" w:eastAsia="Calibri" w:hAnsi="Times New Roman" w:cs="Times New Roman"/>
          <w:sz w:val="24"/>
          <w:szCs w:val="24"/>
          <w:lang w:val="en-US"/>
        </w:rPr>
        <w:t xml:space="preserve"> / </w:t>
      </w:r>
      <w:r w:rsidRPr="00EF7556">
        <w:rPr>
          <w:rFonts w:ascii="Times New Roman" w:eastAsia="Calibri" w:hAnsi="Times New Roman" w:cs="Times New Roman"/>
          <w:sz w:val="24"/>
          <w:szCs w:val="24"/>
        </w:rPr>
        <w:t>С</w:t>
      </w:r>
      <w:r w:rsidRPr="00EF7556">
        <w:rPr>
          <w:rFonts w:ascii="Times New Roman" w:eastAsia="Calibri" w:hAnsi="Times New Roman" w:cs="Times New Roman"/>
          <w:sz w:val="24"/>
          <w:szCs w:val="24"/>
          <w:lang w:val="en-US"/>
        </w:rPr>
        <w:t>.</w:t>
      </w:r>
      <w:r w:rsidRPr="00EF7556">
        <w:rPr>
          <w:rFonts w:ascii="Times New Roman" w:eastAsia="Calibri" w:hAnsi="Times New Roman" w:cs="Times New Roman"/>
          <w:sz w:val="24"/>
          <w:szCs w:val="24"/>
        </w:rPr>
        <w:t>І</w:t>
      </w:r>
      <w:r w:rsidRPr="00EF7556">
        <w:rPr>
          <w:rFonts w:ascii="Times New Roman" w:eastAsia="Calibri" w:hAnsi="Times New Roman" w:cs="Times New Roman"/>
          <w:sz w:val="24"/>
          <w:szCs w:val="24"/>
          <w:lang w:val="en-US"/>
        </w:rPr>
        <w:t xml:space="preserve">. </w:t>
      </w:r>
      <w:r w:rsidRPr="00EF7556">
        <w:rPr>
          <w:rFonts w:ascii="Times New Roman" w:eastAsia="Calibri" w:hAnsi="Times New Roman" w:cs="Times New Roman"/>
          <w:sz w:val="24"/>
          <w:szCs w:val="24"/>
        </w:rPr>
        <w:t>Никитюк</w:t>
      </w:r>
      <w:r w:rsidRPr="00EF7556">
        <w:rPr>
          <w:rFonts w:ascii="Times New Roman" w:eastAsia="Calibri" w:hAnsi="Times New Roman" w:cs="Times New Roman"/>
          <w:sz w:val="24"/>
          <w:szCs w:val="24"/>
          <w:lang w:val="en-US"/>
        </w:rPr>
        <w:t xml:space="preserve">. – </w:t>
      </w:r>
      <w:proofErr w:type="spellStart"/>
      <w:r w:rsidRPr="00EF7556">
        <w:rPr>
          <w:rFonts w:ascii="Times New Roman" w:eastAsia="Calibri" w:hAnsi="Times New Roman" w:cs="Times New Roman"/>
          <w:color w:val="000000"/>
          <w:sz w:val="24"/>
          <w:szCs w:val="24"/>
        </w:rPr>
        <w:t>Камянець</w:t>
      </w:r>
      <w:proofErr w:type="spellEnd"/>
      <w:r w:rsidRPr="00EF7556">
        <w:rPr>
          <w:rFonts w:ascii="Times New Roman" w:eastAsia="Calibri" w:hAnsi="Times New Roman" w:cs="Times New Roman"/>
          <w:color w:val="000000"/>
          <w:sz w:val="24"/>
          <w:szCs w:val="24"/>
          <w:lang w:val="en-US"/>
        </w:rPr>
        <w:t>-</w:t>
      </w:r>
      <w:proofErr w:type="spellStart"/>
      <w:r w:rsidRPr="00EF7556">
        <w:rPr>
          <w:rFonts w:ascii="Times New Roman" w:eastAsia="Calibri" w:hAnsi="Times New Roman" w:cs="Times New Roman"/>
          <w:color w:val="000000"/>
          <w:sz w:val="24"/>
          <w:szCs w:val="24"/>
        </w:rPr>
        <w:t>Подільський</w:t>
      </w:r>
      <w:proofErr w:type="spellEnd"/>
      <w:r w:rsidRPr="00EF7556">
        <w:rPr>
          <w:rFonts w:ascii="Times New Roman" w:eastAsia="Calibri" w:hAnsi="Times New Roman" w:cs="Times New Roman"/>
          <w:color w:val="000000"/>
          <w:sz w:val="24"/>
          <w:szCs w:val="24"/>
          <w:lang w:val="en-US"/>
        </w:rPr>
        <w:t xml:space="preserve">: </w:t>
      </w:r>
      <w:proofErr w:type="spellStart"/>
      <w:r w:rsidRPr="00EF7556">
        <w:rPr>
          <w:rFonts w:ascii="Times New Roman" w:eastAsia="Calibri" w:hAnsi="Times New Roman" w:cs="Times New Roman"/>
          <w:color w:val="000000"/>
          <w:sz w:val="24"/>
          <w:szCs w:val="24"/>
        </w:rPr>
        <w:t>Аксіома</w:t>
      </w:r>
      <w:proofErr w:type="spellEnd"/>
      <w:r w:rsidRPr="00EF7556">
        <w:rPr>
          <w:rFonts w:ascii="Times New Roman" w:eastAsia="Calibri" w:hAnsi="Times New Roman" w:cs="Times New Roman"/>
          <w:color w:val="000000"/>
          <w:sz w:val="24"/>
          <w:szCs w:val="24"/>
          <w:lang w:val="en-US"/>
        </w:rPr>
        <w:t xml:space="preserve">, 2012. </w:t>
      </w:r>
      <w:r w:rsidRPr="00EF7556">
        <w:rPr>
          <w:rFonts w:ascii="Times New Roman" w:eastAsia="Calibri" w:hAnsi="Times New Roman" w:cs="Times New Roman"/>
          <w:sz w:val="24"/>
          <w:szCs w:val="24"/>
          <w:lang w:val="en-US"/>
        </w:rPr>
        <w:t>–</w:t>
      </w:r>
      <w:r w:rsidRPr="00EF7556">
        <w:rPr>
          <w:rFonts w:ascii="Times New Roman" w:eastAsia="Calibri" w:hAnsi="Times New Roman" w:cs="Times New Roman"/>
          <w:color w:val="000000"/>
          <w:sz w:val="24"/>
          <w:szCs w:val="24"/>
          <w:lang w:val="en-US"/>
        </w:rPr>
        <w:t xml:space="preserve"> 72 </w:t>
      </w:r>
      <w:r w:rsidRPr="00EF7556">
        <w:rPr>
          <w:rFonts w:ascii="Times New Roman" w:eastAsia="Calibri" w:hAnsi="Times New Roman" w:cs="Times New Roman"/>
          <w:color w:val="000000"/>
          <w:sz w:val="24"/>
          <w:szCs w:val="24"/>
        </w:rPr>
        <w:t>с</w:t>
      </w:r>
      <w:r w:rsidRPr="00EF7556">
        <w:rPr>
          <w:rFonts w:ascii="Times New Roman" w:eastAsia="Calibri" w:hAnsi="Times New Roman" w:cs="Times New Roman"/>
          <w:color w:val="000000"/>
          <w:sz w:val="24"/>
          <w:szCs w:val="24"/>
          <w:lang w:val="en-US"/>
        </w:rPr>
        <w:t>.</w:t>
      </w:r>
    </w:p>
    <w:p w:rsidR="00EF7556" w:rsidRPr="00EF7556" w:rsidRDefault="00EF7556" w:rsidP="00EF7556">
      <w:pPr>
        <w:widowControl w:val="0"/>
        <w:numPr>
          <w:ilvl w:val="0"/>
          <w:numId w:val="12"/>
        </w:numPr>
        <w:tabs>
          <w:tab w:val="left" w:pos="-540"/>
          <w:tab w:val="num" w:pos="360"/>
        </w:tabs>
        <w:suppressAutoHyphens/>
        <w:autoSpaceDE w:val="0"/>
        <w:spacing w:after="0" w:line="240" w:lineRule="auto"/>
        <w:ind w:left="284"/>
        <w:jc w:val="both"/>
        <w:rPr>
          <w:rFonts w:ascii="Times New Roman" w:eastAsia="Calibri" w:hAnsi="Times New Roman" w:cs="Times New Roman"/>
          <w:sz w:val="24"/>
          <w:szCs w:val="24"/>
          <w:lang w:val="en-US"/>
        </w:rPr>
      </w:pPr>
      <w:r w:rsidRPr="00EF7556">
        <w:rPr>
          <w:rFonts w:ascii="Times New Roman" w:eastAsia="Calibri" w:hAnsi="Times New Roman" w:cs="Times New Roman"/>
          <w:sz w:val="24"/>
          <w:szCs w:val="24"/>
        </w:rPr>
        <w:t>Никитюк</w:t>
      </w:r>
      <w:r w:rsidRPr="00EF7556">
        <w:rPr>
          <w:rFonts w:ascii="Times New Roman" w:eastAsia="Calibri" w:hAnsi="Times New Roman" w:cs="Times New Roman"/>
          <w:sz w:val="24"/>
          <w:szCs w:val="24"/>
          <w:lang w:val="en-US"/>
        </w:rPr>
        <w:t xml:space="preserve"> </w:t>
      </w:r>
      <w:r w:rsidRPr="00EF7556">
        <w:rPr>
          <w:rFonts w:ascii="Times New Roman" w:eastAsia="Calibri" w:hAnsi="Times New Roman" w:cs="Times New Roman"/>
          <w:sz w:val="24"/>
          <w:szCs w:val="24"/>
        </w:rPr>
        <w:t>С</w:t>
      </w:r>
      <w:r w:rsidRPr="00EF7556">
        <w:rPr>
          <w:rFonts w:ascii="Times New Roman" w:eastAsia="Calibri" w:hAnsi="Times New Roman" w:cs="Times New Roman"/>
          <w:sz w:val="24"/>
          <w:szCs w:val="24"/>
          <w:lang w:val="en-US"/>
        </w:rPr>
        <w:t>.</w:t>
      </w:r>
      <w:r w:rsidRPr="00EF7556">
        <w:rPr>
          <w:rFonts w:ascii="Times New Roman" w:eastAsia="Calibri" w:hAnsi="Times New Roman" w:cs="Times New Roman"/>
          <w:sz w:val="24"/>
          <w:szCs w:val="24"/>
        </w:rPr>
        <w:t>І</w:t>
      </w:r>
      <w:r w:rsidRPr="00EF7556">
        <w:rPr>
          <w:rFonts w:ascii="Times New Roman" w:eastAsia="Calibri" w:hAnsi="Times New Roman" w:cs="Times New Roman"/>
          <w:sz w:val="24"/>
          <w:szCs w:val="24"/>
          <w:lang w:val="en-US"/>
        </w:rPr>
        <w:t>. Music Around (</w:t>
      </w:r>
      <w:proofErr w:type="spellStart"/>
      <w:r w:rsidRPr="00EF7556">
        <w:rPr>
          <w:rFonts w:ascii="Times New Roman" w:eastAsia="Calibri" w:hAnsi="Times New Roman" w:cs="Times New Roman"/>
          <w:sz w:val="24"/>
          <w:szCs w:val="24"/>
        </w:rPr>
        <w:t>Музика</w:t>
      </w:r>
      <w:proofErr w:type="spellEnd"/>
      <w:r w:rsidRPr="00EF7556">
        <w:rPr>
          <w:rFonts w:ascii="Times New Roman" w:eastAsia="Calibri" w:hAnsi="Times New Roman" w:cs="Times New Roman"/>
          <w:sz w:val="24"/>
          <w:szCs w:val="24"/>
          <w:lang w:val="en-US"/>
        </w:rPr>
        <w:t xml:space="preserve"> </w:t>
      </w:r>
      <w:proofErr w:type="spellStart"/>
      <w:r w:rsidRPr="00EF7556">
        <w:rPr>
          <w:rFonts w:ascii="Times New Roman" w:eastAsia="Calibri" w:hAnsi="Times New Roman" w:cs="Times New Roman"/>
          <w:sz w:val="24"/>
          <w:szCs w:val="24"/>
        </w:rPr>
        <w:t>навкруги</w:t>
      </w:r>
      <w:proofErr w:type="spellEnd"/>
      <w:r w:rsidRPr="00EF7556">
        <w:rPr>
          <w:rFonts w:ascii="Times New Roman" w:eastAsia="Calibri" w:hAnsi="Times New Roman" w:cs="Times New Roman"/>
          <w:sz w:val="24"/>
          <w:szCs w:val="24"/>
          <w:lang w:val="en-US"/>
        </w:rPr>
        <w:t xml:space="preserve">): </w:t>
      </w:r>
      <w:proofErr w:type="spellStart"/>
      <w:r w:rsidRPr="00EF7556">
        <w:rPr>
          <w:rFonts w:ascii="Times New Roman" w:eastAsia="Calibri" w:hAnsi="Times New Roman" w:cs="Times New Roman"/>
          <w:sz w:val="24"/>
          <w:szCs w:val="24"/>
        </w:rPr>
        <w:t>Навч</w:t>
      </w:r>
      <w:proofErr w:type="spellEnd"/>
      <w:r w:rsidRPr="00EF7556">
        <w:rPr>
          <w:rFonts w:ascii="Times New Roman" w:eastAsia="Calibri" w:hAnsi="Times New Roman" w:cs="Times New Roman"/>
          <w:sz w:val="24"/>
          <w:szCs w:val="24"/>
          <w:lang w:val="en-US"/>
        </w:rPr>
        <w:t xml:space="preserve">. </w:t>
      </w:r>
      <w:proofErr w:type="spellStart"/>
      <w:proofErr w:type="gramStart"/>
      <w:r w:rsidRPr="00EF7556">
        <w:rPr>
          <w:rFonts w:ascii="Times New Roman" w:eastAsia="Calibri" w:hAnsi="Times New Roman" w:cs="Times New Roman"/>
          <w:sz w:val="24"/>
          <w:szCs w:val="24"/>
        </w:rPr>
        <w:t>пос</w:t>
      </w:r>
      <w:proofErr w:type="gramEnd"/>
      <w:r w:rsidRPr="00EF7556">
        <w:rPr>
          <w:rFonts w:ascii="Times New Roman" w:eastAsia="Calibri" w:hAnsi="Times New Roman" w:cs="Times New Roman"/>
          <w:sz w:val="24"/>
          <w:szCs w:val="24"/>
        </w:rPr>
        <w:t>ібник</w:t>
      </w:r>
      <w:proofErr w:type="spellEnd"/>
      <w:r w:rsidRPr="00EF7556">
        <w:rPr>
          <w:rFonts w:ascii="Times New Roman" w:eastAsia="Calibri" w:hAnsi="Times New Roman" w:cs="Times New Roman"/>
          <w:sz w:val="24"/>
          <w:szCs w:val="24"/>
          <w:lang w:val="en-US"/>
        </w:rPr>
        <w:t xml:space="preserve"> / </w:t>
      </w:r>
      <w:r w:rsidRPr="00EF7556">
        <w:rPr>
          <w:rFonts w:ascii="Times New Roman" w:eastAsia="Calibri" w:hAnsi="Times New Roman" w:cs="Times New Roman"/>
          <w:sz w:val="24"/>
          <w:szCs w:val="24"/>
        </w:rPr>
        <w:t>С</w:t>
      </w:r>
      <w:r w:rsidRPr="00EF7556">
        <w:rPr>
          <w:rFonts w:ascii="Times New Roman" w:eastAsia="Calibri" w:hAnsi="Times New Roman" w:cs="Times New Roman"/>
          <w:sz w:val="24"/>
          <w:szCs w:val="24"/>
          <w:lang w:val="en-US"/>
        </w:rPr>
        <w:t>.</w:t>
      </w:r>
      <w:r w:rsidRPr="00EF7556">
        <w:rPr>
          <w:rFonts w:ascii="Times New Roman" w:eastAsia="Calibri" w:hAnsi="Times New Roman" w:cs="Times New Roman"/>
          <w:sz w:val="24"/>
          <w:szCs w:val="24"/>
        </w:rPr>
        <w:t>І</w:t>
      </w:r>
      <w:r w:rsidRPr="00EF7556">
        <w:rPr>
          <w:rFonts w:ascii="Times New Roman" w:eastAsia="Calibri" w:hAnsi="Times New Roman" w:cs="Times New Roman"/>
          <w:sz w:val="24"/>
          <w:szCs w:val="24"/>
          <w:lang w:val="en-US"/>
        </w:rPr>
        <w:t xml:space="preserve">. </w:t>
      </w:r>
      <w:r w:rsidRPr="00EF7556">
        <w:rPr>
          <w:rFonts w:ascii="Times New Roman" w:eastAsia="Calibri" w:hAnsi="Times New Roman" w:cs="Times New Roman"/>
          <w:sz w:val="24"/>
          <w:szCs w:val="24"/>
        </w:rPr>
        <w:t>Никитюк</w:t>
      </w:r>
      <w:r w:rsidRPr="00EF7556">
        <w:rPr>
          <w:rFonts w:ascii="Times New Roman" w:eastAsia="Calibri" w:hAnsi="Times New Roman" w:cs="Times New Roman"/>
          <w:sz w:val="24"/>
          <w:szCs w:val="24"/>
          <w:lang w:val="en-US"/>
        </w:rPr>
        <w:t xml:space="preserve">. – </w:t>
      </w:r>
      <w:proofErr w:type="spellStart"/>
      <w:r w:rsidRPr="00EF7556">
        <w:rPr>
          <w:rFonts w:ascii="Times New Roman" w:eastAsia="Calibri" w:hAnsi="Times New Roman" w:cs="Times New Roman"/>
          <w:color w:val="000000"/>
          <w:sz w:val="24"/>
          <w:szCs w:val="24"/>
        </w:rPr>
        <w:t>Камянець</w:t>
      </w:r>
      <w:proofErr w:type="spellEnd"/>
      <w:r w:rsidRPr="00EF7556">
        <w:rPr>
          <w:rFonts w:ascii="Times New Roman" w:eastAsia="Calibri" w:hAnsi="Times New Roman" w:cs="Times New Roman"/>
          <w:color w:val="000000"/>
          <w:sz w:val="24"/>
          <w:szCs w:val="24"/>
          <w:lang w:val="en-US"/>
        </w:rPr>
        <w:t>-</w:t>
      </w:r>
      <w:proofErr w:type="spellStart"/>
      <w:r w:rsidRPr="00EF7556">
        <w:rPr>
          <w:rFonts w:ascii="Times New Roman" w:eastAsia="Calibri" w:hAnsi="Times New Roman" w:cs="Times New Roman"/>
          <w:color w:val="000000"/>
          <w:sz w:val="24"/>
          <w:szCs w:val="24"/>
        </w:rPr>
        <w:t>Подільський</w:t>
      </w:r>
      <w:proofErr w:type="spellEnd"/>
      <w:r w:rsidRPr="00EF7556">
        <w:rPr>
          <w:rFonts w:ascii="Times New Roman" w:eastAsia="Calibri" w:hAnsi="Times New Roman" w:cs="Times New Roman"/>
          <w:color w:val="000000"/>
          <w:sz w:val="24"/>
          <w:szCs w:val="24"/>
          <w:lang w:val="en-US"/>
        </w:rPr>
        <w:t xml:space="preserve">: </w:t>
      </w:r>
      <w:proofErr w:type="spellStart"/>
      <w:r w:rsidRPr="00EF7556">
        <w:rPr>
          <w:rFonts w:ascii="Times New Roman" w:eastAsia="Calibri" w:hAnsi="Times New Roman" w:cs="Times New Roman"/>
          <w:sz w:val="24"/>
          <w:szCs w:val="24"/>
        </w:rPr>
        <w:t>Видавець</w:t>
      </w:r>
      <w:proofErr w:type="spellEnd"/>
      <w:r w:rsidRPr="00EF7556">
        <w:rPr>
          <w:rFonts w:ascii="Times New Roman" w:eastAsia="Calibri" w:hAnsi="Times New Roman" w:cs="Times New Roman"/>
          <w:sz w:val="24"/>
          <w:szCs w:val="24"/>
          <w:lang w:val="en-US"/>
        </w:rPr>
        <w:t xml:space="preserve"> </w:t>
      </w:r>
      <w:proofErr w:type="spellStart"/>
      <w:r w:rsidRPr="00EF7556">
        <w:rPr>
          <w:rFonts w:ascii="Times New Roman" w:eastAsia="Calibri" w:hAnsi="Times New Roman" w:cs="Times New Roman"/>
          <w:sz w:val="24"/>
          <w:szCs w:val="24"/>
        </w:rPr>
        <w:t>Зволейко</w:t>
      </w:r>
      <w:proofErr w:type="spellEnd"/>
      <w:r w:rsidRPr="00EF7556">
        <w:rPr>
          <w:rFonts w:ascii="Times New Roman" w:eastAsia="Calibri" w:hAnsi="Times New Roman" w:cs="Times New Roman"/>
          <w:sz w:val="24"/>
          <w:szCs w:val="24"/>
          <w:lang w:val="en-US"/>
        </w:rPr>
        <w:t xml:space="preserve"> </w:t>
      </w:r>
      <w:r w:rsidRPr="00EF7556">
        <w:rPr>
          <w:rFonts w:ascii="Times New Roman" w:eastAsia="Calibri" w:hAnsi="Times New Roman" w:cs="Times New Roman"/>
          <w:sz w:val="24"/>
          <w:szCs w:val="24"/>
        </w:rPr>
        <w:t>Д</w:t>
      </w:r>
      <w:r w:rsidRPr="00EF7556">
        <w:rPr>
          <w:rFonts w:ascii="Times New Roman" w:eastAsia="Calibri" w:hAnsi="Times New Roman" w:cs="Times New Roman"/>
          <w:sz w:val="24"/>
          <w:szCs w:val="24"/>
          <w:lang w:val="en-US"/>
        </w:rPr>
        <w:t>.</w:t>
      </w:r>
      <w:r w:rsidRPr="00EF7556">
        <w:rPr>
          <w:rFonts w:ascii="Times New Roman" w:eastAsia="Calibri" w:hAnsi="Times New Roman" w:cs="Times New Roman"/>
          <w:sz w:val="24"/>
          <w:szCs w:val="24"/>
        </w:rPr>
        <w:t>Г</w:t>
      </w:r>
      <w:r w:rsidRPr="00EF7556">
        <w:rPr>
          <w:rFonts w:ascii="Times New Roman" w:eastAsia="Calibri" w:hAnsi="Times New Roman" w:cs="Times New Roman"/>
          <w:sz w:val="24"/>
          <w:szCs w:val="24"/>
          <w:lang w:val="en-US"/>
        </w:rPr>
        <w:t>.</w:t>
      </w:r>
      <w:r w:rsidRPr="00EF7556">
        <w:rPr>
          <w:rFonts w:ascii="Times New Roman" w:eastAsia="Calibri" w:hAnsi="Times New Roman" w:cs="Times New Roman"/>
          <w:color w:val="000000"/>
          <w:sz w:val="24"/>
          <w:szCs w:val="24"/>
          <w:lang w:val="en-US"/>
        </w:rPr>
        <w:t xml:space="preserve">, 2014. </w:t>
      </w:r>
      <w:r w:rsidRPr="00EF7556">
        <w:rPr>
          <w:rFonts w:ascii="Times New Roman" w:eastAsia="Calibri" w:hAnsi="Times New Roman" w:cs="Times New Roman"/>
          <w:sz w:val="24"/>
          <w:szCs w:val="24"/>
          <w:lang w:val="en-US"/>
        </w:rPr>
        <w:t>–</w:t>
      </w:r>
      <w:r w:rsidRPr="00EF7556">
        <w:rPr>
          <w:rFonts w:ascii="Times New Roman" w:eastAsia="Calibri" w:hAnsi="Times New Roman" w:cs="Times New Roman"/>
          <w:color w:val="000000"/>
          <w:sz w:val="24"/>
          <w:szCs w:val="24"/>
          <w:lang w:val="en-US"/>
        </w:rPr>
        <w:t xml:space="preserve"> 72 </w:t>
      </w:r>
      <w:r w:rsidRPr="00EF7556">
        <w:rPr>
          <w:rFonts w:ascii="Times New Roman" w:eastAsia="Calibri" w:hAnsi="Times New Roman" w:cs="Times New Roman"/>
          <w:color w:val="000000"/>
          <w:sz w:val="24"/>
          <w:szCs w:val="24"/>
        </w:rPr>
        <w:t>с</w:t>
      </w:r>
      <w:r w:rsidRPr="00EF7556">
        <w:rPr>
          <w:rFonts w:ascii="Times New Roman" w:eastAsia="Calibri" w:hAnsi="Times New Roman" w:cs="Times New Roman"/>
          <w:color w:val="000000"/>
          <w:sz w:val="24"/>
          <w:szCs w:val="24"/>
          <w:lang w:val="en-US"/>
        </w:rPr>
        <w:t>.</w:t>
      </w:r>
    </w:p>
    <w:p w:rsidR="00EF7556" w:rsidRPr="00EF7556" w:rsidRDefault="00EF7556" w:rsidP="00EF7556">
      <w:pPr>
        <w:numPr>
          <w:ilvl w:val="0"/>
          <w:numId w:val="12"/>
        </w:numPr>
        <w:tabs>
          <w:tab w:val="num" w:pos="360"/>
        </w:tabs>
        <w:suppressAutoHyphens/>
        <w:spacing w:after="0" w:line="240" w:lineRule="auto"/>
        <w:ind w:left="284"/>
        <w:jc w:val="both"/>
        <w:rPr>
          <w:rFonts w:ascii="Times New Roman" w:eastAsia="Calibri" w:hAnsi="Times New Roman" w:cs="Times New Roman"/>
          <w:sz w:val="24"/>
          <w:szCs w:val="24"/>
        </w:rPr>
      </w:pPr>
      <w:proofErr w:type="spellStart"/>
      <w:r w:rsidRPr="00EF7556">
        <w:rPr>
          <w:rFonts w:ascii="Times New Roman" w:eastAsia="Calibri" w:hAnsi="Times New Roman" w:cs="Times New Roman"/>
          <w:sz w:val="24"/>
          <w:szCs w:val="24"/>
        </w:rPr>
        <w:t>Фрасинюк</w:t>
      </w:r>
      <w:proofErr w:type="spellEnd"/>
      <w:r w:rsidRPr="00EF7556">
        <w:rPr>
          <w:rFonts w:ascii="Times New Roman" w:eastAsia="Calibri" w:hAnsi="Times New Roman" w:cs="Times New Roman"/>
          <w:sz w:val="24"/>
          <w:szCs w:val="24"/>
          <w:lang w:val="en-US"/>
        </w:rPr>
        <w:t xml:space="preserve"> </w:t>
      </w:r>
      <w:r w:rsidRPr="00EF7556">
        <w:rPr>
          <w:rFonts w:ascii="Times New Roman" w:eastAsia="Calibri" w:hAnsi="Times New Roman" w:cs="Times New Roman"/>
          <w:sz w:val="24"/>
          <w:szCs w:val="24"/>
        </w:rPr>
        <w:t>Н</w:t>
      </w:r>
      <w:r w:rsidRPr="00EF7556">
        <w:rPr>
          <w:rFonts w:ascii="Times New Roman" w:eastAsia="Calibri" w:hAnsi="Times New Roman" w:cs="Times New Roman"/>
          <w:sz w:val="24"/>
          <w:szCs w:val="24"/>
          <w:lang w:val="en-US"/>
        </w:rPr>
        <w:t xml:space="preserve">. </w:t>
      </w:r>
      <w:r w:rsidRPr="00EF7556">
        <w:rPr>
          <w:rFonts w:ascii="Times New Roman" w:eastAsia="Calibri" w:hAnsi="Times New Roman" w:cs="Times New Roman"/>
          <w:sz w:val="24"/>
          <w:szCs w:val="24"/>
        </w:rPr>
        <w:t>І</w:t>
      </w:r>
      <w:r w:rsidRPr="00EF7556">
        <w:rPr>
          <w:rFonts w:ascii="Times New Roman" w:eastAsia="Calibri" w:hAnsi="Times New Roman" w:cs="Times New Roman"/>
          <w:sz w:val="24"/>
          <w:szCs w:val="24"/>
          <w:lang w:val="en-US"/>
        </w:rPr>
        <w:t xml:space="preserve">. English grammar: modal verbs. </w:t>
      </w:r>
      <w:proofErr w:type="spellStart"/>
      <w:r w:rsidRPr="00EF7556">
        <w:rPr>
          <w:rFonts w:ascii="Times New Roman" w:eastAsia="Calibri" w:hAnsi="Times New Roman" w:cs="Times New Roman"/>
          <w:color w:val="000000"/>
          <w:sz w:val="24"/>
          <w:szCs w:val="24"/>
        </w:rPr>
        <w:t>Навч</w:t>
      </w:r>
      <w:proofErr w:type="spellEnd"/>
      <w:proofErr w:type="gramStart"/>
      <w:r w:rsidRPr="00EF7556">
        <w:rPr>
          <w:rFonts w:ascii="Times New Roman" w:eastAsia="Calibri" w:hAnsi="Times New Roman" w:cs="Times New Roman"/>
          <w:color w:val="000000"/>
          <w:sz w:val="24"/>
          <w:szCs w:val="24"/>
        </w:rPr>
        <w:t>.-</w:t>
      </w:r>
      <w:proofErr w:type="gramEnd"/>
      <w:r w:rsidRPr="00EF7556">
        <w:rPr>
          <w:rFonts w:ascii="Times New Roman" w:eastAsia="Calibri" w:hAnsi="Times New Roman" w:cs="Times New Roman"/>
          <w:color w:val="000000"/>
          <w:sz w:val="24"/>
          <w:szCs w:val="24"/>
        </w:rPr>
        <w:t xml:space="preserve">метод. </w:t>
      </w:r>
      <w:proofErr w:type="spellStart"/>
      <w:r w:rsidRPr="00EF7556">
        <w:rPr>
          <w:rFonts w:ascii="Times New Roman" w:eastAsia="Calibri" w:hAnsi="Times New Roman" w:cs="Times New Roman"/>
          <w:color w:val="000000"/>
          <w:sz w:val="24"/>
          <w:szCs w:val="24"/>
        </w:rPr>
        <w:t>посіб</w:t>
      </w:r>
      <w:proofErr w:type="spellEnd"/>
      <w:r w:rsidRPr="00EF7556">
        <w:rPr>
          <w:rFonts w:ascii="Times New Roman" w:eastAsia="Calibri" w:hAnsi="Times New Roman" w:cs="Times New Roman"/>
          <w:color w:val="000000"/>
          <w:sz w:val="24"/>
          <w:szCs w:val="24"/>
        </w:rPr>
        <w:t xml:space="preserve">. з англ. </w:t>
      </w:r>
      <w:proofErr w:type="spellStart"/>
      <w:r w:rsidRPr="00EF7556">
        <w:rPr>
          <w:rFonts w:ascii="Times New Roman" w:eastAsia="Calibri" w:hAnsi="Times New Roman" w:cs="Times New Roman"/>
          <w:color w:val="000000"/>
          <w:sz w:val="24"/>
          <w:szCs w:val="24"/>
        </w:rPr>
        <w:t>мови</w:t>
      </w:r>
      <w:proofErr w:type="spellEnd"/>
      <w:r w:rsidRPr="00EF7556">
        <w:rPr>
          <w:rFonts w:ascii="Times New Roman" w:eastAsia="Calibri" w:hAnsi="Times New Roman" w:cs="Times New Roman"/>
          <w:color w:val="000000"/>
          <w:sz w:val="24"/>
          <w:szCs w:val="24"/>
        </w:rPr>
        <w:t xml:space="preserve"> / Н.І. </w:t>
      </w:r>
      <w:proofErr w:type="spellStart"/>
      <w:r w:rsidRPr="00EF7556">
        <w:rPr>
          <w:rFonts w:ascii="Times New Roman" w:eastAsia="Calibri" w:hAnsi="Times New Roman" w:cs="Times New Roman"/>
          <w:color w:val="000000"/>
          <w:sz w:val="24"/>
          <w:szCs w:val="24"/>
        </w:rPr>
        <w:t>Фрасинюк</w:t>
      </w:r>
      <w:proofErr w:type="spellEnd"/>
      <w:r w:rsidRPr="00EF7556">
        <w:rPr>
          <w:rFonts w:ascii="Times New Roman" w:eastAsia="Calibri" w:hAnsi="Times New Roman" w:cs="Times New Roman"/>
          <w:color w:val="000000"/>
          <w:sz w:val="24"/>
          <w:szCs w:val="24"/>
        </w:rPr>
        <w:t xml:space="preserve">. </w:t>
      </w:r>
      <w:r w:rsidRPr="00EF7556">
        <w:rPr>
          <w:rFonts w:ascii="Times New Roman" w:eastAsia="Calibri" w:hAnsi="Times New Roman" w:cs="Times New Roman"/>
          <w:sz w:val="24"/>
          <w:szCs w:val="24"/>
        </w:rPr>
        <w:t>–</w:t>
      </w:r>
      <w:r w:rsidRPr="00EF7556">
        <w:rPr>
          <w:rFonts w:ascii="Times New Roman" w:eastAsia="Calibri" w:hAnsi="Times New Roman" w:cs="Times New Roman"/>
          <w:color w:val="000000"/>
          <w:sz w:val="24"/>
          <w:szCs w:val="24"/>
        </w:rPr>
        <w:t xml:space="preserve"> </w:t>
      </w:r>
      <w:proofErr w:type="spellStart"/>
      <w:r w:rsidRPr="00EF7556">
        <w:rPr>
          <w:rFonts w:ascii="Times New Roman" w:eastAsia="Calibri" w:hAnsi="Times New Roman" w:cs="Times New Roman"/>
          <w:color w:val="000000"/>
          <w:sz w:val="24"/>
          <w:szCs w:val="24"/>
        </w:rPr>
        <w:t>Камянець-Подільський</w:t>
      </w:r>
      <w:proofErr w:type="spellEnd"/>
      <w:proofErr w:type="gramStart"/>
      <w:r w:rsidRPr="00EF7556">
        <w:rPr>
          <w:rFonts w:ascii="Times New Roman" w:eastAsia="Calibri" w:hAnsi="Times New Roman" w:cs="Times New Roman"/>
          <w:color w:val="000000"/>
          <w:sz w:val="24"/>
          <w:szCs w:val="24"/>
        </w:rPr>
        <w:t xml:space="preserve"> :</w:t>
      </w:r>
      <w:proofErr w:type="gramEnd"/>
      <w:r w:rsidRPr="00EF7556">
        <w:rPr>
          <w:rFonts w:ascii="Times New Roman" w:eastAsia="Calibri" w:hAnsi="Times New Roman" w:cs="Times New Roman"/>
          <w:color w:val="000000"/>
          <w:sz w:val="24"/>
          <w:szCs w:val="24"/>
        </w:rPr>
        <w:t xml:space="preserve"> </w:t>
      </w:r>
      <w:proofErr w:type="spellStart"/>
      <w:r w:rsidRPr="00EF7556">
        <w:rPr>
          <w:rFonts w:ascii="Times New Roman" w:eastAsia="Calibri" w:hAnsi="Times New Roman" w:cs="Times New Roman"/>
          <w:color w:val="000000"/>
          <w:sz w:val="24"/>
          <w:szCs w:val="24"/>
        </w:rPr>
        <w:t>Аксіома</w:t>
      </w:r>
      <w:proofErr w:type="spellEnd"/>
      <w:r w:rsidRPr="00EF7556">
        <w:rPr>
          <w:rFonts w:ascii="Times New Roman" w:eastAsia="Calibri" w:hAnsi="Times New Roman" w:cs="Times New Roman"/>
          <w:color w:val="000000"/>
          <w:sz w:val="24"/>
          <w:szCs w:val="24"/>
        </w:rPr>
        <w:t xml:space="preserve">, 2013. </w:t>
      </w:r>
      <w:r w:rsidRPr="00EF7556">
        <w:rPr>
          <w:rFonts w:ascii="Times New Roman" w:eastAsia="Calibri" w:hAnsi="Times New Roman" w:cs="Times New Roman"/>
          <w:sz w:val="24"/>
          <w:szCs w:val="24"/>
        </w:rPr>
        <w:t>–</w:t>
      </w:r>
      <w:r w:rsidRPr="00EF7556">
        <w:rPr>
          <w:rFonts w:ascii="Times New Roman" w:eastAsia="Calibri" w:hAnsi="Times New Roman" w:cs="Times New Roman"/>
          <w:color w:val="000000"/>
          <w:sz w:val="24"/>
          <w:szCs w:val="24"/>
        </w:rPr>
        <w:t xml:space="preserve"> 108 с.</w:t>
      </w:r>
    </w:p>
    <w:p w:rsidR="00EF7556" w:rsidRPr="00EF7556" w:rsidRDefault="00EF7556" w:rsidP="00EF7556">
      <w:pPr>
        <w:widowControl w:val="0"/>
        <w:numPr>
          <w:ilvl w:val="0"/>
          <w:numId w:val="12"/>
        </w:numPr>
        <w:tabs>
          <w:tab w:val="left" w:pos="-540"/>
          <w:tab w:val="num" w:pos="360"/>
        </w:tabs>
        <w:suppressAutoHyphens/>
        <w:autoSpaceDE w:val="0"/>
        <w:spacing w:after="0" w:line="240" w:lineRule="auto"/>
        <w:ind w:left="284"/>
        <w:jc w:val="both"/>
        <w:rPr>
          <w:rFonts w:ascii="Times New Roman" w:eastAsia="Calibri" w:hAnsi="Times New Roman" w:cs="Times New Roman"/>
          <w:sz w:val="24"/>
          <w:szCs w:val="24"/>
        </w:rPr>
      </w:pPr>
      <w:proofErr w:type="spellStart"/>
      <w:r w:rsidRPr="00EF7556">
        <w:rPr>
          <w:rFonts w:ascii="Times New Roman" w:eastAsia="Calibri" w:hAnsi="Times New Roman" w:cs="Times New Roman"/>
          <w:sz w:val="24"/>
          <w:szCs w:val="24"/>
          <w:lang w:val="uk-UA"/>
        </w:rPr>
        <w:t>Хоптяр</w:t>
      </w:r>
      <w:proofErr w:type="spellEnd"/>
      <w:r w:rsidRPr="00EF7556">
        <w:rPr>
          <w:rFonts w:ascii="Times New Roman" w:eastAsia="Calibri" w:hAnsi="Times New Roman" w:cs="Times New Roman"/>
          <w:sz w:val="24"/>
          <w:szCs w:val="24"/>
          <w:lang w:val="uk-UA"/>
        </w:rPr>
        <w:t xml:space="preserve"> А.О. </w:t>
      </w:r>
      <w:r w:rsidRPr="00EF7556">
        <w:rPr>
          <w:rFonts w:ascii="Times New Roman" w:eastAsia="Calibri" w:hAnsi="Times New Roman" w:cs="Times New Roman"/>
          <w:sz w:val="24"/>
          <w:szCs w:val="24"/>
          <w:lang w:val="en-US"/>
        </w:rPr>
        <w:t>Business</w:t>
      </w:r>
      <w:r w:rsidRPr="00EF7556">
        <w:rPr>
          <w:rFonts w:ascii="Times New Roman" w:eastAsia="Calibri" w:hAnsi="Times New Roman" w:cs="Times New Roman"/>
          <w:sz w:val="24"/>
          <w:szCs w:val="24"/>
        </w:rPr>
        <w:t xml:space="preserve"> </w:t>
      </w:r>
      <w:r w:rsidRPr="00EF7556">
        <w:rPr>
          <w:rFonts w:ascii="Times New Roman" w:eastAsia="Calibri" w:hAnsi="Times New Roman" w:cs="Times New Roman"/>
          <w:sz w:val="24"/>
          <w:szCs w:val="24"/>
          <w:lang w:val="en-US"/>
        </w:rPr>
        <w:t>English</w:t>
      </w:r>
      <w:r w:rsidRPr="00EF7556">
        <w:rPr>
          <w:rFonts w:ascii="Times New Roman" w:eastAsia="Calibri" w:hAnsi="Times New Roman" w:cs="Times New Roman"/>
          <w:sz w:val="24"/>
          <w:szCs w:val="24"/>
          <w:lang w:val="uk-UA"/>
        </w:rPr>
        <w:t xml:space="preserve"> (Ділова англійська мова):</w:t>
      </w:r>
      <w:r w:rsidRPr="00EF7556">
        <w:rPr>
          <w:rFonts w:ascii="Times New Roman" w:eastAsia="Calibri" w:hAnsi="Times New Roman" w:cs="Times New Roman"/>
          <w:sz w:val="24"/>
          <w:szCs w:val="24"/>
        </w:rPr>
        <w:t xml:space="preserve"> </w:t>
      </w:r>
      <w:proofErr w:type="spellStart"/>
      <w:r w:rsidRPr="00EF7556">
        <w:rPr>
          <w:rFonts w:ascii="Times New Roman" w:eastAsia="Calibri" w:hAnsi="Times New Roman" w:cs="Times New Roman"/>
          <w:sz w:val="24"/>
          <w:szCs w:val="24"/>
        </w:rPr>
        <w:t>Навч</w:t>
      </w:r>
      <w:proofErr w:type="spellEnd"/>
      <w:r w:rsidRPr="00EF7556">
        <w:rPr>
          <w:rFonts w:ascii="Times New Roman" w:eastAsia="Calibri" w:hAnsi="Times New Roman" w:cs="Times New Roman"/>
          <w:sz w:val="24"/>
          <w:szCs w:val="24"/>
        </w:rPr>
        <w:t xml:space="preserve">. </w:t>
      </w:r>
      <w:proofErr w:type="spellStart"/>
      <w:proofErr w:type="gramStart"/>
      <w:r w:rsidRPr="00EF7556">
        <w:rPr>
          <w:rFonts w:ascii="Times New Roman" w:eastAsia="Calibri" w:hAnsi="Times New Roman" w:cs="Times New Roman"/>
          <w:sz w:val="24"/>
          <w:szCs w:val="24"/>
        </w:rPr>
        <w:t>пос</w:t>
      </w:r>
      <w:proofErr w:type="gramEnd"/>
      <w:r w:rsidRPr="00EF7556">
        <w:rPr>
          <w:rFonts w:ascii="Times New Roman" w:eastAsia="Calibri" w:hAnsi="Times New Roman" w:cs="Times New Roman"/>
          <w:sz w:val="24"/>
          <w:szCs w:val="24"/>
        </w:rPr>
        <w:t>ібник</w:t>
      </w:r>
      <w:proofErr w:type="spellEnd"/>
      <w:r w:rsidRPr="00EF7556">
        <w:rPr>
          <w:rFonts w:ascii="Times New Roman" w:eastAsia="Calibri" w:hAnsi="Times New Roman" w:cs="Times New Roman"/>
          <w:sz w:val="24"/>
          <w:szCs w:val="24"/>
        </w:rPr>
        <w:t xml:space="preserve"> / </w:t>
      </w:r>
      <w:proofErr w:type="spellStart"/>
      <w:r w:rsidRPr="00EF7556">
        <w:rPr>
          <w:rFonts w:ascii="Times New Roman" w:eastAsia="Calibri" w:hAnsi="Times New Roman" w:cs="Times New Roman"/>
          <w:sz w:val="24"/>
          <w:szCs w:val="24"/>
          <w:lang w:val="uk-UA"/>
        </w:rPr>
        <w:t>Хоптяр</w:t>
      </w:r>
      <w:proofErr w:type="spellEnd"/>
      <w:r w:rsidRPr="00EF7556">
        <w:rPr>
          <w:rFonts w:ascii="Times New Roman" w:eastAsia="Calibri" w:hAnsi="Times New Roman" w:cs="Times New Roman"/>
          <w:sz w:val="24"/>
          <w:szCs w:val="24"/>
          <w:lang w:val="uk-UA"/>
        </w:rPr>
        <w:t xml:space="preserve"> А.О., </w:t>
      </w:r>
      <w:r w:rsidRPr="00EF7556">
        <w:rPr>
          <w:rFonts w:ascii="Times New Roman" w:eastAsia="Calibri" w:hAnsi="Times New Roman" w:cs="Times New Roman"/>
          <w:sz w:val="24"/>
          <w:szCs w:val="24"/>
        </w:rPr>
        <w:t>С.І. Никитюк</w:t>
      </w:r>
      <w:r w:rsidRPr="00EF7556">
        <w:rPr>
          <w:rFonts w:ascii="Times New Roman" w:eastAsia="Calibri" w:hAnsi="Times New Roman" w:cs="Times New Roman"/>
          <w:sz w:val="24"/>
          <w:szCs w:val="24"/>
          <w:lang w:val="uk-UA"/>
        </w:rPr>
        <w:t>. –</w:t>
      </w:r>
      <w:r w:rsidRPr="00EF7556">
        <w:rPr>
          <w:rFonts w:ascii="Times New Roman" w:eastAsia="Calibri" w:hAnsi="Times New Roman" w:cs="Times New Roman"/>
          <w:sz w:val="24"/>
          <w:szCs w:val="24"/>
        </w:rPr>
        <w:t xml:space="preserve"> </w:t>
      </w:r>
      <w:proofErr w:type="spellStart"/>
      <w:r w:rsidRPr="00EF7556">
        <w:rPr>
          <w:rFonts w:ascii="Times New Roman" w:eastAsia="Calibri" w:hAnsi="Times New Roman" w:cs="Times New Roman"/>
          <w:sz w:val="24"/>
          <w:szCs w:val="24"/>
        </w:rPr>
        <w:t>Камянець-Подільський</w:t>
      </w:r>
      <w:proofErr w:type="spellEnd"/>
      <w:r w:rsidRPr="00EF7556">
        <w:rPr>
          <w:rFonts w:ascii="Times New Roman" w:eastAsia="Calibri" w:hAnsi="Times New Roman" w:cs="Times New Roman"/>
          <w:sz w:val="24"/>
          <w:szCs w:val="24"/>
        </w:rPr>
        <w:t>:</w:t>
      </w:r>
      <w:r w:rsidRPr="00EF7556">
        <w:rPr>
          <w:rFonts w:ascii="Times New Roman" w:eastAsia="Calibri" w:hAnsi="Times New Roman" w:cs="Times New Roman"/>
          <w:sz w:val="24"/>
          <w:szCs w:val="24"/>
          <w:lang w:val="uk-UA"/>
        </w:rPr>
        <w:t xml:space="preserve"> ВПП «</w:t>
      </w:r>
      <w:r w:rsidRPr="00EF7556">
        <w:rPr>
          <w:rFonts w:ascii="Times New Roman" w:eastAsia="Calibri" w:hAnsi="Times New Roman" w:cs="Times New Roman"/>
          <w:sz w:val="24"/>
          <w:szCs w:val="24"/>
        </w:rPr>
        <w:t>’</w:t>
      </w:r>
      <w:r w:rsidRPr="00EF7556">
        <w:rPr>
          <w:rFonts w:ascii="Times New Roman" w:eastAsia="Calibri" w:hAnsi="Times New Roman" w:cs="Times New Roman"/>
          <w:sz w:val="24"/>
          <w:szCs w:val="24"/>
          <w:lang w:val="uk-UA"/>
        </w:rPr>
        <w:t>Апостроф», 2019. – 80 с.</w:t>
      </w:r>
    </w:p>
    <w:p w:rsidR="00EF7556" w:rsidRPr="00EF7556" w:rsidRDefault="00EF7556" w:rsidP="00EF7556">
      <w:pPr>
        <w:widowControl w:val="0"/>
        <w:numPr>
          <w:ilvl w:val="0"/>
          <w:numId w:val="12"/>
        </w:numPr>
        <w:tabs>
          <w:tab w:val="left" w:pos="-540"/>
          <w:tab w:val="num" w:pos="360"/>
        </w:tabs>
        <w:suppressAutoHyphens/>
        <w:autoSpaceDE w:val="0"/>
        <w:spacing w:after="0" w:line="240" w:lineRule="auto"/>
        <w:ind w:left="284"/>
        <w:jc w:val="both"/>
        <w:rPr>
          <w:rFonts w:ascii="Times New Roman" w:eastAsia="Calibri" w:hAnsi="Times New Roman" w:cs="Times New Roman"/>
          <w:sz w:val="24"/>
          <w:szCs w:val="24"/>
          <w:lang w:val="uk-UA"/>
        </w:rPr>
      </w:pPr>
      <w:proofErr w:type="spellStart"/>
      <w:r w:rsidRPr="00EF7556">
        <w:rPr>
          <w:rFonts w:ascii="Times New Roman" w:eastAsia="Calibri" w:hAnsi="Times New Roman" w:cs="Times New Roman"/>
          <w:sz w:val="24"/>
          <w:szCs w:val="24"/>
        </w:rPr>
        <w:t>Хоптяр</w:t>
      </w:r>
      <w:proofErr w:type="spellEnd"/>
      <w:r w:rsidRPr="00EF7556">
        <w:rPr>
          <w:rFonts w:ascii="Times New Roman" w:eastAsia="Calibri" w:hAnsi="Times New Roman" w:cs="Times New Roman"/>
          <w:sz w:val="24"/>
          <w:szCs w:val="24"/>
          <w:lang w:val="en-US"/>
        </w:rPr>
        <w:t xml:space="preserve"> </w:t>
      </w:r>
      <w:r w:rsidRPr="00EF7556">
        <w:rPr>
          <w:rFonts w:ascii="Times New Roman" w:eastAsia="Calibri" w:hAnsi="Times New Roman" w:cs="Times New Roman"/>
          <w:sz w:val="24"/>
          <w:szCs w:val="24"/>
        </w:rPr>
        <w:t>А</w:t>
      </w:r>
      <w:r w:rsidRPr="00EF7556">
        <w:rPr>
          <w:rFonts w:ascii="Times New Roman" w:eastAsia="Calibri" w:hAnsi="Times New Roman" w:cs="Times New Roman"/>
          <w:sz w:val="24"/>
          <w:szCs w:val="24"/>
          <w:lang w:val="en-US"/>
        </w:rPr>
        <w:t>. </w:t>
      </w:r>
      <w:r w:rsidRPr="00EF7556">
        <w:rPr>
          <w:rFonts w:ascii="Times New Roman" w:eastAsia="Calibri" w:hAnsi="Times New Roman" w:cs="Times New Roman"/>
          <w:sz w:val="24"/>
          <w:szCs w:val="24"/>
        </w:rPr>
        <w:t>О</w:t>
      </w:r>
      <w:r w:rsidRPr="00EF7556">
        <w:rPr>
          <w:rFonts w:ascii="Times New Roman" w:eastAsia="Calibri" w:hAnsi="Times New Roman" w:cs="Times New Roman"/>
          <w:sz w:val="24"/>
          <w:szCs w:val="24"/>
          <w:lang w:val="en-US"/>
        </w:rPr>
        <w:t xml:space="preserve">. Light  in the Heart.  V. Woolf. </w:t>
      </w:r>
      <w:r w:rsidRPr="00EF7556">
        <w:rPr>
          <w:rFonts w:ascii="Times New Roman" w:eastAsia="Calibri" w:hAnsi="Times New Roman" w:cs="Times New Roman"/>
          <w:sz w:val="24"/>
          <w:szCs w:val="24"/>
          <w:lang w:val="en-GB"/>
        </w:rPr>
        <w:t xml:space="preserve">Short Stories for home reading: </w:t>
      </w:r>
      <w:r w:rsidRPr="00EF7556">
        <w:rPr>
          <w:rFonts w:ascii="Times New Roman" w:eastAsia="Calibri" w:hAnsi="Times New Roman" w:cs="Times New Roman"/>
          <w:sz w:val="24"/>
          <w:szCs w:val="24"/>
          <w:lang w:val="uk-UA"/>
        </w:rPr>
        <w:t xml:space="preserve">навчально-методичний посібник для розвитку усного та писемного мовлення студентів І –ІV курсів факультету іноземних мов / А. О. </w:t>
      </w:r>
      <w:proofErr w:type="spellStart"/>
      <w:r w:rsidRPr="00EF7556">
        <w:rPr>
          <w:rFonts w:ascii="Times New Roman" w:eastAsia="Calibri" w:hAnsi="Times New Roman" w:cs="Times New Roman"/>
          <w:sz w:val="24"/>
          <w:szCs w:val="24"/>
          <w:lang w:val="uk-UA"/>
        </w:rPr>
        <w:t>Хоптяр</w:t>
      </w:r>
      <w:proofErr w:type="spellEnd"/>
      <w:r w:rsidRPr="00EF7556">
        <w:rPr>
          <w:rFonts w:ascii="Times New Roman" w:eastAsia="Calibri" w:hAnsi="Times New Roman" w:cs="Times New Roman"/>
          <w:sz w:val="24"/>
          <w:szCs w:val="24"/>
          <w:lang w:val="uk-UA"/>
        </w:rPr>
        <w:t xml:space="preserve">. - Кам’янець-Подільський національний університет імені </w:t>
      </w:r>
      <w:proofErr w:type="spellStart"/>
      <w:r w:rsidRPr="00EF7556">
        <w:rPr>
          <w:rFonts w:ascii="Times New Roman" w:eastAsia="Calibri" w:hAnsi="Times New Roman" w:cs="Times New Roman"/>
          <w:sz w:val="24"/>
          <w:szCs w:val="24"/>
          <w:lang w:val="uk-UA"/>
        </w:rPr>
        <w:t>івана</w:t>
      </w:r>
      <w:proofErr w:type="spellEnd"/>
      <w:r w:rsidRPr="00EF7556">
        <w:rPr>
          <w:rFonts w:ascii="Times New Roman" w:eastAsia="Calibri" w:hAnsi="Times New Roman" w:cs="Times New Roman"/>
          <w:sz w:val="24"/>
          <w:szCs w:val="24"/>
          <w:lang w:val="uk-UA"/>
        </w:rPr>
        <w:t xml:space="preserve"> Огієнка, 2014. – 52 c.</w:t>
      </w:r>
    </w:p>
    <w:p w:rsidR="00EF7556" w:rsidRPr="00EF7556" w:rsidRDefault="00EF7556" w:rsidP="00EF7556">
      <w:pPr>
        <w:widowControl w:val="0"/>
        <w:numPr>
          <w:ilvl w:val="0"/>
          <w:numId w:val="12"/>
        </w:numPr>
        <w:tabs>
          <w:tab w:val="left" w:pos="-540"/>
          <w:tab w:val="num" w:pos="360"/>
        </w:tabs>
        <w:suppressAutoHyphens/>
        <w:autoSpaceDE w:val="0"/>
        <w:spacing w:after="0" w:line="240" w:lineRule="auto"/>
        <w:ind w:left="284"/>
        <w:jc w:val="both"/>
        <w:rPr>
          <w:rFonts w:ascii="Times New Roman" w:eastAsia="Calibri" w:hAnsi="Times New Roman" w:cs="Times New Roman"/>
          <w:sz w:val="24"/>
          <w:szCs w:val="24"/>
          <w:lang w:val="uk-UA"/>
        </w:rPr>
      </w:pPr>
      <w:proofErr w:type="spellStart"/>
      <w:r w:rsidRPr="00EF7556">
        <w:rPr>
          <w:rFonts w:ascii="Times New Roman" w:eastAsia="Calibri" w:hAnsi="Times New Roman" w:cs="Times New Roman"/>
          <w:sz w:val="24"/>
          <w:szCs w:val="24"/>
          <w:lang w:val="uk-UA"/>
        </w:rPr>
        <w:lastRenderedPageBreak/>
        <w:t>Reading</w:t>
      </w:r>
      <w:proofErr w:type="spellEnd"/>
      <w:r w:rsidRPr="00EF7556">
        <w:rPr>
          <w:rFonts w:ascii="Times New Roman" w:eastAsia="Calibri" w:hAnsi="Times New Roman" w:cs="Times New Roman"/>
          <w:sz w:val="24"/>
          <w:szCs w:val="24"/>
          <w:lang w:val="uk-UA"/>
        </w:rPr>
        <w:t xml:space="preserve"> </w:t>
      </w:r>
      <w:proofErr w:type="spellStart"/>
      <w:r w:rsidRPr="00EF7556">
        <w:rPr>
          <w:rFonts w:ascii="Times New Roman" w:eastAsia="Calibri" w:hAnsi="Times New Roman" w:cs="Times New Roman"/>
          <w:sz w:val="24"/>
          <w:szCs w:val="24"/>
          <w:lang w:val="uk-UA"/>
        </w:rPr>
        <w:t>with</w:t>
      </w:r>
      <w:proofErr w:type="spellEnd"/>
      <w:r w:rsidRPr="00EF7556">
        <w:rPr>
          <w:rFonts w:ascii="Times New Roman" w:eastAsia="Calibri" w:hAnsi="Times New Roman" w:cs="Times New Roman"/>
          <w:sz w:val="24"/>
          <w:szCs w:val="24"/>
          <w:lang w:val="uk-UA"/>
        </w:rPr>
        <w:t xml:space="preserve"> </w:t>
      </w:r>
      <w:proofErr w:type="spellStart"/>
      <w:r w:rsidRPr="00EF7556">
        <w:rPr>
          <w:rFonts w:ascii="Times New Roman" w:eastAsia="Calibri" w:hAnsi="Times New Roman" w:cs="Times New Roman"/>
          <w:sz w:val="24"/>
          <w:szCs w:val="24"/>
          <w:lang w:val="uk-UA"/>
        </w:rPr>
        <w:t>pleasure</w:t>
      </w:r>
      <w:proofErr w:type="spellEnd"/>
      <w:r w:rsidRPr="00EF7556">
        <w:rPr>
          <w:rFonts w:ascii="Times New Roman" w:eastAsia="Calibri" w:hAnsi="Times New Roman" w:cs="Times New Roman"/>
          <w:sz w:val="24"/>
          <w:szCs w:val="24"/>
          <w:lang w:val="uk-UA"/>
        </w:rPr>
        <w:t xml:space="preserve">: тексти для самостійного читання: навчально-методичний посібник для самостійної роботи. / Уклад. </w:t>
      </w:r>
      <w:proofErr w:type="spellStart"/>
      <w:r w:rsidRPr="00EF7556">
        <w:rPr>
          <w:rFonts w:ascii="Times New Roman" w:eastAsia="Calibri" w:hAnsi="Times New Roman" w:cs="Times New Roman"/>
          <w:sz w:val="24"/>
          <w:szCs w:val="24"/>
          <w:lang w:val="uk-UA"/>
        </w:rPr>
        <w:t>Галайбіда</w:t>
      </w:r>
      <w:proofErr w:type="spellEnd"/>
      <w:r w:rsidRPr="00EF7556">
        <w:rPr>
          <w:rFonts w:ascii="Times New Roman" w:eastAsia="Calibri" w:hAnsi="Times New Roman" w:cs="Times New Roman"/>
          <w:sz w:val="24"/>
          <w:szCs w:val="24"/>
          <w:lang w:val="uk-UA"/>
        </w:rPr>
        <w:t xml:space="preserve"> О.В., Петрова Т.М., </w:t>
      </w:r>
      <w:proofErr w:type="spellStart"/>
      <w:r w:rsidRPr="00EF7556">
        <w:rPr>
          <w:rFonts w:ascii="Times New Roman" w:eastAsia="Calibri" w:hAnsi="Times New Roman" w:cs="Times New Roman"/>
          <w:sz w:val="24"/>
          <w:szCs w:val="24"/>
          <w:lang w:val="uk-UA"/>
        </w:rPr>
        <w:t>Діяконович</w:t>
      </w:r>
      <w:proofErr w:type="spellEnd"/>
      <w:r w:rsidRPr="00EF7556">
        <w:rPr>
          <w:rFonts w:ascii="Times New Roman" w:eastAsia="Calibri" w:hAnsi="Times New Roman" w:cs="Times New Roman"/>
          <w:sz w:val="24"/>
          <w:szCs w:val="24"/>
          <w:lang w:val="uk-UA"/>
        </w:rPr>
        <w:t xml:space="preserve"> І.М., </w:t>
      </w:r>
      <w:proofErr w:type="spellStart"/>
      <w:r w:rsidRPr="00EF7556">
        <w:rPr>
          <w:rFonts w:ascii="Times New Roman" w:eastAsia="Calibri" w:hAnsi="Times New Roman" w:cs="Times New Roman"/>
          <w:sz w:val="24"/>
          <w:szCs w:val="24"/>
          <w:lang w:val="uk-UA"/>
        </w:rPr>
        <w:t>Кришталюк</w:t>
      </w:r>
      <w:proofErr w:type="spellEnd"/>
      <w:r w:rsidRPr="00EF7556">
        <w:rPr>
          <w:rFonts w:ascii="Times New Roman" w:eastAsia="Calibri" w:hAnsi="Times New Roman" w:cs="Times New Roman"/>
          <w:sz w:val="24"/>
          <w:szCs w:val="24"/>
          <w:lang w:val="uk-UA"/>
        </w:rPr>
        <w:t xml:space="preserve"> Г.А., Польова С.В.,  Мельник І.В., </w:t>
      </w:r>
      <w:proofErr w:type="spellStart"/>
      <w:r w:rsidRPr="00EF7556">
        <w:rPr>
          <w:rFonts w:ascii="Times New Roman" w:eastAsia="Calibri" w:hAnsi="Times New Roman" w:cs="Times New Roman"/>
          <w:sz w:val="24"/>
          <w:szCs w:val="24"/>
          <w:lang w:val="uk-UA"/>
        </w:rPr>
        <w:t>Хохель</w:t>
      </w:r>
      <w:proofErr w:type="spellEnd"/>
      <w:r w:rsidRPr="00EF7556">
        <w:rPr>
          <w:rFonts w:ascii="Times New Roman" w:eastAsia="Calibri" w:hAnsi="Times New Roman" w:cs="Times New Roman"/>
          <w:sz w:val="24"/>
          <w:szCs w:val="24"/>
          <w:lang w:val="uk-UA"/>
        </w:rPr>
        <w:t> Д.Ю.</w:t>
      </w:r>
    </w:p>
    <w:p w:rsidR="00EF7556" w:rsidRPr="00EF7556" w:rsidRDefault="00EF7556" w:rsidP="00EF7556">
      <w:pPr>
        <w:spacing w:after="0" w:line="240" w:lineRule="auto"/>
        <w:jc w:val="center"/>
        <w:rPr>
          <w:rFonts w:ascii="Times New Roman" w:eastAsia="Calibri" w:hAnsi="Times New Roman" w:cs="Times New Roman"/>
          <w:i/>
          <w:spacing w:val="-20"/>
          <w:sz w:val="28"/>
          <w:szCs w:val="28"/>
        </w:rPr>
      </w:pPr>
      <w:proofErr w:type="spellStart"/>
      <w:r w:rsidRPr="00EF7556">
        <w:rPr>
          <w:rFonts w:ascii="Times New Roman" w:eastAsia="Calibri" w:hAnsi="Times New Roman" w:cs="Times New Roman"/>
          <w:b/>
          <w:sz w:val="28"/>
          <w:szCs w:val="28"/>
        </w:rPr>
        <w:t>Інформаційні</w:t>
      </w:r>
      <w:proofErr w:type="spellEnd"/>
      <w:r w:rsidRPr="00EF7556">
        <w:rPr>
          <w:rFonts w:ascii="Times New Roman" w:eastAsia="Calibri" w:hAnsi="Times New Roman" w:cs="Times New Roman"/>
          <w:b/>
          <w:sz w:val="28"/>
          <w:szCs w:val="28"/>
        </w:rPr>
        <w:t xml:space="preserve"> </w:t>
      </w:r>
      <w:proofErr w:type="spellStart"/>
      <w:r w:rsidRPr="00EF7556">
        <w:rPr>
          <w:rFonts w:ascii="Times New Roman" w:eastAsia="Calibri" w:hAnsi="Times New Roman" w:cs="Times New Roman"/>
          <w:b/>
          <w:sz w:val="28"/>
          <w:szCs w:val="28"/>
        </w:rPr>
        <w:t>ресурси</w:t>
      </w:r>
      <w:proofErr w:type="spellEnd"/>
    </w:p>
    <w:p w:rsidR="00EF7556" w:rsidRPr="00EF7556" w:rsidRDefault="00EF7556" w:rsidP="00EF7556">
      <w:pPr>
        <w:numPr>
          <w:ilvl w:val="0"/>
          <w:numId w:val="13"/>
        </w:numPr>
        <w:shd w:val="clear" w:color="auto" w:fill="FFFFFF"/>
        <w:suppressAutoHyphens/>
        <w:spacing w:after="0" w:line="240" w:lineRule="auto"/>
        <w:rPr>
          <w:rFonts w:ascii="Times New Roman" w:eastAsia="Calibri" w:hAnsi="Times New Roman" w:cs="Times New Roman"/>
          <w:color w:val="000000"/>
          <w:spacing w:val="-2"/>
          <w:sz w:val="24"/>
          <w:szCs w:val="24"/>
          <w:u w:val="single"/>
        </w:rPr>
      </w:pPr>
      <w:r w:rsidRPr="00EF7556">
        <w:rPr>
          <w:rFonts w:ascii="Times New Roman" w:eastAsia="Calibri" w:hAnsi="Times New Roman" w:cs="Times New Roman"/>
          <w:color w:val="000000"/>
          <w:spacing w:val="-2"/>
          <w:sz w:val="24"/>
          <w:szCs w:val="24"/>
          <w:u w:val="single"/>
          <w:lang w:val="en-US"/>
        </w:rPr>
        <w:t>http</w:t>
      </w:r>
      <w:r w:rsidRPr="00EF7556">
        <w:rPr>
          <w:rFonts w:ascii="Times New Roman" w:eastAsia="Calibri" w:hAnsi="Times New Roman" w:cs="Times New Roman"/>
          <w:color w:val="000000"/>
          <w:spacing w:val="-2"/>
          <w:sz w:val="24"/>
          <w:szCs w:val="24"/>
          <w:u w:val="single"/>
        </w:rPr>
        <w:t>://</w:t>
      </w:r>
      <w:r w:rsidRPr="00EF7556">
        <w:rPr>
          <w:rFonts w:ascii="Times New Roman" w:eastAsia="Calibri" w:hAnsi="Times New Roman" w:cs="Times New Roman"/>
          <w:color w:val="000000"/>
          <w:spacing w:val="-2"/>
          <w:sz w:val="24"/>
          <w:szCs w:val="24"/>
          <w:u w:val="single"/>
          <w:lang w:val="en-US"/>
        </w:rPr>
        <w:t>www</w:t>
      </w:r>
      <w:r w:rsidRPr="00EF7556">
        <w:rPr>
          <w:rFonts w:ascii="Times New Roman" w:eastAsia="Calibri" w:hAnsi="Times New Roman" w:cs="Times New Roman"/>
          <w:color w:val="000000"/>
          <w:spacing w:val="-2"/>
          <w:sz w:val="24"/>
          <w:szCs w:val="24"/>
          <w:u w:val="single"/>
        </w:rPr>
        <w:t>.</w:t>
      </w:r>
      <w:proofErr w:type="spellStart"/>
      <w:r w:rsidRPr="00EF7556">
        <w:rPr>
          <w:rFonts w:ascii="Times New Roman" w:eastAsia="Calibri" w:hAnsi="Times New Roman" w:cs="Times New Roman"/>
          <w:color w:val="000000"/>
          <w:spacing w:val="-2"/>
          <w:sz w:val="24"/>
          <w:szCs w:val="24"/>
          <w:u w:val="single"/>
          <w:lang w:val="en-US"/>
        </w:rPr>
        <w:t>visitbritain</w:t>
      </w:r>
      <w:proofErr w:type="spellEnd"/>
      <w:r w:rsidRPr="00EF7556">
        <w:rPr>
          <w:rFonts w:ascii="Times New Roman" w:eastAsia="Calibri" w:hAnsi="Times New Roman" w:cs="Times New Roman"/>
          <w:color w:val="000000"/>
          <w:spacing w:val="-2"/>
          <w:sz w:val="24"/>
          <w:szCs w:val="24"/>
          <w:u w:val="single"/>
        </w:rPr>
        <w:t>.</w:t>
      </w:r>
      <w:r w:rsidRPr="00EF7556">
        <w:rPr>
          <w:rFonts w:ascii="Times New Roman" w:eastAsia="Calibri" w:hAnsi="Times New Roman" w:cs="Times New Roman"/>
          <w:color w:val="000000"/>
          <w:spacing w:val="-2"/>
          <w:sz w:val="24"/>
          <w:szCs w:val="24"/>
          <w:u w:val="single"/>
          <w:lang w:val="en-US"/>
        </w:rPr>
        <w:t>co</w:t>
      </w:r>
      <w:r w:rsidRPr="00EF7556">
        <w:rPr>
          <w:rFonts w:ascii="Times New Roman" w:eastAsia="Calibri" w:hAnsi="Times New Roman" w:cs="Times New Roman"/>
          <w:color w:val="000000"/>
          <w:spacing w:val="-2"/>
          <w:sz w:val="24"/>
          <w:szCs w:val="24"/>
          <w:u w:val="single"/>
        </w:rPr>
        <w:t>.</w:t>
      </w:r>
      <w:proofErr w:type="spellStart"/>
      <w:r w:rsidRPr="00EF7556">
        <w:rPr>
          <w:rFonts w:ascii="Times New Roman" w:eastAsia="Calibri" w:hAnsi="Times New Roman" w:cs="Times New Roman"/>
          <w:color w:val="000000"/>
          <w:spacing w:val="-2"/>
          <w:sz w:val="24"/>
          <w:szCs w:val="24"/>
          <w:u w:val="single"/>
          <w:lang w:val="en-US"/>
        </w:rPr>
        <w:t>uk</w:t>
      </w:r>
      <w:proofErr w:type="spellEnd"/>
      <w:r w:rsidRPr="00EF7556">
        <w:rPr>
          <w:rFonts w:ascii="Times New Roman" w:eastAsia="Calibri" w:hAnsi="Times New Roman" w:cs="Times New Roman"/>
          <w:color w:val="000000"/>
          <w:spacing w:val="-2"/>
          <w:sz w:val="24"/>
          <w:szCs w:val="24"/>
          <w:u w:val="single"/>
        </w:rPr>
        <w:t>/</w:t>
      </w:r>
    </w:p>
    <w:p w:rsidR="00EF7556" w:rsidRPr="00EF7556" w:rsidRDefault="00EF7556" w:rsidP="00EF7556">
      <w:pPr>
        <w:numPr>
          <w:ilvl w:val="0"/>
          <w:numId w:val="13"/>
        </w:numPr>
        <w:shd w:val="clear" w:color="auto" w:fill="FFFFFF"/>
        <w:suppressAutoHyphens/>
        <w:spacing w:after="0" w:line="240" w:lineRule="auto"/>
        <w:rPr>
          <w:rFonts w:ascii="Times New Roman" w:eastAsia="Calibri" w:hAnsi="Times New Roman" w:cs="Times New Roman"/>
          <w:color w:val="000000"/>
          <w:spacing w:val="-2"/>
          <w:sz w:val="24"/>
          <w:szCs w:val="24"/>
          <w:u w:val="single"/>
        </w:rPr>
      </w:pPr>
      <w:r w:rsidRPr="00EF7556">
        <w:rPr>
          <w:rFonts w:ascii="Times New Roman" w:eastAsia="Calibri" w:hAnsi="Times New Roman" w:cs="Times New Roman"/>
          <w:color w:val="000000"/>
          <w:spacing w:val="-2"/>
          <w:sz w:val="24"/>
          <w:szCs w:val="24"/>
          <w:u w:val="single"/>
          <w:lang w:val="en-US"/>
        </w:rPr>
        <w:t>http</w:t>
      </w:r>
      <w:r w:rsidRPr="00EF7556">
        <w:rPr>
          <w:rFonts w:ascii="Times New Roman" w:eastAsia="Calibri" w:hAnsi="Times New Roman" w:cs="Times New Roman"/>
          <w:color w:val="000000"/>
          <w:spacing w:val="-2"/>
          <w:sz w:val="24"/>
          <w:szCs w:val="24"/>
          <w:u w:val="single"/>
        </w:rPr>
        <w:t>://</w:t>
      </w:r>
      <w:r w:rsidRPr="00EF7556">
        <w:rPr>
          <w:rFonts w:ascii="Times New Roman" w:eastAsia="Calibri" w:hAnsi="Times New Roman" w:cs="Times New Roman"/>
          <w:color w:val="000000"/>
          <w:spacing w:val="-2"/>
          <w:sz w:val="24"/>
          <w:szCs w:val="24"/>
          <w:u w:val="single"/>
          <w:lang w:val="en-US"/>
        </w:rPr>
        <w:t>www</w:t>
      </w:r>
      <w:r w:rsidRPr="00EF7556">
        <w:rPr>
          <w:rFonts w:ascii="Times New Roman" w:eastAsia="Calibri" w:hAnsi="Times New Roman" w:cs="Times New Roman"/>
          <w:color w:val="000000"/>
          <w:spacing w:val="-2"/>
          <w:sz w:val="24"/>
          <w:szCs w:val="24"/>
          <w:u w:val="single"/>
        </w:rPr>
        <w:t>.</w:t>
      </w:r>
      <w:proofErr w:type="spellStart"/>
      <w:r w:rsidRPr="00EF7556">
        <w:rPr>
          <w:rFonts w:ascii="Times New Roman" w:eastAsia="Calibri" w:hAnsi="Times New Roman" w:cs="Times New Roman"/>
          <w:color w:val="000000"/>
          <w:spacing w:val="-2"/>
          <w:sz w:val="24"/>
          <w:szCs w:val="24"/>
          <w:u w:val="single"/>
          <w:lang w:val="en-US"/>
        </w:rPr>
        <w:t>travelengland</w:t>
      </w:r>
      <w:proofErr w:type="spellEnd"/>
      <w:r w:rsidRPr="00EF7556">
        <w:rPr>
          <w:rFonts w:ascii="Times New Roman" w:eastAsia="Calibri" w:hAnsi="Times New Roman" w:cs="Times New Roman"/>
          <w:color w:val="000000"/>
          <w:spacing w:val="-2"/>
          <w:sz w:val="24"/>
          <w:szCs w:val="24"/>
          <w:u w:val="single"/>
        </w:rPr>
        <w:t>.</w:t>
      </w:r>
      <w:r w:rsidRPr="00EF7556">
        <w:rPr>
          <w:rFonts w:ascii="Times New Roman" w:eastAsia="Calibri" w:hAnsi="Times New Roman" w:cs="Times New Roman"/>
          <w:color w:val="000000"/>
          <w:spacing w:val="-2"/>
          <w:sz w:val="24"/>
          <w:szCs w:val="24"/>
          <w:u w:val="single"/>
          <w:lang w:val="en-US"/>
        </w:rPr>
        <w:t>org</w:t>
      </w:r>
      <w:r w:rsidRPr="00EF7556">
        <w:rPr>
          <w:rFonts w:ascii="Times New Roman" w:eastAsia="Calibri" w:hAnsi="Times New Roman" w:cs="Times New Roman"/>
          <w:color w:val="000000"/>
          <w:spacing w:val="-2"/>
          <w:sz w:val="24"/>
          <w:szCs w:val="24"/>
          <w:u w:val="single"/>
        </w:rPr>
        <w:t>.</w:t>
      </w:r>
      <w:proofErr w:type="spellStart"/>
      <w:r w:rsidRPr="00EF7556">
        <w:rPr>
          <w:rFonts w:ascii="Times New Roman" w:eastAsia="Calibri" w:hAnsi="Times New Roman" w:cs="Times New Roman"/>
          <w:color w:val="000000"/>
          <w:spacing w:val="-2"/>
          <w:sz w:val="24"/>
          <w:szCs w:val="24"/>
          <w:u w:val="single"/>
          <w:lang w:val="en-US"/>
        </w:rPr>
        <w:t>uk</w:t>
      </w:r>
      <w:proofErr w:type="spellEnd"/>
      <w:r w:rsidRPr="00EF7556">
        <w:rPr>
          <w:rFonts w:ascii="Times New Roman" w:eastAsia="Calibri" w:hAnsi="Times New Roman" w:cs="Times New Roman"/>
          <w:color w:val="000000"/>
          <w:spacing w:val="-2"/>
          <w:sz w:val="24"/>
          <w:szCs w:val="24"/>
          <w:u w:val="single"/>
        </w:rPr>
        <w:t>/</w:t>
      </w:r>
    </w:p>
    <w:p w:rsidR="00EF7556" w:rsidRPr="00EF7556" w:rsidRDefault="00EF7556" w:rsidP="00EF7556">
      <w:pPr>
        <w:numPr>
          <w:ilvl w:val="0"/>
          <w:numId w:val="13"/>
        </w:numPr>
        <w:shd w:val="clear" w:color="auto" w:fill="FFFFFF"/>
        <w:suppressAutoHyphens/>
        <w:spacing w:after="0" w:line="240" w:lineRule="auto"/>
        <w:rPr>
          <w:rFonts w:ascii="Times New Roman" w:eastAsia="Calibri" w:hAnsi="Times New Roman" w:cs="Times New Roman"/>
          <w:color w:val="000000"/>
          <w:spacing w:val="-2"/>
          <w:sz w:val="24"/>
          <w:szCs w:val="24"/>
          <w:u w:val="single"/>
        </w:rPr>
      </w:pPr>
      <w:r w:rsidRPr="00EF7556">
        <w:rPr>
          <w:rFonts w:ascii="Times New Roman" w:eastAsia="Calibri" w:hAnsi="Times New Roman" w:cs="Times New Roman"/>
          <w:color w:val="000000"/>
          <w:spacing w:val="-2"/>
          <w:sz w:val="24"/>
          <w:szCs w:val="24"/>
          <w:u w:val="single"/>
          <w:lang w:val="en-US"/>
        </w:rPr>
        <w:t>http</w:t>
      </w:r>
      <w:r w:rsidRPr="00EF7556">
        <w:rPr>
          <w:rFonts w:ascii="Times New Roman" w:eastAsia="Calibri" w:hAnsi="Times New Roman" w:cs="Times New Roman"/>
          <w:color w:val="000000"/>
          <w:spacing w:val="-2"/>
          <w:sz w:val="24"/>
          <w:szCs w:val="24"/>
          <w:u w:val="single"/>
        </w:rPr>
        <w:t>://</w:t>
      </w:r>
      <w:r w:rsidRPr="00EF7556">
        <w:rPr>
          <w:rFonts w:ascii="Times New Roman" w:eastAsia="Calibri" w:hAnsi="Times New Roman" w:cs="Times New Roman"/>
          <w:color w:val="000000"/>
          <w:spacing w:val="-2"/>
          <w:sz w:val="24"/>
          <w:szCs w:val="24"/>
          <w:u w:val="single"/>
          <w:lang w:val="en-US"/>
        </w:rPr>
        <w:t>www</w:t>
      </w:r>
      <w:r w:rsidRPr="00EF7556">
        <w:rPr>
          <w:rFonts w:ascii="Times New Roman" w:eastAsia="Calibri" w:hAnsi="Times New Roman" w:cs="Times New Roman"/>
          <w:color w:val="000000"/>
          <w:spacing w:val="-2"/>
          <w:sz w:val="24"/>
          <w:szCs w:val="24"/>
          <w:u w:val="single"/>
        </w:rPr>
        <w:t>.</w:t>
      </w:r>
      <w:r w:rsidRPr="00EF7556">
        <w:rPr>
          <w:rFonts w:ascii="Times New Roman" w:eastAsia="Calibri" w:hAnsi="Times New Roman" w:cs="Times New Roman"/>
          <w:color w:val="000000"/>
          <w:spacing w:val="-2"/>
          <w:sz w:val="24"/>
          <w:szCs w:val="24"/>
          <w:u w:val="single"/>
          <w:lang w:val="en-US"/>
        </w:rPr>
        <w:t>tourism</w:t>
      </w:r>
      <w:r w:rsidRPr="00EF7556">
        <w:rPr>
          <w:rFonts w:ascii="Times New Roman" w:eastAsia="Calibri" w:hAnsi="Times New Roman" w:cs="Times New Roman"/>
          <w:color w:val="000000"/>
          <w:spacing w:val="-2"/>
          <w:sz w:val="24"/>
          <w:szCs w:val="24"/>
          <w:u w:val="single"/>
        </w:rPr>
        <w:t>.</w:t>
      </w:r>
      <w:r w:rsidRPr="00EF7556">
        <w:rPr>
          <w:rFonts w:ascii="Times New Roman" w:eastAsia="Calibri" w:hAnsi="Times New Roman" w:cs="Times New Roman"/>
          <w:color w:val="000000"/>
          <w:spacing w:val="-2"/>
          <w:sz w:val="24"/>
          <w:szCs w:val="24"/>
          <w:u w:val="single"/>
          <w:lang w:val="en-US"/>
        </w:rPr>
        <w:t>wales</w:t>
      </w:r>
      <w:r w:rsidRPr="00EF7556">
        <w:rPr>
          <w:rFonts w:ascii="Times New Roman" w:eastAsia="Calibri" w:hAnsi="Times New Roman" w:cs="Times New Roman"/>
          <w:color w:val="000000"/>
          <w:spacing w:val="-2"/>
          <w:sz w:val="24"/>
          <w:szCs w:val="24"/>
          <w:u w:val="single"/>
        </w:rPr>
        <w:t>.</w:t>
      </w:r>
      <w:proofErr w:type="spellStart"/>
      <w:r w:rsidRPr="00EF7556">
        <w:rPr>
          <w:rFonts w:ascii="Times New Roman" w:eastAsia="Calibri" w:hAnsi="Times New Roman" w:cs="Times New Roman"/>
          <w:color w:val="000000"/>
          <w:spacing w:val="-2"/>
          <w:sz w:val="24"/>
          <w:szCs w:val="24"/>
          <w:u w:val="single"/>
          <w:lang w:val="en-US"/>
        </w:rPr>
        <w:t>gov</w:t>
      </w:r>
      <w:proofErr w:type="spellEnd"/>
      <w:r w:rsidRPr="00EF7556">
        <w:rPr>
          <w:rFonts w:ascii="Times New Roman" w:eastAsia="Calibri" w:hAnsi="Times New Roman" w:cs="Times New Roman"/>
          <w:color w:val="000000"/>
          <w:spacing w:val="-2"/>
          <w:sz w:val="24"/>
          <w:szCs w:val="24"/>
          <w:u w:val="single"/>
        </w:rPr>
        <w:t>.</w:t>
      </w:r>
      <w:proofErr w:type="spellStart"/>
      <w:r w:rsidRPr="00EF7556">
        <w:rPr>
          <w:rFonts w:ascii="Times New Roman" w:eastAsia="Calibri" w:hAnsi="Times New Roman" w:cs="Times New Roman"/>
          <w:color w:val="000000"/>
          <w:spacing w:val="-2"/>
          <w:sz w:val="24"/>
          <w:szCs w:val="24"/>
          <w:u w:val="single"/>
          <w:lang w:val="en-US"/>
        </w:rPr>
        <w:t>uk</w:t>
      </w:r>
      <w:proofErr w:type="spellEnd"/>
      <w:r w:rsidRPr="00EF7556">
        <w:rPr>
          <w:rFonts w:ascii="Times New Roman" w:eastAsia="Calibri" w:hAnsi="Times New Roman" w:cs="Times New Roman"/>
          <w:color w:val="000000"/>
          <w:spacing w:val="-2"/>
          <w:sz w:val="24"/>
          <w:szCs w:val="24"/>
          <w:u w:val="single"/>
        </w:rPr>
        <w:t>/</w:t>
      </w:r>
    </w:p>
    <w:p w:rsidR="00EF7556" w:rsidRPr="00EF7556" w:rsidRDefault="00EF7556" w:rsidP="00EF7556">
      <w:pPr>
        <w:numPr>
          <w:ilvl w:val="0"/>
          <w:numId w:val="13"/>
        </w:numPr>
        <w:shd w:val="clear" w:color="auto" w:fill="FFFFFF"/>
        <w:suppressAutoHyphens/>
        <w:spacing w:after="0" w:line="240" w:lineRule="auto"/>
        <w:rPr>
          <w:rFonts w:ascii="Times New Roman" w:eastAsia="Calibri" w:hAnsi="Times New Roman" w:cs="Times New Roman"/>
          <w:color w:val="000000"/>
          <w:spacing w:val="-2"/>
          <w:sz w:val="24"/>
          <w:szCs w:val="24"/>
          <w:u w:val="single"/>
        </w:rPr>
      </w:pPr>
      <w:r w:rsidRPr="00EF7556">
        <w:rPr>
          <w:rFonts w:ascii="Times New Roman" w:eastAsia="Calibri" w:hAnsi="Times New Roman" w:cs="Times New Roman"/>
          <w:color w:val="000000"/>
          <w:spacing w:val="-2"/>
          <w:sz w:val="24"/>
          <w:szCs w:val="24"/>
          <w:u w:val="single"/>
          <w:lang w:val="en-US"/>
        </w:rPr>
        <w:t>http</w:t>
      </w:r>
      <w:r w:rsidRPr="00EF7556">
        <w:rPr>
          <w:rFonts w:ascii="Times New Roman" w:eastAsia="Calibri" w:hAnsi="Times New Roman" w:cs="Times New Roman"/>
          <w:color w:val="000000"/>
          <w:spacing w:val="-2"/>
          <w:sz w:val="24"/>
          <w:szCs w:val="24"/>
          <w:u w:val="single"/>
        </w:rPr>
        <w:t>://</w:t>
      </w:r>
      <w:r w:rsidRPr="00EF7556">
        <w:rPr>
          <w:rFonts w:ascii="Times New Roman" w:eastAsia="Calibri" w:hAnsi="Times New Roman" w:cs="Times New Roman"/>
          <w:color w:val="000000"/>
          <w:spacing w:val="-2"/>
          <w:sz w:val="24"/>
          <w:szCs w:val="24"/>
          <w:u w:val="single"/>
          <w:lang w:val="en-US"/>
        </w:rPr>
        <w:t>www</w:t>
      </w:r>
      <w:r w:rsidRPr="00EF7556">
        <w:rPr>
          <w:rFonts w:ascii="Times New Roman" w:eastAsia="Calibri" w:hAnsi="Times New Roman" w:cs="Times New Roman"/>
          <w:color w:val="000000"/>
          <w:spacing w:val="-2"/>
          <w:sz w:val="24"/>
          <w:szCs w:val="24"/>
          <w:u w:val="single"/>
        </w:rPr>
        <w:t>.</w:t>
      </w:r>
      <w:proofErr w:type="spellStart"/>
      <w:r w:rsidRPr="00EF7556">
        <w:rPr>
          <w:rFonts w:ascii="Times New Roman" w:eastAsia="Calibri" w:hAnsi="Times New Roman" w:cs="Times New Roman"/>
          <w:color w:val="000000"/>
          <w:spacing w:val="-2"/>
          <w:sz w:val="24"/>
          <w:szCs w:val="24"/>
          <w:u w:val="single"/>
          <w:lang w:val="en-US"/>
        </w:rPr>
        <w:t>visitscottand</w:t>
      </w:r>
      <w:proofErr w:type="spellEnd"/>
      <w:r w:rsidRPr="00EF7556">
        <w:rPr>
          <w:rFonts w:ascii="Times New Roman" w:eastAsia="Calibri" w:hAnsi="Times New Roman" w:cs="Times New Roman"/>
          <w:color w:val="000000"/>
          <w:spacing w:val="-2"/>
          <w:sz w:val="24"/>
          <w:szCs w:val="24"/>
          <w:u w:val="single"/>
        </w:rPr>
        <w:t>.</w:t>
      </w:r>
      <w:r w:rsidRPr="00EF7556">
        <w:rPr>
          <w:rFonts w:ascii="Times New Roman" w:eastAsia="Calibri" w:hAnsi="Times New Roman" w:cs="Times New Roman"/>
          <w:color w:val="000000"/>
          <w:spacing w:val="-2"/>
          <w:sz w:val="24"/>
          <w:szCs w:val="24"/>
          <w:u w:val="single"/>
          <w:lang w:val="en-US"/>
        </w:rPr>
        <w:t>com</w:t>
      </w:r>
      <w:r w:rsidRPr="00EF7556">
        <w:rPr>
          <w:rFonts w:ascii="Times New Roman" w:eastAsia="Calibri" w:hAnsi="Times New Roman" w:cs="Times New Roman"/>
          <w:color w:val="000000"/>
          <w:spacing w:val="-2"/>
          <w:sz w:val="24"/>
          <w:szCs w:val="24"/>
          <w:u w:val="single"/>
        </w:rPr>
        <w:t>/</w:t>
      </w:r>
    </w:p>
    <w:p w:rsidR="00EF7556" w:rsidRPr="00EF7556" w:rsidRDefault="00EF7556" w:rsidP="00EF7556">
      <w:pPr>
        <w:numPr>
          <w:ilvl w:val="0"/>
          <w:numId w:val="13"/>
        </w:numPr>
        <w:shd w:val="clear" w:color="auto" w:fill="FFFFFF"/>
        <w:suppressAutoHyphens/>
        <w:spacing w:after="0" w:line="240" w:lineRule="auto"/>
        <w:rPr>
          <w:rFonts w:ascii="Times New Roman" w:eastAsia="Calibri" w:hAnsi="Times New Roman" w:cs="Times New Roman"/>
          <w:color w:val="000000"/>
          <w:spacing w:val="-2"/>
          <w:sz w:val="24"/>
          <w:szCs w:val="24"/>
          <w:u w:val="single"/>
        </w:rPr>
      </w:pPr>
      <w:r w:rsidRPr="00EF7556">
        <w:rPr>
          <w:rFonts w:ascii="Times New Roman" w:eastAsia="Calibri" w:hAnsi="Times New Roman" w:cs="Times New Roman"/>
          <w:color w:val="000000"/>
          <w:spacing w:val="-2"/>
          <w:sz w:val="24"/>
          <w:szCs w:val="24"/>
          <w:u w:val="single"/>
          <w:lang w:val="en-US"/>
        </w:rPr>
        <w:t>http</w:t>
      </w:r>
      <w:r w:rsidRPr="00EF7556">
        <w:rPr>
          <w:rFonts w:ascii="Times New Roman" w:eastAsia="Calibri" w:hAnsi="Times New Roman" w:cs="Times New Roman"/>
          <w:color w:val="000000"/>
          <w:spacing w:val="-2"/>
          <w:sz w:val="24"/>
          <w:szCs w:val="24"/>
          <w:u w:val="single"/>
        </w:rPr>
        <w:t>://</w:t>
      </w:r>
      <w:r w:rsidRPr="00EF7556">
        <w:rPr>
          <w:rFonts w:ascii="Times New Roman" w:eastAsia="Calibri" w:hAnsi="Times New Roman" w:cs="Times New Roman"/>
          <w:color w:val="000000"/>
          <w:spacing w:val="-2"/>
          <w:sz w:val="24"/>
          <w:szCs w:val="24"/>
          <w:u w:val="single"/>
          <w:lang w:val="en-US"/>
        </w:rPr>
        <w:t>www</w:t>
      </w:r>
      <w:r w:rsidRPr="00EF7556">
        <w:rPr>
          <w:rFonts w:ascii="Times New Roman" w:eastAsia="Calibri" w:hAnsi="Times New Roman" w:cs="Times New Roman"/>
          <w:color w:val="000000"/>
          <w:spacing w:val="-2"/>
          <w:sz w:val="24"/>
          <w:szCs w:val="24"/>
          <w:u w:val="single"/>
        </w:rPr>
        <w:t>.</w:t>
      </w:r>
      <w:proofErr w:type="spellStart"/>
      <w:r w:rsidRPr="00EF7556">
        <w:rPr>
          <w:rFonts w:ascii="Times New Roman" w:eastAsia="Calibri" w:hAnsi="Times New Roman" w:cs="Times New Roman"/>
          <w:color w:val="000000"/>
          <w:spacing w:val="-2"/>
          <w:sz w:val="24"/>
          <w:szCs w:val="24"/>
          <w:u w:val="single"/>
          <w:lang w:val="en-US"/>
        </w:rPr>
        <w:t>ireland</w:t>
      </w:r>
      <w:proofErr w:type="spellEnd"/>
      <w:r w:rsidRPr="00EF7556">
        <w:rPr>
          <w:rFonts w:ascii="Times New Roman" w:eastAsia="Calibri" w:hAnsi="Times New Roman" w:cs="Times New Roman"/>
          <w:color w:val="000000"/>
          <w:spacing w:val="-2"/>
          <w:sz w:val="24"/>
          <w:szCs w:val="24"/>
          <w:u w:val="single"/>
        </w:rPr>
        <w:t>.</w:t>
      </w:r>
      <w:r w:rsidRPr="00EF7556">
        <w:rPr>
          <w:rFonts w:ascii="Times New Roman" w:eastAsia="Calibri" w:hAnsi="Times New Roman" w:cs="Times New Roman"/>
          <w:color w:val="000000"/>
          <w:spacing w:val="-2"/>
          <w:sz w:val="24"/>
          <w:szCs w:val="24"/>
          <w:u w:val="single"/>
          <w:lang w:val="en-US"/>
        </w:rPr>
        <w:t>travel</w:t>
      </w:r>
      <w:r w:rsidRPr="00EF7556">
        <w:rPr>
          <w:rFonts w:ascii="Times New Roman" w:eastAsia="Calibri" w:hAnsi="Times New Roman" w:cs="Times New Roman"/>
          <w:color w:val="000000"/>
          <w:spacing w:val="-2"/>
          <w:sz w:val="24"/>
          <w:szCs w:val="24"/>
          <w:u w:val="single"/>
        </w:rPr>
        <w:t>.</w:t>
      </w:r>
      <w:proofErr w:type="spellStart"/>
      <w:r w:rsidRPr="00EF7556">
        <w:rPr>
          <w:rFonts w:ascii="Times New Roman" w:eastAsia="Calibri" w:hAnsi="Times New Roman" w:cs="Times New Roman"/>
          <w:color w:val="000000"/>
          <w:spacing w:val="-2"/>
          <w:sz w:val="24"/>
          <w:szCs w:val="24"/>
          <w:u w:val="single"/>
          <w:lang w:val="en-US"/>
        </w:rPr>
        <w:t>ie</w:t>
      </w:r>
      <w:proofErr w:type="spellEnd"/>
      <w:r w:rsidRPr="00EF7556">
        <w:rPr>
          <w:rFonts w:ascii="Times New Roman" w:eastAsia="Calibri" w:hAnsi="Times New Roman" w:cs="Times New Roman"/>
          <w:color w:val="000000"/>
          <w:spacing w:val="-2"/>
          <w:sz w:val="24"/>
          <w:szCs w:val="24"/>
          <w:u w:val="single"/>
        </w:rPr>
        <w:t>/</w:t>
      </w:r>
      <w:r w:rsidRPr="00EF7556">
        <w:rPr>
          <w:rFonts w:ascii="Times New Roman" w:eastAsia="Calibri" w:hAnsi="Times New Roman" w:cs="Times New Roman"/>
          <w:color w:val="000000"/>
          <w:spacing w:val="-2"/>
          <w:sz w:val="24"/>
          <w:szCs w:val="24"/>
          <w:u w:val="single"/>
          <w:lang w:val="en-US"/>
        </w:rPr>
        <w:t>home</w:t>
      </w:r>
      <w:r w:rsidRPr="00EF7556">
        <w:rPr>
          <w:rFonts w:ascii="Times New Roman" w:eastAsia="Calibri" w:hAnsi="Times New Roman" w:cs="Times New Roman"/>
          <w:color w:val="000000"/>
          <w:spacing w:val="-2"/>
          <w:sz w:val="24"/>
          <w:szCs w:val="24"/>
          <w:u w:val="single"/>
        </w:rPr>
        <w:t>/</w:t>
      </w:r>
    </w:p>
    <w:p w:rsidR="00EF7556" w:rsidRPr="00EF7556" w:rsidRDefault="00EF7556" w:rsidP="00EF7556">
      <w:pPr>
        <w:numPr>
          <w:ilvl w:val="0"/>
          <w:numId w:val="13"/>
        </w:numPr>
        <w:shd w:val="clear" w:color="auto" w:fill="FFFFFF"/>
        <w:suppressAutoHyphens/>
        <w:spacing w:after="0" w:line="240" w:lineRule="auto"/>
        <w:rPr>
          <w:rFonts w:ascii="Times New Roman" w:eastAsia="Calibri" w:hAnsi="Times New Roman" w:cs="Times New Roman"/>
          <w:color w:val="000000"/>
          <w:spacing w:val="-3"/>
          <w:sz w:val="24"/>
          <w:szCs w:val="24"/>
          <w:lang w:val="en-US"/>
        </w:rPr>
      </w:pPr>
      <w:r w:rsidRPr="00EF7556">
        <w:rPr>
          <w:rFonts w:ascii="Times New Roman" w:eastAsia="Calibri" w:hAnsi="Times New Roman" w:cs="Times New Roman"/>
          <w:color w:val="000000"/>
          <w:spacing w:val="-3"/>
          <w:sz w:val="24"/>
          <w:szCs w:val="24"/>
          <w:lang w:val="en-US"/>
        </w:rPr>
        <w:t>Travel/tourism/geography (Australia)</w:t>
      </w:r>
    </w:p>
    <w:p w:rsidR="00EF7556" w:rsidRPr="00EF7556" w:rsidRDefault="00EF7556" w:rsidP="00EF7556">
      <w:pPr>
        <w:numPr>
          <w:ilvl w:val="0"/>
          <w:numId w:val="13"/>
        </w:numPr>
        <w:shd w:val="clear" w:color="auto" w:fill="FFFFFF"/>
        <w:suppressAutoHyphens/>
        <w:spacing w:after="0" w:line="240" w:lineRule="auto"/>
        <w:rPr>
          <w:rFonts w:ascii="Times New Roman" w:eastAsia="Calibri" w:hAnsi="Times New Roman" w:cs="Times New Roman"/>
          <w:color w:val="000000"/>
          <w:spacing w:val="-5"/>
          <w:sz w:val="24"/>
          <w:szCs w:val="24"/>
          <w:lang w:val="en-US"/>
        </w:rPr>
      </w:pPr>
      <w:r w:rsidRPr="00EF7556">
        <w:rPr>
          <w:rFonts w:ascii="Times New Roman" w:eastAsia="Calibri" w:hAnsi="Times New Roman" w:cs="Times New Roman"/>
          <w:color w:val="000000"/>
          <w:spacing w:val="-2"/>
          <w:sz w:val="24"/>
          <w:szCs w:val="24"/>
          <w:u w:val="single"/>
          <w:lang w:val="en-US"/>
        </w:rPr>
        <w:t xml:space="preserve">http://www.australia.com/ </w:t>
      </w:r>
      <w:r w:rsidRPr="00EF7556">
        <w:rPr>
          <w:rFonts w:ascii="Times New Roman" w:eastAsia="Calibri" w:hAnsi="Times New Roman" w:cs="Times New Roman"/>
          <w:color w:val="000000"/>
          <w:spacing w:val="-5"/>
          <w:sz w:val="24"/>
          <w:szCs w:val="24"/>
          <w:lang w:val="en-US"/>
        </w:rPr>
        <w:t>Travel/tourism/geography (Canada)</w:t>
      </w:r>
    </w:p>
    <w:p w:rsidR="00EF7556" w:rsidRPr="00EF7556" w:rsidRDefault="00EF7556" w:rsidP="00EF7556">
      <w:pPr>
        <w:numPr>
          <w:ilvl w:val="0"/>
          <w:numId w:val="13"/>
        </w:numPr>
        <w:shd w:val="clear" w:color="auto" w:fill="FFFFFF"/>
        <w:suppressAutoHyphens/>
        <w:spacing w:after="0" w:line="240" w:lineRule="auto"/>
        <w:rPr>
          <w:rFonts w:ascii="Times New Roman" w:eastAsia="Calibri" w:hAnsi="Times New Roman" w:cs="Times New Roman"/>
          <w:color w:val="000000"/>
          <w:spacing w:val="-5"/>
          <w:sz w:val="24"/>
          <w:szCs w:val="24"/>
          <w:lang w:val="en-US"/>
        </w:rPr>
      </w:pPr>
      <w:r w:rsidRPr="00EF7556">
        <w:rPr>
          <w:rFonts w:ascii="Times New Roman" w:eastAsia="Calibri" w:hAnsi="Times New Roman" w:cs="Times New Roman"/>
          <w:color w:val="000000"/>
          <w:spacing w:val="-2"/>
          <w:sz w:val="24"/>
          <w:szCs w:val="24"/>
          <w:u w:val="single"/>
          <w:lang w:val="en-US"/>
        </w:rPr>
        <w:t xml:space="preserve">http://www.travelcanada.ca/ </w:t>
      </w:r>
      <w:r w:rsidRPr="00EF7556">
        <w:rPr>
          <w:rFonts w:ascii="Times New Roman" w:eastAsia="Calibri" w:hAnsi="Times New Roman" w:cs="Times New Roman"/>
          <w:color w:val="000000"/>
          <w:spacing w:val="-5"/>
          <w:sz w:val="24"/>
          <w:szCs w:val="24"/>
          <w:lang w:val="en-US"/>
        </w:rPr>
        <w:t>Travel/tourism/geography (World)</w:t>
      </w:r>
    </w:p>
    <w:p w:rsidR="00EF7556" w:rsidRPr="00EF7556" w:rsidRDefault="00EF7556" w:rsidP="00EF7556">
      <w:pPr>
        <w:numPr>
          <w:ilvl w:val="0"/>
          <w:numId w:val="13"/>
        </w:numPr>
        <w:shd w:val="clear" w:color="auto" w:fill="FFFFFF"/>
        <w:suppressAutoHyphens/>
        <w:spacing w:after="0" w:line="240" w:lineRule="auto"/>
        <w:rPr>
          <w:rFonts w:ascii="Times New Roman" w:eastAsia="Calibri" w:hAnsi="Times New Roman" w:cs="Times New Roman"/>
          <w:color w:val="000000"/>
          <w:spacing w:val="-2"/>
          <w:sz w:val="24"/>
          <w:szCs w:val="24"/>
          <w:u w:val="single"/>
          <w:lang w:val="pl-PL"/>
        </w:rPr>
      </w:pPr>
      <w:r w:rsidRPr="00EF7556">
        <w:rPr>
          <w:rFonts w:ascii="Times New Roman" w:eastAsia="Calibri" w:hAnsi="Times New Roman" w:cs="Times New Roman"/>
          <w:color w:val="000000"/>
          <w:spacing w:val="-2"/>
          <w:sz w:val="24"/>
          <w:szCs w:val="24"/>
          <w:u w:val="single"/>
          <w:lang w:val="pl-PL"/>
        </w:rPr>
        <w:t>http://www.timesonline.co.uk/</w:t>
      </w:r>
    </w:p>
    <w:p w:rsidR="00EF7556" w:rsidRPr="00EF7556" w:rsidRDefault="00EF7556" w:rsidP="00EF7556">
      <w:pPr>
        <w:numPr>
          <w:ilvl w:val="0"/>
          <w:numId w:val="13"/>
        </w:numPr>
        <w:shd w:val="clear" w:color="auto" w:fill="FFFFFF"/>
        <w:suppressAutoHyphens/>
        <w:spacing w:after="0" w:line="240" w:lineRule="auto"/>
        <w:rPr>
          <w:rFonts w:ascii="Times New Roman" w:eastAsia="Calibri" w:hAnsi="Times New Roman" w:cs="Times New Roman"/>
          <w:color w:val="000000"/>
          <w:spacing w:val="-2"/>
          <w:sz w:val="24"/>
          <w:szCs w:val="24"/>
          <w:u w:val="single"/>
          <w:lang w:val="pl-PL"/>
        </w:rPr>
      </w:pPr>
      <w:r w:rsidRPr="00EF7556">
        <w:rPr>
          <w:rFonts w:ascii="Times New Roman" w:eastAsia="Calibri" w:hAnsi="Times New Roman" w:cs="Times New Roman"/>
          <w:color w:val="000000"/>
          <w:spacing w:val="-2"/>
          <w:sz w:val="24"/>
          <w:szCs w:val="24"/>
          <w:u w:val="single"/>
          <w:lang w:val="pl-PL"/>
        </w:rPr>
        <w:t>http://www.guardian.eo.uk/</w:t>
      </w:r>
    </w:p>
    <w:p w:rsidR="00EF7556" w:rsidRPr="00EF7556" w:rsidRDefault="00EF7556" w:rsidP="00EF7556">
      <w:pPr>
        <w:numPr>
          <w:ilvl w:val="0"/>
          <w:numId w:val="13"/>
        </w:numPr>
        <w:shd w:val="clear" w:color="auto" w:fill="FFFFFF"/>
        <w:suppressAutoHyphens/>
        <w:spacing w:after="0" w:line="240" w:lineRule="auto"/>
        <w:rPr>
          <w:rFonts w:ascii="Times New Roman" w:eastAsia="Calibri" w:hAnsi="Times New Roman" w:cs="Times New Roman"/>
          <w:color w:val="000000"/>
          <w:spacing w:val="-2"/>
          <w:sz w:val="24"/>
          <w:szCs w:val="24"/>
          <w:u w:val="single"/>
          <w:lang w:val="pl-PL"/>
        </w:rPr>
      </w:pPr>
      <w:r w:rsidRPr="00EF7556">
        <w:rPr>
          <w:rFonts w:ascii="Times New Roman" w:eastAsia="Calibri" w:hAnsi="Times New Roman" w:cs="Times New Roman"/>
          <w:color w:val="000000"/>
          <w:spacing w:val="-2"/>
          <w:sz w:val="24"/>
          <w:szCs w:val="24"/>
          <w:u w:val="single"/>
          <w:lang w:val="pl-PL"/>
        </w:rPr>
        <w:t>http://www.telegraph.co.uk/</w:t>
      </w:r>
    </w:p>
    <w:p w:rsidR="00EF7556" w:rsidRPr="00EF7556" w:rsidRDefault="00EF7556" w:rsidP="00EF7556">
      <w:pPr>
        <w:numPr>
          <w:ilvl w:val="0"/>
          <w:numId w:val="13"/>
        </w:numPr>
        <w:shd w:val="clear" w:color="auto" w:fill="FFFFFF"/>
        <w:suppressAutoHyphens/>
        <w:spacing w:after="0" w:line="240" w:lineRule="auto"/>
        <w:rPr>
          <w:rFonts w:ascii="Times New Roman" w:eastAsia="Calibri" w:hAnsi="Times New Roman" w:cs="Times New Roman"/>
          <w:color w:val="000000"/>
          <w:spacing w:val="-2"/>
          <w:sz w:val="24"/>
          <w:szCs w:val="24"/>
          <w:u w:val="single"/>
          <w:lang w:val="pl-PL"/>
        </w:rPr>
      </w:pPr>
      <w:r w:rsidRPr="00EF7556">
        <w:rPr>
          <w:rFonts w:ascii="Times New Roman" w:eastAsia="Calibri" w:hAnsi="Times New Roman" w:cs="Times New Roman"/>
          <w:color w:val="000000"/>
          <w:spacing w:val="-2"/>
          <w:sz w:val="24"/>
          <w:szCs w:val="24"/>
          <w:u w:val="single"/>
          <w:lang w:val="pl-PL"/>
        </w:rPr>
        <w:t>http://news.bbc.co.uk/</w:t>
      </w:r>
    </w:p>
    <w:p w:rsidR="00EF7556" w:rsidRPr="00EF7556" w:rsidRDefault="00EF7556" w:rsidP="00EF7556">
      <w:pPr>
        <w:numPr>
          <w:ilvl w:val="0"/>
          <w:numId w:val="13"/>
        </w:numPr>
        <w:shd w:val="clear" w:color="auto" w:fill="FFFFFF"/>
        <w:suppressAutoHyphens/>
        <w:spacing w:after="0" w:line="240" w:lineRule="auto"/>
        <w:rPr>
          <w:rFonts w:ascii="Times New Roman" w:eastAsia="Calibri" w:hAnsi="Times New Roman" w:cs="Times New Roman"/>
          <w:color w:val="000000"/>
          <w:spacing w:val="-3"/>
          <w:sz w:val="24"/>
          <w:szCs w:val="24"/>
          <w:u w:val="single"/>
          <w:lang w:val="pl-PL"/>
        </w:rPr>
      </w:pPr>
      <w:r w:rsidRPr="00EF7556">
        <w:rPr>
          <w:rFonts w:ascii="Times New Roman" w:eastAsia="Calibri" w:hAnsi="Times New Roman" w:cs="Times New Roman"/>
          <w:color w:val="000000"/>
          <w:spacing w:val="-3"/>
          <w:sz w:val="24"/>
          <w:szCs w:val="24"/>
          <w:u w:val="single"/>
          <w:lang w:val="pl-PL"/>
        </w:rPr>
        <w:t>http://www.channel4.com/news/</w:t>
      </w:r>
    </w:p>
    <w:p w:rsidR="00EF7556" w:rsidRPr="00EF7556" w:rsidRDefault="00EF7556" w:rsidP="00EF7556">
      <w:pPr>
        <w:numPr>
          <w:ilvl w:val="0"/>
          <w:numId w:val="13"/>
        </w:numPr>
        <w:shd w:val="clear" w:color="auto" w:fill="FFFFFF"/>
        <w:suppressAutoHyphens/>
        <w:spacing w:after="0" w:line="240" w:lineRule="auto"/>
        <w:rPr>
          <w:rFonts w:ascii="Times New Roman" w:eastAsia="Calibri" w:hAnsi="Times New Roman" w:cs="Times New Roman"/>
          <w:color w:val="000000"/>
          <w:spacing w:val="-5"/>
          <w:sz w:val="24"/>
          <w:szCs w:val="24"/>
          <w:u w:val="single"/>
          <w:lang w:val="pl-PL"/>
        </w:rPr>
      </w:pPr>
      <w:r w:rsidRPr="00EF7556">
        <w:rPr>
          <w:rFonts w:ascii="Times New Roman" w:eastAsia="Calibri" w:hAnsi="Times New Roman" w:cs="Times New Roman"/>
          <w:color w:val="000000"/>
          <w:spacing w:val="-3"/>
          <w:sz w:val="24"/>
          <w:szCs w:val="24"/>
          <w:u w:val="single"/>
          <w:lang w:val="pl-PL"/>
        </w:rPr>
        <w:t xml:space="preserve">http://www.nvtimes.com/ </w:t>
      </w:r>
      <w:r w:rsidRPr="00EF7556">
        <w:rPr>
          <w:rFonts w:ascii="Times New Roman" w:eastAsia="Calibri" w:hAnsi="Times New Roman" w:cs="Times New Roman"/>
          <w:color w:val="000000"/>
          <w:spacing w:val="-5"/>
          <w:sz w:val="24"/>
          <w:szCs w:val="24"/>
          <w:u w:val="single"/>
          <w:lang w:val="pl-PL"/>
        </w:rPr>
        <w:t>http://www.usatoday.com/</w:t>
      </w:r>
    </w:p>
    <w:p w:rsidR="00EF7556" w:rsidRPr="00EF7556" w:rsidRDefault="00EF7556" w:rsidP="00EF7556">
      <w:pPr>
        <w:numPr>
          <w:ilvl w:val="0"/>
          <w:numId w:val="13"/>
        </w:numPr>
        <w:shd w:val="clear" w:color="auto" w:fill="FFFFFF"/>
        <w:suppressAutoHyphens/>
        <w:spacing w:after="0" w:line="240" w:lineRule="auto"/>
        <w:rPr>
          <w:rFonts w:ascii="Times New Roman" w:eastAsia="Calibri" w:hAnsi="Times New Roman" w:cs="Times New Roman"/>
          <w:color w:val="000000"/>
          <w:spacing w:val="-2"/>
          <w:sz w:val="24"/>
          <w:szCs w:val="24"/>
          <w:u w:val="single"/>
          <w:lang w:val="pl-PL"/>
        </w:rPr>
      </w:pPr>
      <w:r w:rsidRPr="00EF7556">
        <w:rPr>
          <w:rFonts w:ascii="Times New Roman" w:eastAsia="Calibri" w:hAnsi="Times New Roman" w:cs="Times New Roman"/>
          <w:color w:val="000000"/>
          <w:spacing w:val="-2"/>
          <w:sz w:val="24"/>
          <w:szCs w:val="24"/>
          <w:u w:val="single"/>
          <w:lang w:val="pl-PL"/>
        </w:rPr>
        <w:t>http://www.online-literature.com/</w:t>
      </w:r>
    </w:p>
    <w:p w:rsidR="00EF7556" w:rsidRPr="00EF7556" w:rsidRDefault="00EF7556" w:rsidP="00EF7556">
      <w:pPr>
        <w:numPr>
          <w:ilvl w:val="0"/>
          <w:numId w:val="13"/>
        </w:numPr>
        <w:shd w:val="clear" w:color="auto" w:fill="FFFFFF"/>
        <w:suppressAutoHyphens/>
        <w:spacing w:after="0" w:line="240" w:lineRule="auto"/>
        <w:rPr>
          <w:rFonts w:ascii="Times New Roman" w:eastAsia="Calibri" w:hAnsi="Times New Roman" w:cs="Times New Roman"/>
          <w:color w:val="000000"/>
          <w:spacing w:val="-6"/>
          <w:sz w:val="24"/>
          <w:szCs w:val="24"/>
          <w:u w:val="single"/>
          <w:lang w:val="en-US"/>
        </w:rPr>
      </w:pPr>
      <w:r w:rsidRPr="00EF7556">
        <w:rPr>
          <w:rFonts w:ascii="Times New Roman" w:eastAsia="Calibri" w:hAnsi="Times New Roman" w:cs="Times New Roman"/>
          <w:color w:val="000000"/>
          <w:spacing w:val="-6"/>
          <w:sz w:val="24"/>
          <w:szCs w:val="24"/>
          <w:u w:val="single"/>
          <w:lang w:val="en-US"/>
        </w:rPr>
        <w:t>http ://www.bl.uk/</w:t>
      </w:r>
    </w:p>
    <w:p w:rsidR="00EF7556" w:rsidRPr="00EF7556" w:rsidRDefault="00EF7556" w:rsidP="00EF7556">
      <w:pPr>
        <w:suppressAutoHyphens/>
        <w:spacing w:after="0" w:line="100" w:lineRule="atLeast"/>
        <w:ind w:left="1080"/>
        <w:contextualSpacing/>
        <w:rPr>
          <w:rFonts w:ascii="Times New Roman" w:eastAsia="Calibri" w:hAnsi="Times New Roman" w:cs="Times New Roman"/>
          <w:b/>
          <w:sz w:val="28"/>
          <w:szCs w:val="28"/>
          <w:lang w:val="uk-UA"/>
        </w:rPr>
      </w:pPr>
    </w:p>
    <w:p w:rsidR="00EF7556" w:rsidRPr="00EF7556" w:rsidRDefault="00EF7556" w:rsidP="00EF7556">
      <w:pPr>
        <w:spacing w:after="120" w:line="240" w:lineRule="auto"/>
        <w:rPr>
          <w:rFonts w:ascii="Times New Roman" w:eastAsia="Calibri" w:hAnsi="Times New Roman" w:cs="Times New Roman"/>
          <w:sz w:val="28"/>
          <w:szCs w:val="28"/>
          <w:lang w:val="uk-UA"/>
        </w:rPr>
      </w:pPr>
    </w:p>
    <w:p w:rsidR="00446AB5" w:rsidRPr="00643796" w:rsidRDefault="00446AB5" w:rsidP="00EF7556">
      <w:pPr>
        <w:shd w:val="clear" w:color="auto" w:fill="FFFFFF"/>
        <w:spacing w:after="0" w:line="240" w:lineRule="auto"/>
        <w:jc w:val="center"/>
        <w:rPr>
          <w:lang w:val="uk-UA"/>
        </w:rPr>
      </w:pPr>
    </w:p>
    <w:sectPr w:rsidR="00446AB5" w:rsidRPr="00643796" w:rsidSect="00B0194A">
      <w:pgSz w:w="16840" w:h="11907" w:orient="landscape"/>
      <w:pgMar w:top="425" w:right="851" w:bottom="851" w:left="851" w:header="567" w:footer="720" w:gutter="0"/>
      <w:pgNumType w:start="1"/>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A"/>
    <w:multiLevelType w:val="singleLevel"/>
    <w:tmpl w:val="0000001A"/>
    <w:lvl w:ilvl="0">
      <w:start w:val="1"/>
      <w:numFmt w:val="decimal"/>
      <w:lvlText w:val="%1."/>
      <w:lvlJc w:val="left"/>
      <w:pPr>
        <w:tabs>
          <w:tab w:val="num" w:pos="0"/>
        </w:tabs>
        <w:ind w:left="720" w:hanging="360"/>
      </w:pPr>
    </w:lvl>
  </w:abstractNum>
  <w:abstractNum w:abstractNumId="1">
    <w:nsid w:val="0000002D"/>
    <w:multiLevelType w:val="multilevel"/>
    <w:tmpl w:val="44283A4E"/>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5A07A9C"/>
    <w:multiLevelType w:val="hybridMultilevel"/>
    <w:tmpl w:val="B7B89078"/>
    <w:lvl w:ilvl="0" w:tplc="58F076A6">
      <w:start w:val="1"/>
      <w:numFmt w:val="decimal"/>
      <w:lvlText w:val="%1."/>
      <w:lvlJc w:val="left"/>
      <w:pPr>
        <w:ind w:left="643" w:hanging="360"/>
      </w:pPr>
      <w:rPr>
        <w:rFonts w:hint="default"/>
        <w:b w:val="0"/>
        <w:i w:val="0"/>
        <w:color w:val="auto"/>
        <w:sz w:val="28"/>
        <w:szCs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0554219"/>
    <w:multiLevelType w:val="multilevel"/>
    <w:tmpl w:val="230A7C1C"/>
    <w:lvl w:ilvl="0">
      <w:start w:val="1"/>
      <w:numFmt w:val="decimal"/>
      <w:lvlText w:val="%1."/>
      <w:lvlJc w:val="left"/>
      <w:pPr>
        <w:ind w:left="930" w:hanging="360"/>
      </w:pPr>
    </w:lvl>
    <w:lvl w:ilvl="1">
      <w:start w:val="1"/>
      <w:numFmt w:val="lowerLetter"/>
      <w:lvlText w:val="%2."/>
      <w:lvlJc w:val="left"/>
      <w:pPr>
        <w:ind w:left="1650" w:hanging="360"/>
      </w:pPr>
    </w:lvl>
    <w:lvl w:ilvl="2">
      <w:start w:val="1"/>
      <w:numFmt w:val="lowerRoman"/>
      <w:lvlText w:val="%3."/>
      <w:lvlJc w:val="right"/>
      <w:pPr>
        <w:ind w:left="2370" w:hanging="180"/>
      </w:pPr>
    </w:lvl>
    <w:lvl w:ilvl="3">
      <w:start w:val="1"/>
      <w:numFmt w:val="decimal"/>
      <w:lvlText w:val="%4."/>
      <w:lvlJc w:val="left"/>
      <w:pPr>
        <w:ind w:left="3090" w:hanging="360"/>
      </w:pPr>
    </w:lvl>
    <w:lvl w:ilvl="4">
      <w:start w:val="1"/>
      <w:numFmt w:val="lowerLetter"/>
      <w:lvlText w:val="%5."/>
      <w:lvlJc w:val="left"/>
      <w:pPr>
        <w:ind w:left="3810" w:hanging="360"/>
      </w:pPr>
    </w:lvl>
    <w:lvl w:ilvl="5">
      <w:start w:val="1"/>
      <w:numFmt w:val="lowerRoman"/>
      <w:lvlText w:val="%6."/>
      <w:lvlJc w:val="right"/>
      <w:pPr>
        <w:ind w:left="4530" w:hanging="180"/>
      </w:pPr>
    </w:lvl>
    <w:lvl w:ilvl="6">
      <w:start w:val="1"/>
      <w:numFmt w:val="decimal"/>
      <w:lvlText w:val="%7."/>
      <w:lvlJc w:val="left"/>
      <w:pPr>
        <w:ind w:left="5250" w:hanging="360"/>
      </w:pPr>
    </w:lvl>
    <w:lvl w:ilvl="7">
      <w:start w:val="1"/>
      <w:numFmt w:val="lowerLetter"/>
      <w:lvlText w:val="%8."/>
      <w:lvlJc w:val="left"/>
      <w:pPr>
        <w:ind w:left="5970" w:hanging="360"/>
      </w:pPr>
    </w:lvl>
    <w:lvl w:ilvl="8">
      <w:start w:val="1"/>
      <w:numFmt w:val="lowerRoman"/>
      <w:lvlText w:val="%9."/>
      <w:lvlJc w:val="right"/>
      <w:pPr>
        <w:ind w:left="6690" w:hanging="180"/>
      </w:pPr>
    </w:lvl>
  </w:abstractNum>
  <w:abstractNum w:abstractNumId="4">
    <w:nsid w:val="135C75D1"/>
    <w:multiLevelType w:val="hybridMultilevel"/>
    <w:tmpl w:val="419C5CF4"/>
    <w:lvl w:ilvl="0" w:tplc="6C0EECDA">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A0276E"/>
    <w:multiLevelType w:val="multilevel"/>
    <w:tmpl w:val="EB76CD34"/>
    <w:lvl w:ilvl="0">
      <w:start w:val="1"/>
      <w:numFmt w:val="decimal"/>
      <w:lvlText w:val="%1."/>
      <w:lvlJc w:val="left"/>
      <w:pPr>
        <w:ind w:left="720" w:hanging="360"/>
      </w:pPr>
      <w:rPr>
        <w:rFonts w:ascii="Times New Roman"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1F3D1D48"/>
    <w:multiLevelType w:val="multilevel"/>
    <w:tmpl w:val="000000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82D6E43"/>
    <w:multiLevelType w:val="hybridMultilevel"/>
    <w:tmpl w:val="BD620106"/>
    <w:lvl w:ilvl="0" w:tplc="571E710E">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847206"/>
    <w:multiLevelType w:val="hybridMultilevel"/>
    <w:tmpl w:val="60D41B4A"/>
    <w:lvl w:ilvl="0" w:tplc="61F698EA">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9">
    <w:nsid w:val="5E727983"/>
    <w:multiLevelType w:val="multilevel"/>
    <w:tmpl w:val="230A7C1C"/>
    <w:lvl w:ilvl="0">
      <w:start w:val="1"/>
      <w:numFmt w:val="decimal"/>
      <w:lvlText w:val="%1."/>
      <w:lvlJc w:val="left"/>
      <w:pPr>
        <w:ind w:left="930" w:hanging="360"/>
      </w:pPr>
      <w:rPr>
        <w:rFonts w:hint="default"/>
      </w:rPr>
    </w:lvl>
    <w:lvl w:ilvl="1" w:tentative="1">
      <w:start w:val="1"/>
      <w:numFmt w:val="lowerLetter"/>
      <w:lvlText w:val="%2."/>
      <w:lvlJc w:val="left"/>
      <w:pPr>
        <w:ind w:left="1650" w:hanging="360"/>
      </w:pPr>
    </w:lvl>
    <w:lvl w:ilvl="2" w:tentative="1">
      <w:start w:val="1"/>
      <w:numFmt w:val="lowerRoman"/>
      <w:lvlText w:val="%3."/>
      <w:lvlJc w:val="right"/>
      <w:pPr>
        <w:ind w:left="2370" w:hanging="180"/>
      </w:pPr>
    </w:lvl>
    <w:lvl w:ilvl="3" w:tentative="1">
      <w:start w:val="1"/>
      <w:numFmt w:val="decimal"/>
      <w:lvlText w:val="%4."/>
      <w:lvlJc w:val="left"/>
      <w:pPr>
        <w:ind w:left="3090" w:hanging="360"/>
      </w:pPr>
    </w:lvl>
    <w:lvl w:ilvl="4" w:tentative="1">
      <w:start w:val="1"/>
      <w:numFmt w:val="lowerLetter"/>
      <w:lvlText w:val="%5."/>
      <w:lvlJc w:val="left"/>
      <w:pPr>
        <w:ind w:left="3810" w:hanging="360"/>
      </w:pPr>
    </w:lvl>
    <w:lvl w:ilvl="5" w:tentative="1">
      <w:start w:val="1"/>
      <w:numFmt w:val="lowerRoman"/>
      <w:lvlText w:val="%6."/>
      <w:lvlJc w:val="right"/>
      <w:pPr>
        <w:ind w:left="4530" w:hanging="180"/>
      </w:pPr>
    </w:lvl>
    <w:lvl w:ilvl="6" w:tentative="1">
      <w:start w:val="1"/>
      <w:numFmt w:val="decimal"/>
      <w:lvlText w:val="%7."/>
      <w:lvlJc w:val="left"/>
      <w:pPr>
        <w:ind w:left="5250" w:hanging="360"/>
      </w:pPr>
    </w:lvl>
    <w:lvl w:ilvl="7" w:tentative="1">
      <w:start w:val="1"/>
      <w:numFmt w:val="lowerLetter"/>
      <w:lvlText w:val="%8."/>
      <w:lvlJc w:val="left"/>
      <w:pPr>
        <w:ind w:left="5970" w:hanging="360"/>
      </w:pPr>
    </w:lvl>
    <w:lvl w:ilvl="8" w:tentative="1">
      <w:start w:val="1"/>
      <w:numFmt w:val="lowerRoman"/>
      <w:lvlText w:val="%9."/>
      <w:lvlJc w:val="right"/>
      <w:pPr>
        <w:ind w:left="6690" w:hanging="180"/>
      </w:pPr>
    </w:lvl>
  </w:abstractNum>
  <w:abstractNum w:abstractNumId="10">
    <w:nsid w:val="5FB57C1E"/>
    <w:multiLevelType w:val="hybridMultilevel"/>
    <w:tmpl w:val="E2E89BAA"/>
    <w:lvl w:ilvl="0" w:tplc="61F698EA">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1">
    <w:nsid w:val="6A660F3A"/>
    <w:multiLevelType w:val="hybridMultilevel"/>
    <w:tmpl w:val="E08AB802"/>
    <w:lvl w:ilvl="0" w:tplc="52B68274">
      <w:start w:val="1"/>
      <w:numFmt w:val="decimal"/>
      <w:lvlText w:val="%1."/>
      <w:lvlJc w:val="left"/>
      <w:pPr>
        <w:tabs>
          <w:tab w:val="num" w:pos="900"/>
        </w:tabs>
        <w:ind w:left="900" w:hanging="360"/>
      </w:pPr>
      <w:rPr>
        <w:b/>
      </w:rPr>
    </w:lvl>
    <w:lvl w:ilvl="1" w:tplc="0419000F">
      <w:start w:val="1"/>
      <w:numFmt w:val="decimal"/>
      <w:lvlText w:val="%2."/>
      <w:lvlJc w:val="left"/>
      <w:pPr>
        <w:tabs>
          <w:tab w:val="num" w:pos="1440"/>
        </w:tabs>
        <w:ind w:left="1440" w:hanging="36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2"/>
  </w:num>
  <w:num w:numId="3">
    <w:abstractNumId w:val="8"/>
  </w:num>
  <w:num w:numId="4">
    <w:abstractNumId w:val="1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9"/>
  </w:num>
  <w:num w:numId="9">
    <w:abstractNumId w:val="7"/>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A09"/>
    <w:rsid w:val="000715D0"/>
    <w:rsid w:val="00265402"/>
    <w:rsid w:val="0034037D"/>
    <w:rsid w:val="00446AB5"/>
    <w:rsid w:val="005F049A"/>
    <w:rsid w:val="00643796"/>
    <w:rsid w:val="00712A09"/>
    <w:rsid w:val="00986927"/>
    <w:rsid w:val="009A4FD3"/>
    <w:rsid w:val="00B0194A"/>
    <w:rsid w:val="00DD7BAA"/>
    <w:rsid w:val="00EF676A"/>
    <w:rsid w:val="00EF7556"/>
    <w:rsid w:val="00F168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7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643796"/>
    <w:pPr>
      <w:spacing w:after="0" w:line="240" w:lineRule="auto"/>
    </w:pPr>
    <w:rPr>
      <w:rFonts w:eastAsia="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643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D7BAA"/>
    <w:pPr>
      <w:ind w:left="720"/>
      <w:contextualSpacing/>
    </w:pPr>
  </w:style>
  <w:style w:type="character" w:styleId="a5">
    <w:name w:val="Hyperlink"/>
    <w:basedOn w:val="a0"/>
    <w:uiPriority w:val="99"/>
    <w:unhideWhenUsed/>
    <w:rsid w:val="005F04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7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643796"/>
    <w:pPr>
      <w:spacing w:after="0" w:line="240" w:lineRule="auto"/>
    </w:pPr>
    <w:rPr>
      <w:rFonts w:eastAsia="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643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D7BAA"/>
    <w:pPr>
      <w:ind w:left="720"/>
      <w:contextualSpacing/>
    </w:pPr>
  </w:style>
  <w:style w:type="character" w:styleId="a5">
    <w:name w:val="Hyperlink"/>
    <w:basedOn w:val="a0"/>
    <w:uiPriority w:val="99"/>
    <w:unhideWhenUsed/>
    <w:rsid w:val="005F04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ZbMN35h-7ZSJBBOVvL2bTCaLtRbcQA86/view" TargetMode="External"/><Relationship Id="rId3" Type="http://schemas.microsoft.com/office/2007/relationships/stylesWithEffects" Target="stylesWithEffects.xml"/><Relationship Id="rId7" Type="http://schemas.openxmlformats.org/officeDocument/2006/relationships/hyperlink" Target="https://moodle.kpnu.edu.ua/enrol/index.php?id=4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ksana.lytvynyuk@kpnu.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11</Pages>
  <Words>2449</Words>
  <Characters>13960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2021-09-29T20:56:00Z</dcterms:created>
  <dcterms:modified xsi:type="dcterms:W3CDTF">2021-10-07T20:06:00Z</dcterms:modified>
</cp:coreProperties>
</file>