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CE" w:rsidRDefault="005C1BCE" w:rsidP="005C1BCE">
      <w:pPr>
        <w:pStyle w:val="normal"/>
        <w:tabs>
          <w:tab w:val="center" w:pos="7569"/>
          <w:tab w:val="left" w:pos="11164"/>
        </w:tabs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C1BCE" w:rsidRPr="00DC0EE8" w:rsidRDefault="005C1BCE" w:rsidP="005C1BCE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BCE" w:rsidRPr="0003349D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Камянець-Подільський</w:t>
      </w:r>
      <w:proofErr w:type="spellEnd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іональний університет імені Івана Огієнка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факультет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і</w:t>
      </w:r>
      <w:r w:rsidRPr="000334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сторичний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кафе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архівознавства, спеціальних історичних та правознавчих дисциплін</w:t>
      </w:r>
    </w:p>
    <w:p w:rsidR="005C1BCE" w:rsidRPr="00070BCE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C1BCE" w:rsidRPr="00915B70" w:rsidRDefault="005C1BCE" w:rsidP="005C1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</w:p>
    <w:p w:rsidR="005C1BCE" w:rsidRPr="00F353E1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/>
      </w:tblPr>
      <w:tblGrid>
        <w:gridCol w:w="2542"/>
        <w:gridCol w:w="12899"/>
      </w:tblGrid>
      <w:tr w:rsidR="005C1BCE" w:rsidRPr="00915B70" w:rsidTr="005C1BCE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C1BCE" w:rsidRPr="00915B70" w:rsidRDefault="005C1BCE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C1BCE" w:rsidRPr="00622290" w:rsidRDefault="005C1BCE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Правознавство</w:t>
            </w:r>
            <w:r w:rsidRPr="00622290">
              <w:rPr>
                <w:rFonts w:ascii="Times New Roman" w:hAnsi="Times New Roman" w:cs="Times New Roman"/>
                <w:b/>
                <w:sz w:val="24"/>
                <w:szCs w:val="24"/>
              </w:rPr>
              <w:t>. Українська.</w:t>
            </w:r>
          </w:p>
        </w:tc>
      </w:tr>
      <w:tr w:rsidR="005C1BCE" w:rsidRPr="00915B70" w:rsidTr="005C1BCE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C1BCE" w:rsidRPr="00915B70" w:rsidRDefault="005C1BCE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C1BCE" w:rsidRPr="00915B70" w:rsidRDefault="005C1BCE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Хоптяр Юрій Анатолійович,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доцент,</w:t>
            </w:r>
            <w:r w:rsidRPr="0091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0673698376</w:t>
            </w:r>
          </w:p>
        </w:tc>
      </w:tr>
      <w:tr w:rsidR="005C1BCE" w:rsidRPr="00915B70" w:rsidTr="005C1BCE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C1BCE" w:rsidRPr="00915B70" w:rsidRDefault="005C1BCE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C1BCE" w:rsidRPr="00915B70" w:rsidRDefault="005C1BCE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</w:t>
            </w:r>
            <w:r w:rsidRPr="00915B7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сторінку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 міститься інформація про викладача (його 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sz w:val="24"/>
                <w:szCs w:val="24"/>
              </w:rPr>
              <w:t>vitае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СV) </w:t>
            </w:r>
            <w:r w:rsidRPr="00915B70">
              <w:rPr>
                <w:rFonts w:ascii="Times New Roman" w:hAnsi="Times New Roman" w:cs="Times New Roman"/>
                <w:sz w:val="24"/>
                <w:szCs w:val="24"/>
              </w:rPr>
              <w:t xml:space="preserve">стислий опис біографічних даних, набутих кваліфікацій та професійних навичок, що підтверджують його фах зі спеціальності відповідно до освітньої програми </w:t>
            </w:r>
          </w:p>
        </w:tc>
      </w:tr>
      <w:tr w:rsidR="005C1BCE" w:rsidRPr="00915B70" w:rsidTr="005C1BCE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C1BCE" w:rsidRPr="00915B70" w:rsidRDefault="005C1BCE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C1BCE" w:rsidRDefault="005C1BCE" w:rsidP="005C1BCE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r>
              <w:rPr>
                <w:b/>
                <w:bCs/>
                <w:color w:val="646464"/>
              </w:rPr>
              <w:t>khoptyar_uriy@ukr.net</w:t>
            </w:r>
          </w:p>
          <w:p w:rsidR="005C1BCE" w:rsidRPr="00915B70" w:rsidRDefault="005C1BCE" w:rsidP="005C1BC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BCE" w:rsidRPr="00915B70" w:rsidTr="005C1BCE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C1BCE" w:rsidRPr="00915B70" w:rsidRDefault="005C1BCE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C1BCE" w:rsidRPr="00915B70" w:rsidRDefault="005C1BCE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915B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https://moodle.kpnu.edu.ua/enrol/index.php?id=436</w:t>
              </w:r>
            </w:hyperlink>
          </w:p>
        </w:tc>
      </w:tr>
      <w:tr w:rsidR="005C1BCE" w:rsidRPr="00915B70" w:rsidTr="005C1BCE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C1BCE" w:rsidRPr="00915B70" w:rsidRDefault="005C1BCE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C1BCE" w:rsidRPr="00915B70" w:rsidRDefault="005C1BCE" w:rsidP="005C1B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Щовівторка 14.20-15.35.</w:t>
            </w:r>
          </w:p>
          <w:p w:rsidR="005C1BCE" w:rsidRPr="00915B70" w:rsidRDefault="005C1BCE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1BCE" w:rsidRPr="00132D09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BCE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C1BCE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C1BCE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C1BCE" w:rsidRPr="003D22D3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C1BCE" w:rsidRPr="006B7B2D" w:rsidRDefault="005C1BCE" w:rsidP="005C1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Анотація до курсу</w:t>
      </w:r>
    </w:p>
    <w:p w:rsidR="005C1BCE" w:rsidRPr="00D2127B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BCE" w:rsidRPr="00072B21" w:rsidRDefault="005C1BCE" w:rsidP="005C1BC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Правознавство</w:t>
      </w:r>
      <w:r w:rsidRPr="00D2127B">
        <w:rPr>
          <w:rFonts w:ascii="Times New Roman" w:hAnsi="Times New Roman" w:cs="Times New Roman"/>
          <w:sz w:val="28"/>
          <w:szCs w:val="28"/>
        </w:rPr>
        <w:t xml:space="preserve"> – це одна із вагомих юридичних дисциплін, що створює відповідне </w:t>
      </w:r>
      <w:proofErr w:type="spellStart"/>
      <w:r w:rsidRPr="00D2127B">
        <w:rPr>
          <w:rFonts w:ascii="Times New Roman" w:hAnsi="Times New Roman" w:cs="Times New Roman"/>
          <w:sz w:val="28"/>
          <w:szCs w:val="28"/>
        </w:rPr>
        <w:t>підгрунття</w:t>
      </w:r>
      <w:proofErr w:type="spellEnd"/>
      <w:r w:rsidRPr="00D2127B">
        <w:rPr>
          <w:rFonts w:ascii="Times New Roman" w:hAnsi="Times New Roman" w:cs="Times New Roman"/>
          <w:sz w:val="28"/>
          <w:szCs w:val="28"/>
        </w:rPr>
        <w:t xml:space="preserve"> для формування правосвідомості, а також ви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127B">
        <w:rPr>
          <w:rFonts w:ascii="Times New Roman" w:hAnsi="Times New Roman" w:cs="Times New Roman"/>
          <w:sz w:val="28"/>
          <w:szCs w:val="28"/>
        </w:rPr>
        <w:t>чення інших навчальних дисциплін.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B21">
        <w:rPr>
          <w:rFonts w:ascii="Times New Roman" w:hAnsi="Times New Roman" w:cs="Times New Roman"/>
          <w:sz w:val="28"/>
          <w:szCs w:val="28"/>
        </w:rPr>
        <w:t>Предметом вивчення курсу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B21">
        <w:rPr>
          <w:rFonts w:ascii="Times New Roman" w:hAnsi="Times New Roman" w:cs="Times New Roman"/>
          <w:sz w:val="28"/>
          <w:szCs w:val="28"/>
        </w:rPr>
        <w:t>виступає вивчення системи правових норм, що регулюють суспільні відносини, що виникають у процесі організації та здійснення публічної влади в Ук</w:t>
      </w:r>
      <w:r>
        <w:rPr>
          <w:rFonts w:ascii="Times New Roman" w:hAnsi="Times New Roman" w:cs="Times New Roman"/>
          <w:sz w:val="28"/>
          <w:szCs w:val="28"/>
        </w:rPr>
        <w:t>раїні. У даному курсі</w:t>
      </w:r>
      <w:r w:rsidRPr="00072B21">
        <w:rPr>
          <w:rFonts w:ascii="Times New Roman" w:hAnsi="Times New Roman" w:cs="Times New Roman"/>
          <w:sz w:val="28"/>
          <w:szCs w:val="28"/>
        </w:rPr>
        <w:t xml:space="preserve"> також вивчаються суспільні відносини у сфері виборчої системи та виборчого права, державного правління та устрою</w:t>
      </w:r>
      <w:r>
        <w:rPr>
          <w:rFonts w:ascii="Times New Roman" w:hAnsi="Times New Roman" w:cs="Times New Roman"/>
          <w:sz w:val="28"/>
          <w:szCs w:val="28"/>
        </w:rPr>
        <w:t>, а також адміністративно-правового управління</w:t>
      </w:r>
      <w:r w:rsidRPr="00072B21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5C1BCE" w:rsidRPr="00132D09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C1BCE" w:rsidRPr="00070BCE" w:rsidRDefault="005C1BCE" w:rsidP="005C1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 та цілі курсу</w:t>
      </w:r>
    </w:p>
    <w:p w:rsidR="005C1BCE" w:rsidRPr="00132D09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C1BCE" w:rsidRPr="00072B21" w:rsidRDefault="005C1BCE" w:rsidP="005C1BCE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Мета та цілі</w:t>
      </w:r>
      <w:r w:rsidRPr="00072B21">
        <w:rPr>
          <w:rFonts w:ascii="Times New Roman" w:hAnsi="Times New Roman" w:cs="Times New Roman"/>
          <w:sz w:val="28"/>
          <w:szCs w:val="28"/>
          <w:u w:val="single"/>
        </w:rPr>
        <w:t xml:space="preserve"> курсу є</w:t>
      </w:r>
      <w:r w:rsidRPr="00072B21">
        <w:rPr>
          <w:rFonts w:ascii="Times New Roman" w:hAnsi="Times New Roman" w:cs="Times New Roman"/>
          <w:sz w:val="28"/>
          <w:szCs w:val="28"/>
        </w:rPr>
        <w:t>:</w:t>
      </w:r>
    </w:p>
    <w:p w:rsidR="005C1BCE" w:rsidRPr="00072B21" w:rsidRDefault="005C1BCE" w:rsidP="005C1B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21">
        <w:rPr>
          <w:rFonts w:ascii="Times New Roman" w:hAnsi="Times New Roman" w:cs="Times New Roman"/>
          <w:sz w:val="28"/>
          <w:szCs w:val="28"/>
        </w:rPr>
        <w:t>засвоєння найвагоміших правових норм та відносин;</w:t>
      </w:r>
    </w:p>
    <w:p w:rsidR="005C1BCE" w:rsidRPr="00072B21" w:rsidRDefault="005C1BCE" w:rsidP="005C1B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21">
        <w:rPr>
          <w:rFonts w:ascii="Times New Roman" w:hAnsi="Times New Roman" w:cs="Times New Roman"/>
          <w:sz w:val="28"/>
          <w:szCs w:val="28"/>
        </w:rPr>
        <w:t>вивчення системи конституційного права;</w:t>
      </w:r>
    </w:p>
    <w:p w:rsidR="005C1BCE" w:rsidRPr="00072B21" w:rsidRDefault="005C1BCE" w:rsidP="005C1B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21">
        <w:rPr>
          <w:rFonts w:ascii="Times New Roman" w:hAnsi="Times New Roman" w:cs="Times New Roman"/>
          <w:sz w:val="28"/>
          <w:szCs w:val="28"/>
        </w:rPr>
        <w:t>опанування Конституції та ряду законів;</w:t>
      </w:r>
    </w:p>
    <w:p w:rsidR="005C1BCE" w:rsidRPr="00072B21" w:rsidRDefault="005C1BCE" w:rsidP="005C1B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21">
        <w:rPr>
          <w:rFonts w:ascii="Times New Roman" w:hAnsi="Times New Roman" w:cs="Times New Roman"/>
          <w:sz w:val="28"/>
          <w:szCs w:val="28"/>
        </w:rPr>
        <w:t>формування у студентів юридичного мислення;</w:t>
      </w:r>
    </w:p>
    <w:p w:rsidR="005C1BCE" w:rsidRPr="00072B21" w:rsidRDefault="005C1BCE" w:rsidP="005C1B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21">
        <w:rPr>
          <w:rFonts w:ascii="Times New Roman" w:hAnsi="Times New Roman" w:cs="Times New Roman"/>
          <w:sz w:val="28"/>
          <w:szCs w:val="28"/>
        </w:rPr>
        <w:t>набуття умінь роботи з юридичними джерелами.</w:t>
      </w:r>
    </w:p>
    <w:p w:rsidR="005C1BCE" w:rsidRPr="004D5CC7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C1BCE" w:rsidRDefault="005C1BCE" w:rsidP="005C1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курсу</w:t>
      </w:r>
    </w:p>
    <w:p w:rsidR="005C1BCE" w:rsidRPr="006B7B2D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C1BCE" w:rsidRPr="006B7B2D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тандартний 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(очний).</w:t>
      </w:r>
    </w:p>
    <w:p w:rsidR="005C1BCE" w:rsidRPr="00072B21" w:rsidRDefault="005C1BCE" w:rsidP="005C1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навчання</w:t>
      </w:r>
    </w:p>
    <w:p w:rsidR="005C1BCE" w:rsidRPr="00072B21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color w:val="000000"/>
          <w:sz w:val="28"/>
          <w:szCs w:val="28"/>
        </w:rPr>
      </w:pPr>
    </w:p>
    <w:p w:rsidR="005C1BCE" w:rsidRPr="00072B21" w:rsidRDefault="005C1BCE" w:rsidP="005C1BC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Вивчи</w:t>
      </w:r>
      <w:r w:rsidRPr="00072B21">
        <w:rPr>
          <w:rFonts w:ascii="Times New Roman" w:hAnsi="Times New Roman" w:cs="Times New Roman"/>
          <w:sz w:val="28"/>
          <w:szCs w:val="28"/>
        </w:rPr>
        <w:t xml:space="preserve">вши курс </w:t>
      </w:r>
      <w:r w:rsidR="00155A1D">
        <w:rPr>
          <w:rFonts w:ascii="Times New Roman" w:hAnsi="Times New Roman" w:cs="Times New Roman"/>
          <w:sz w:val="28"/>
          <w:szCs w:val="28"/>
        </w:rPr>
        <w:t>«Правознавство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2B21">
        <w:rPr>
          <w:rFonts w:ascii="Times New Roman" w:hAnsi="Times New Roman" w:cs="Times New Roman"/>
          <w:sz w:val="28"/>
          <w:szCs w:val="28"/>
        </w:rPr>
        <w:t xml:space="preserve">, студенти повинні </w:t>
      </w:r>
      <w:r w:rsidRPr="00072B21">
        <w:rPr>
          <w:rFonts w:ascii="Times New Roman" w:hAnsi="Times New Roman" w:cs="Times New Roman"/>
          <w:sz w:val="28"/>
          <w:szCs w:val="28"/>
          <w:u w:val="single"/>
        </w:rPr>
        <w:t>знати:</w:t>
      </w:r>
    </w:p>
    <w:p w:rsidR="005C1BCE" w:rsidRPr="00072B21" w:rsidRDefault="005C1BCE" w:rsidP="005C1B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21">
        <w:rPr>
          <w:rFonts w:ascii="Times New Roman" w:hAnsi="Times New Roman" w:cs="Times New Roman"/>
          <w:sz w:val="28"/>
          <w:szCs w:val="28"/>
        </w:rPr>
        <w:t>походження держави і права;</w:t>
      </w:r>
    </w:p>
    <w:p w:rsidR="005C1BCE" w:rsidRPr="00072B21" w:rsidRDefault="005C1BCE" w:rsidP="005C1B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21">
        <w:rPr>
          <w:rFonts w:ascii="Times New Roman" w:hAnsi="Times New Roman" w:cs="Times New Roman"/>
          <w:sz w:val="28"/>
          <w:szCs w:val="28"/>
        </w:rPr>
        <w:t>ознаки і визначення держави;</w:t>
      </w:r>
    </w:p>
    <w:p w:rsidR="005C1BCE" w:rsidRPr="00072B21" w:rsidRDefault="005C1BCE" w:rsidP="005C1B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21">
        <w:rPr>
          <w:rFonts w:ascii="Times New Roman" w:hAnsi="Times New Roman" w:cs="Times New Roman"/>
          <w:sz w:val="28"/>
          <w:szCs w:val="28"/>
        </w:rPr>
        <w:t>історичні типи держави;</w:t>
      </w:r>
    </w:p>
    <w:p w:rsidR="005C1BCE" w:rsidRPr="00072B21" w:rsidRDefault="005C1BCE" w:rsidP="005C1B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21">
        <w:rPr>
          <w:rFonts w:ascii="Times New Roman" w:hAnsi="Times New Roman" w:cs="Times New Roman"/>
          <w:sz w:val="28"/>
          <w:szCs w:val="28"/>
        </w:rPr>
        <w:t>загальні засади конституційного ладу України;</w:t>
      </w:r>
    </w:p>
    <w:p w:rsidR="005C1BCE" w:rsidRPr="00072B21" w:rsidRDefault="005C1BCE" w:rsidP="005C1B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вибор</w:t>
      </w:r>
      <w:r w:rsidRPr="00072B21">
        <w:rPr>
          <w:rFonts w:ascii="Times New Roman" w:hAnsi="Times New Roman" w:cs="Times New Roman"/>
          <w:sz w:val="28"/>
          <w:szCs w:val="28"/>
        </w:rPr>
        <w:t>че право і виборчу систему;</w:t>
      </w:r>
    </w:p>
    <w:p w:rsidR="005C1BCE" w:rsidRPr="00072B21" w:rsidRDefault="005C1BCE" w:rsidP="005C1B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21">
        <w:rPr>
          <w:rFonts w:ascii="Times New Roman" w:hAnsi="Times New Roman" w:cs="Times New Roman"/>
          <w:sz w:val="28"/>
          <w:szCs w:val="28"/>
        </w:rPr>
        <w:t>поняття і основні ознаки права;</w:t>
      </w:r>
    </w:p>
    <w:p w:rsidR="005C1BCE" w:rsidRPr="00072B21" w:rsidRDefault="005C1BCE" w:rsidP="005C1B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21">
        <w:rPr>
          <w:rFonts w:ascii="Times New Roman" w:hAnsi="Times New Roman" w:cs="Times New Roman"/>
          <w:sz w:val="28"/>
          <w:szCs w:val="28"/>
        </w:rPr>
        <w:t>конституційні права та свободи;</w:t>
      </w:r>
    </w:p>
    <w:p w:rsidR="005C1BCE" w:rsidRPr="00072B21" w:rsidRDefault="005C1BCE" w:rsidP="005C1B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21">
        <w:rPr>
          <w:rFonts w:ascii="Times New Roman" w:hAnsi="Times New Roman" w:cs="Times New Roman"/>
          <w:sz w:val="28"/>
          <w:szCs w:val="28"/>
        </w:rPr>
        <w:lastRenderedPageBreak/>
        <w:t>поняття та організаційно-правові форми працевлаштування;</w:t>
      </w:r>
    </w:p>
    <w:p w:rsidR="005C1BCE" w:rsidRPr="00072B21" w:rsidRDefault="005C1BCE" w:rsidP="005C1B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21">
        <w:rPr>
          <w:rFonts w:ascii="Times New Roman" w:hAnsi="Times New Roman" w:cs="Times New Roman"/>
          <w:sz w:val="28"/>
          <w:szCs w:val="28"/>
        </w:rPr>
        <w:t>умови припинення трудового договору;</w:t>
      </w:r>
    </w:p>
    <w:p w:rsidR="005C1BCE" w:rsidRPr="00072B21" w:rsidRDefault="005C1BCE" w:rsidP="005C1B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21">
        <w:rPr>
          <w:rFonts w:ascii="Times New Roman" w:hAnsi="Times New Roman" w:cs="Times New Roman"/>
          <w:sz w:val="28"/>
          <w:szCs w:val="28"/>
        </w:rPr>
        <w:t>адміністративне право та державне управління;</w:t>
      </w:r>
    </w:p>
    <w:p w:rsidR="005C1BCE" w:rsidRPr="00072B21" w:rsidRDefault="005C1BCE" w:rsidP="005C1B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21">
        <w:rPr>
          <w:rFonts w:ascii="Times New Roman" w:hAnsi="Times New Roman" w:cs="Times New Roman"/>
          <w:sz w:val="28"/>
          <w:szCs w:val="28"/>
        </w:rPr>
        <w:t>основні положення цивільного права;</w:t>
      </w:r>
    </w:p>
    <w:p w:rsidR="005C1BCE" w:rsidRPr="00072B21" w:rsidRDefault="005C1BCE" w:rsidP="005C1B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21">
        <w:rPr>
          <w:rFonts w:ascii="Times New Roman" w:hAnsi="Times New Roman" w:cs="Times New Roman"/>
          <w:sz w:val="28"/>
          <w:szCs w:val="28"/>
        </w:rPr>
        <w:t>поняття кримінального злочину та види покарання.</w:t>
      </w:r>
    </w:p>
    <w:p w:rsidR="005C1BCE" w:rsidRPr="00072B21" w:rsidRDefault="005C1BCE" w:rsidP="005C1BC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B21">
        <w:rPr>
          <w:rFonts w:ascii="Times New Roman" w:hAnsi="Times New Roman" w:cs="Times New Roman"/>
          <w:sz w:val="28"/>
          <w:szCs w:val="28"/>
        </w:rPr>
        <w:t>Засвої</w:t>
      </w:r>
      <w:r w:rsidR="00155A1D">
        <w:rPr>
          <w:rFonts w:ascii="Times New Roman" w:hAnsi="Times New Roman" w:cs="Times New Roman"/>
          <w:sz w:val="28"/>
          <w:szCs w:val="28"/>
        </w:rPr>
        <w:t>вши курс «Правознавство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072B21">
        <w:rPr>
          <w:rFonts w:ascii="Times New Roman" w:hAnsi="Times New Roman" w:cs="Times New Roman"/>
          <w:sz w:val="28"/>
          <w:szCs w:val="28"/>
        </w:rPr>
        <w:t xml:space="preserve"> студенти повинні </w:t>
      </w:r>
      <w:r w:rsidRPr="00072B21">
        <w:rPr>
          <w:rFonts w:ascii="Times New Roman" w:hAnsi="Times New Roman" w:cs="Times New Roman"/>
          <w:sz w:val="28"/>
          <w:szCs w:val="28"/>
          <w:u w:val="single"/>
        </w:rPr>
        <w:t>вміти:</w:t>
      </w:r>
    </w:p>
    <w:p w:rsidR="005C1BCE" w:rsidRPr="00072B21" w:rsidRDefault="005C1BCE" w:rsidP="005C1B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21">
        <w:rPr>
          <w:rFonts w:ascii="Times New Roman" w:hAnsi="Times New Roman" w:cs="Times New Roman"/>
          <w:sz w:val="28"/>
          <w:szCs w:val="28"/>
        </w:rPr>
        <w:t>застосовувати знання про державно-правову систему України;</w:t>
      </w:r>
    </w:p>
    <w:p w:rsidR="005C1BCE" w:rsidRDefault="005C1BCE" w:rsidP="005C1B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21">
        <w:rPr>
          <w:rFonts w:ascii="Times New Roman" w:hAnsi="Times New Roman" w:cs="Times New Roman"/>
          <w:sz w:val="28"/>
          <w:szCs w:val="28"/>
        </w:rPr>
        <w:t>застосовувати Конституцію України, як Основний Закон прямої дії;</w:t>
      </w:r>
    </w:p>
    <w:p w:rsidR="005C1BCE" w:rsidRPr="00072B21" w:rsidRDefault="005C1BCE" w:rsidP="005C1B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застосовувати Адміністративний кодекс;</w:t>
      </w:r>
    </w:p>
    <w:p w:rsidR="005C1BCE" w:rsidRPr="00072B21" w:rsidRDefault="005C1BCE" w:rsidP="005C1B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21">
        <w:rPr>
          <w:rFonts w:ascii="Times New Roman" w:hAnsi="Times New Roman" w:cs="Times New Roman"/>
          <w:sz w:val="28"/>
          <w:szCs w:val="28"/>
        </w:rPr>
        <w:t>орієнтуватися в системі чинного законодавства;</w:t>
      </w:r>
    </w:p>
    <w:p w:rsidR="005C1BCE" w:rsidRPr="00072B21" w:rsidRDefault="005C1BCE" w:rsidP="005C1B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21">
        <w:rPr>
          <w:rFonts w:ascii="Times New Roman" w:hAnsi="Times New Roman" w:cs="Times New Roman"/>
          <w:sz w:val="28"/>
          <w:szCs w:val="28"/>
        </w:rPr>
        <w:t>розробляти проекти угод, інших юридичних документів.</w:t>
      </w:r>
    </w:p>
    <w:p w:rsidR="005C1BCE" w:rsidRPr="00915B70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color w:val="000000"/>
          <w:sz w:val="28"/>
          <w:szCs w:val="28"/>
        </w:rPr>
      </w:pPr>
    </w:p>
    <w:p w:rsidR="005C1BCE" w:rsidRPr="00915B70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color w:val="000000"/>
          <w:sz w:val="16"/>
          <w:szCs w:val="16"/>
        </w:rPr>
      </w:pPr>
    </w:p>
    <w:p w:rsidR="005C1BCE" w:rsidRDefault="005C1BCE" w:rsidP="005C1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Обсяг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 ознаки </w:t>
      </w: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курсу</w:t>
      </w:r>
    </w:p>
    <w:p w:rsidR="005C1BCE" w:rsidRPr="00EB2356" w:rsidRDefault="005C1BCE" w:rsidP="005C1B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C1BCE" w:rsidRDefault="005C1BCE" w:rsidP="005C1B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C1BCE" w:rsidRDefault="005C1BCE" w:rsidP="005C1B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028"/>
        <w:gridCol w:w="4983"/>
        <w:gridCol w:w="4983"/>
      </w:tblGrid>
      <w:tr w:rsidR="005C1BCE" w:rsidRPr="00966850" w:rsidTr="005C1BCE">
        <w:trPr>
          <w:trHeight w:val="254"/>
        </w:trPr>
        <w:tc>
          <w:tcPr>
            <w:tcW w:w="5028" w:type="dxa"/>
            <w:vMerge w:val="restart"/>
          </w:tcPr>
          <w:p w:rsidR="005C1BCE" w:rsidRPr="00E60607" w:rsidRDefault="005C1BCE" w:rsidP="005C1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5C1BCE" w:rsidRPr="00E60607" w:rsidRDefault="005C1BCE" w:rsidP="005C1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</w:tc>
      </w:tr>
      <w:tr w:rsidR="005C1BCE" w:rsidRPr="00966850" w:rsidTr="005C1BCE">
        <w:trPr>
          <w:trHeight w:val="375"/>
        </w:trPr>
        <w:tc>
          <w:tcPr>
            <w:tcW w:w="5028" w:type="dxa"/>
            <w:vMerge/>
          </w:tcPr>
          <w:p w:rsidR="005C1BCE" w:rsidRPr="00E60607" w:rsidRDefault="005C1BCE" w:rsidP="005C1BC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5C1BCE" w:rsidRPr="00E60607" w:rsidRDefault="005C1BCE" w:rsidP="005C1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5C1BCE" w:rsidRPr="00E60607" w:rsidRDefault="005C1BCE" w:rsidP="005C1B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5C1BCE" w:rsidRPr="00966850" w:rsidTr="005C1BCE">
        <w:tc>
          <w:tcPr>
            <w:tcW w:w="5028" w:type="dxa"/>
          </w:tcPr>
          <w:p w:rsidR="005C1BCE" w:rsidRPr="00966850" w:rsidRDefault="005C1BCE" w:rsidP="005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4983" w:type="dxa"/>
          </w:tcPr>
          <w:p w:rsidR="005C1BCE" w:rsidRPr="00C75A78" w:rsidRDefault="005C1BCE" w:rsidP="005C1B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Педфак: образотворче мистецтво</w:t>
            </w:r>
          </w:p>
        </w:tc>
        <w:tc>
          <w:tcPr>
            <w:tcW w:w="4983" w:type="dxa"/>
          </w:tcPr>
          <w:p w:rsidR="005C1BCE" w:rsidRPr="00966850" w:rsidRDefault="005C1BCE" w:rsidP="005C1BC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C1BCE" w:rsidRPr="00966850" w:rsidTr="005C1BCE">
        <w:tc>
          <w:tcPr>
            <w:tcW w:w="5028" w:type="dxa"/>
          </w:tcPr>
          <w:p w:rsidR="005C1BCE" w:rsidRPr="00966850" w:rsidRDefault="005C1BCE" w:rsidP="005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Рік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рік викладання</w:t>
            </w:r>
          </w:p>
        </w:tc>
        <w:tc>
          <w:tcPr>
            <w:tcW w:w="4983" w:type="dxa"/>
          </w:tcPr>
          <w:p w:rsidR="005C1BCE" w:rsidRPr="00C75A78" w:rsidRDefault="005C1BCE" w:rsidP="005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/2020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3" w:type="dxa"/>
          </w:tcPr>
          <w:p w:rsidR="005C1BCE" w:rsidRPr="00966850" w:rsidRDefault="005C1BCE" w:rsidP="005C1BC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C1BCE" w:rsidRPr="00966850" w:rsidTr="005C1BCE">
        <w:tc>
          <w:tcPr>
            <w:tcW w:w="5028" w:type="dxa"/>
          </w:tcPr>
          <w:p w:rsidR="005C1BCE" w:rsidRPr="00966850" w:rsidRDefault="005C1BCE" w:rsidP="005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4983" w:type="dxa"/>
          </w:tcPr>
          <w:p w:rsidR="005C1BCE" w:rsidRPr="004A5674" w:rsidRDefault="004A5674" w:rsidP="005C1BC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четвертий</w:t>
            </w:r>
          </w:p>
        </w:tc>
        <w:tc>
          <w:tcPr>
            <w:tcW w:w="4983" w:type="dxa"/>
          </w:tcPr>
          <w:p w:rsidR="005C1BCE" w:rsidRPr="00966850" w:rsidRDefault="005C1BCE" w:rsidP="005C1BC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C1BCE" w:rsidRPr="00966850" w:rsidTr="005C1BCE">
        <w:tc>
          <w:tcPr>
            <w:tcW w:w="5028" w:type="dxa"/>
          </w:tcPr>
          <w:p w:rsidR="005C1BCE" w:rsidRPr="00966850" w:rsidRDefault="005C1BCE" w:rsidP="005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4983" w:type="dxa"/>
          </w:tcPr>
          <w:p w:rsidR="005C1BCE" w:rsidRPr="00C75A78" w:rsidRDefault="005C1BCE" w:rsidP="005C1B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C40"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</w:tc>
        <w:tc>
          <w:tcPr>
            <w:tcW w:w="4983" w:type="dxa"/>
          </w:tcPr>
          <w:p w:rsidR="005C1BCE" w:rsidRPr="00966850" w:rsidRDefault="005C1BCE" w:rsidP="005C1BC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C1BCE" w:rsidRPr="00966850" w:rsidTr="005C1BCE">
        <w:tc>
          <w:tcPr>
            <w:tcW w:w="5028" w:type="dxa"/>
          </w:tcPr>
          <w:p w:rsidR="005C1BCE" w:rsidRPr="00966850" w:rsidRDefault="005C1BCE" w:rsidP="005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4983" w:type="dxa"/>
          </w:tcPr>
          <w:p w:rsidR="005C1BCE" w:rsidRPr="00C75A78" w:rsidRDefault="005C1BCE" w:rsidP="005C1B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кредити ЄКТС</w:t>
            </w:r>
          </w:p>
        </w:tc>
        <w:tc>
          <w:tcPr>
            <w:tcW w:w="4983" w:type="dxa"/>
          </w:tcPr>
          <w:p w:rsidR="005C1BCE" w:rsidRPr="00966850" w:rsidRDefault="005C1BCE" w:rsidP="005C1BC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C1BCE" w:rsidRPr="00966850" w:rsidTr="005C1BCE">
        <w:tc>
          <w:tcPr>
            <w:tcW w:w="5028" w:type="dxa"/>
          </w:tcPr>
          <w:p w:rsidR="005C1BCE" w:rsidRPr="00966850" w:rsidRDefault="005C1BCE" w:rsidP="005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4983" w:type="dxa"/>
          </w:tcPr>
          <w:p w:rsidR="005C1BCE" w:rsidRPr="00C75A78" w:rsidRDefault="005C1BCE" w:rsidP="005C1B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:rsidR="005C1BCE" w:rsidRPr="00966850" w:rsidRDefault="005C1BCE" w:rsidP="005C1BC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C1BCE" w:rsidRPr="00966850" w:rsidTr="005C1BCE">
        <w:tc>
          <w:tcPr>
            <w:tcW w:w="5028" w:type="dxa"/>
          </w:tcPr>
          <w:p w:rsidR="005C1BCE" w:rsidRPr="00966850" w:rsidRDefault="005C1BCE" w:rsidP="005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4983" w:type="dxa"/>
          </w:tcPr>
          <w:p w:rsidR="005C1BCE" w:rsidRPr="00C75A78" w:rsidRDefault="005C1BCE" w:rsidP="005C1B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66 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4983" w:type="dxa"/>
          </w:tcPr>
          <w:p w:rsidR="005C1BCE" w:rsidRPr="00966850" w:rsidRDefault="005C1BCE" w:rsidP="005C1BC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C1BCE" w:rsidRPr="00966850" w:rsidTr="005C1BCE">
        <w:tc>
          <w:tcPr>
            <w:tcW w:w="5028" w:type="dxa"/>
          </w:tcPr>
          <w:p w:rsidR="005C1BCE" w:rsidRPr="00966850" w:rsidRDefault="005C1BCE" w:rsidP="005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4983" w:type="dxa"/>
          </w:tcPr>
          <w:p w:rsidR="005C1BCE" w:rsidRPr="00C75A78" w:rsidRDefault="005C1BCE" w:rsidP="005C1B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 год.</w:t>
            </w:r>
          </w:p>
        </w:tc>
        <w:tc>
          <w:tcPr>
            <w:tcW w:w="4983" w:type="dxa"/>
          </w:tcPr>
          <w:p w:rsidR="005C1BCE" w:rsidRPr="00966850" w:rsidRDefault="005C1BCE" w:rsidP="005C1BC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C1BCE" w:rsidRPr="00966850" w:rsidTr="005C1BCE">
        <w:tc>
          <w:tcPr>
            <w:tcW w:w="5028" w:type="dxa"/>
          </w:tcPr>
          <w:p w:rsidR="005C1BCE" w:rsidRPr="00966850" w:rsidRDefault="005C1BCE" w:rsidP="005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4983" w:type="dxa"/>
          </w:tcPr>
          <w:p w:rsidR="005C1BCE" w:rsidRPr="00C75A78" w:rsidRDefault="005C1BCE" w:rsidP="005C1B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 год.</w:t>
            </w:r>
          </w:p>
        </w:tc>
        <w:tc>
          <w:tcPr>
            <w:tcW w:w="4983" w:type="dxa"/>
          </w:tcPr>
          <w:p w:rsidR="005C1BCE" w:rsidRPr="00966850" w:rsidRDefault="005C1BCE" w:rsidP="005C1BC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C1BCE" w:rsidRPr="00966850" w:rsidTr="005C1BCE">
        <w:tc>
          <w:tcPr>
            <w:tcW w:w="5028" w:type="dxa"/>
          </w:tcPr>
          <w:p w:rsidR="005C1BCE" w:rsidRPr="00966850" w:rsidRDefault="005C1BCE" w:rsidP="005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983" w:type="dxa"/>
          </w:tcPr>
          <w:p w:rsidR="005C1BCE" w:rsidRPr="00C75A78" w:rsidRDefault="005C1BCE" w:rsidP="005C1B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 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4983" w:type="dxa"/>
          </w:tcPr>
          <w:p w:rsidR="005C1BCE" w:rsidRPr="00966850" w:rsidRDefault="005C1BCE" w:rsidP="005C1BC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C1BCE" w:rsidRPr="00966850" w:rsidTr="005C1BCE">
        <w:tc>
          <w:tcPr>
            <w:tcW w:w="5028" w:type="dxa"/>
          </w:tcPr>
          <w:p w:rsidR="005C1BCE" w:rsidRPr="00966850" w:rsidRDefault="005C1BCE" w:rsidP="005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4983" w:type="dxa"/>
          </w:tcPr>
          <w:p w:rsidR="005C1BCE" w:rsidRPr="00C75A78" w:rsidRDefault="005C1BCE" w:rsidP="005C1B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4983" w:type="dxa"/>
          </w:tcPr>
          <w:p w:rsidR="005C1BCE" w:rsidRPr="00966850" w:rsidRDefault="005C1BCE" w:rsidP="005C1BC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C1BCE" w:rsidRPr="00966850" w:rsidTr="005C1BCE">
        <w:tc>
          <w:tcPr>
            <w:tcW w:w="5028" w:type="dxa"/>
          </w:tcPr>
          <w:p w:rsidR="005C1BCE" w:rsidRPr="00966850" w:rsidRDefault="005C1BCE" w:rsidP="005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Самостійна та індивідуальна робота</w:t>
            </w:r>
          </w:p>
        </w:tc>
        <w:tc>
          <w:tcPr>
            <w:tcW w:w="4983" w:type="dxa"/>
          </w:tcPr>
          <w:p w:rsidR="005C1BCE" w:rsidRPr="00C75A78" w:rsidRDefault="005C1BCE" w:rsidP="005C1B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4983" w:type="dxa"/>
          </w:tcPr>
          <w:p w:rsidR="005C1BCE" w:rsidRPr="00966850" w:rsidRDefault="005C1BCE" w:rsidP="005C1BC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C1BCE" w:rsidRPr="00966850" w:rsidTr="005C1BCE">
        <w:tc>
          <w:tcPr>
            <w:tcW w:w="5028" w:type="dxa"/>
          </w:tcPr>
          <w:p w:rsidR="005C1BCE" w:rsidRPr="00966850" w:rsidRDefault="005C1BCE" w:rsidP="005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4983" w:type="dxa"/>
          </w:tcPr>
          <w:p w:rsidR="005C1BCE" w:rsidRPr="00C75A78" w:rsidRDefault="005C1BCE" w:rsidP="005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2D">
              <w:rPr>
                <w:rFonts w:ascii="Times New Roman" w:hAnsi="Times New Roman" w:cs="Times New Roman"/>
                <w:i/>
                <w:sz w:val="24"/>
                <w:szCs w:val="24"/>
              </w:rPr>
              <w:t>наприклад: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іспит</w:t>
            </w:r>
          </w:p>
        </w:tc>
        <w:tc>
          <w:tcPr>
            <w:tcW w:w="4983" w:type="dxa"/>
          </w:tcPr>
          <w:p w:rsidR="005C1BCE" w:rsidRPr="00966850" w:rsidRDefault="005C1BCE" w:rsidP="005C1BC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5C1BCE" w:rsidRPr="00915B70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1BCE" w:rsidRPr="00915B70" w:rsidRDefault="005C1BCE" w:rsidP="005C1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5C1BCE" w:rsidRPr="00915B70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C1BCE" w:rsidRPr="00072B21" w:rsidRDefault="005C1BCE" w:rsidP="005C1BC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Вивчивши курс «Правознавство»</w:t>
      </w:r>
      <w:r w:rsidRPr="00072B21">
        <w:rPr>
          <w:rFonts w:ascii="Times New Roman" w:hAnsi="Times New Roman" w:cs="Times New Roman"/>
          <w:sz w:val="28"/>
          <w:szCs w:val="28"/>
        </w:rPr>
        <w:t xml:space="preserve">, студенти повинні </w:t>
      </w:r>
      <w:r w:rsidRPr="00072B21">
        <w:rPr>
          <w:rFonts w:ascii="Times New Roman" w:hAnsi="Times New Roman" w:cs="Times New Roman"/>
          <w:sz w:val="28"/>
          <w:szCs w:val="28"/>
          <w:u w:val="single"/>
        </w:rPr>
        <w:t>знати: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B21">
        <w:rPr>
          <w:rFonts w:ascii="Times New Roman" w:hAnsi="Times New Roman" w:cs="Times New Roman"/>
          <w:sz w:val="28"/>
          <w:szCs w:val="28"/>
        </w:rPr>
        <w:t>походження держави і права;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B21">
        <w:rPr>
          <w:rFonts w:ascii="Times New Roman" w:hAnsi="Times New Roman" w:cs="Times New Roman"/>
          <w:sz w:val="28"/>
          <w:szCs w:val="28"/>
        </w:rPr>
        <w:t>ознаки і визначення держави;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B21">
        <w:rPr>
          <w:rFonts w:ascii="Times New Roman" w:hAnsi="Times New Roman" w:cs="Times New Roman"/>
          <w:sz w:val="28"/>
          <w:szCs w:val="28"/>
        </w:rPr>
        <w:t>історичні типи держави;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B21">
        <w:rPr>
          <w:rFonts w:ascii="Times New Roman" w:hAnsi="Times New Roman" w:cs="Times New Roman"/>
          <w:sz w:val="28"/>
          <w:szCs w:val="28"/>
        </w:rPr>
        <w:t>загальні засади конституційного ладу України;</w:t>
      </w:r>
      <w:r>
        <w:rPr>
          <w:rFonts w:ascii="Times New Roman" w:hAnsi="Times New Roman" w:cs="Times New Roman"/>
          <w:sz w:val="28"/>
          <w:szCs w:val="28"/>
        </w:rPr>
        <w:t xml:space="preserve"> вибор</w:t>
      </w:r>
      <w:r w:rsidRPr="00072B21">
        <w:rPr>
          <w:rFonts w:ascii="Times New Roman" w:hAnsi="Times New Roman" w:cs="Times New Roman"/>
          <w:sz w:val="28"/>
          <w:szCs w:val="28"/>
        </w:rPr>
        <w:t>че право і виборчу систему;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B21">
        <w:rPr>
          <w:rFonts w:ascii="Times New Roman" w:hAnsi="Times New Roman" w:cs="Times New Roman"/>
          <w:sz w:val="28"/>
          <w:szCs w:val="28"/>
        </w:rPr>
        <w:t>поняття і основні ознаки права;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B21">
        <w:rPr>
          <w:rFonts w:ascii="Times New Roman" w:hAnsi="Times New Roman" w:cs="Times New Roman"/>
          <w:sz w:val="28"/>
          <w:szCs w:val="28"/>
        </w:rPr>
        <w:t>конституційні права та свободи;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B21">
        <w:rPr>
          <w:rFonts w:ascii="Times New Roman" w:hAnsi="Times New Roman" w:cs="Times New Roman"/>
          <w:sz w:val="28"/>
          <w:szCs w:val="28"/>
        </w:rPr>
        <w:t>поняття та організаційно-правові форми працевлаштування;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B21">
        <w:rPr>
          <w:rFonts w:ascii="Times New Roman" w:hAnsi="Times New Roman" w:cs="Times New Roman"/>
          <w:sz w:val="28"/>
          <w:szCs w:val="28"/>
        </w:rPr>
        <w:t>умови припинення трудового договору;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B21">
        <w:rPr>
          <w:rFonts w:ascii="Times New Roman" w:hAnsi="Times New Roman" w:cs="Times New Roman"/>
          <w:sz w:val="28"/>
          <w:szCs w:val="28"/>
        </w:rPr>
        <w:t>адміністративне право та державне управління;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B21">
        <w:rPr>
          <w:rFonts w:ascii="Times New Roman" w:hAnsi="Times New Roman" w:cs="Times New Roman"/>
          <w:sz w:val="28"/>
          <w:szCs w:val="28"/>
        </w:rPr>
        <w:t>основні положення цивільного права;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B21">
        <w:rPr>
          <w:rFonts w:ascii="Times New Roman" w:hAnsi="Times New Roman" w:cs="Times New Roman"/>
          <w:sz w:val="28"/>
          <w:szCs w:val="28"/>
        </w:rPr>
        <w:t>поняття кримінального злочину та види покарання.</w:t>
      </w:r>
    </w:p>
    <w:p w:rsidR="005C1BCE" w:rsidRPr="0013321A" w:rsidRDefault="005C1BCE" w:rsidP="005C1BC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B21">
        <w:rPr>
          <w:rFonts w:ascii="Times New Roman" w:hAnsi="Times New Roman" w:cs="Times New Roman"/>
          <w:sz w:val="28"/>
          <w:szCs w:val="28"/>
        </w:rPr>
        <w:t>Засвої</w:t>
      </w:r>
      <w:r w:rsidR="000A1B16">
        <w:rPr>
          <w:rFonts w:ascii="Times New Roman" w:hAnsi="Times New Roman" w:cs="Times New Roman"/>
          <w:sz w:val="28"/>
          <w:szCs w:val="28"/>
        </w:rPr>
        <w:t>вши курс «Правознавство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2B21">
        <w:rPr>
          <w:rFonts w:ascii="Times New Roman" w:hAnsi="Times New Roman" w:cs="Times New Roman"/>
          <w:sz w:val="28"/>
          <w:szCs w:val="28"/>
        </w:rPr>
        <w:t xml:space="preserve">, студенти повинні </w:t>
      </w:r>
      <w:r w:rsidRPr="00072B21">
        <w:rPr>
          <w:rFonts w:ascii="Times New Roman" w:hAnsi="Times New Roman" w:cs="Times New Roman"/>
          <w:sz w:val="28"/>
          <w:szCs w:val="28"/>
          <w:u w:val="single"/>
        </w:rPr>
        <w:t>вміти: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B21">
        <w:rPr>
          <w:rFonts w:ascii="Times New Roman" w:hAnsi="Times New Roman" w:cs="Times New Roman"/>
          <w:sz w:val="28"/>
          <w:szCs w:val="28"/>
        </w:rPr>
        <w:t>застосовувати знання про державно-правову систему України;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072B21">
        <w:rPr>
          <w:rFonts w:ascii="Times New Roman" w:hAnsi="Times New Roman" w:cs="Times New Roman"/>
          <w:sz w:val="28"/>
          <w:szCs w:val="28"/>
        </w:rPr>
        <w:t>астосовувати Конституцію України, я</w:t>
      </w:r>
      <w:r>
        <w:rPr>
          <w:rFonts w:ascii="Times New Roman" w:hAnsi="Times New Roman" w:cs="Times New Roman"/>
          <w:sz w:val="28"/>
          <w:szCs w:val="28"/>
        </w:rPr>
        <w:t xml:space="preserve">к Основний Закон прямої дії; </w:t>
      </w:r>
      <w:r w:rsidRPr="00072B21">
        <w:rPr>
          <w:rFonts w:ascii="Times New Roman" w:hAnsi="Times New Roman" w:cs="Times New Roman"/>
          <w:sz w:val="28"/>
          <w:szCs w:val="28"/>
        </w:rPr>
        <w:t>орієнтуватися в системі чинного законодавства;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B21">
        <w:rPr>
          <w:rFonts w:ascii="Times New Roman" w:hAnsi="Times New Roman" w:cs="Times New Roman"/>
          <w:sz w:val="28"/>
          <w:szCs w:val="28"/>
        </w:rPr>
        <w:t>розробляти проекти угод, інших юридичних документів.</w:t>
      </w:r>
    </w:p>
    <w:p w:rsidR="005C1BCE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C1BCE" w:rsidRPr="00915B70" w:rsidRDefault="005C1BCE" w:rsidP="005C1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Технічне й програмне забезпечення /обладнання</w:t>
      </w:r>
    </w:p>
    <w:p w:rsidR="005C1BCE" w:rsidRPr="00915B70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C1BCE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Вивчення курсу не потребує використання програмного забезпечення, крім загальновживаних програм і операційних систем.</w:t>
      </w:r>
    </w:p>
    <w:p w:rsidR="005C1BCE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BCE" w:rsidRPr="004D5CC7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C1BCE" w:rsidRDefault="005C1BCE" w:rsidP="005C1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5C1BCE" w:rsidRPr="00915B70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C1BCE" w:rsidRPr="003D22D3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D3">
        <w:rPr>
          <w:rFonts w:ascii="Times New Roman" w:hAnsi="Times New Roman" w:cs="Times New Roman"/>
          <w:i/>
          <w:sz w:val="28"/>
          <w:szCs w:val="28"/>
          <w:u w:val="single"/>
        </w:rPr>
        <w:t>Письмові роботи.</w:t>
      </w:r>
      <w:r w:rsidRPr="003D22D3">
        <w:rPr>
          <w:rFonts w:ascii="Times New Roman" w:hAnsi="Times New Roman" w:cs="Times New Roman"/>
          <w:i/>
          <w:sz w:val="28"/>
          <w:szCs w:val="28"/>
        </w:rPr>
        <w:t xml:space="preserve"> Очікується, що студенти виконають декілька видів письмових робіт (есе, реферат, курсова робота).</w:t>
      </w:r>
    </w:p>
    <w:p w:rsidR="005C1BCE" w:rsidRPr="003D22D3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D3">
        <w:rPr>
          <w:rFonts w:ascii="Times New Roman" w:hAnsi="Times New Roman" w:cs="Times New Roman"/>
          <w:i/>
          <w:sz w:val="28"/>
          <w:szCs w:val="28"/>
          <w:u w:val="single"/>
        </w:rPr>
        <w:t>Академічна доброчесність.</w:t>
      </w:r>
      <w:r w:rsidRPr="003D22D3">
        <w:rPr>
          <w:rFonts w:ascii="Times New Roman" w:hAnsi="Times New Roman" w:cs="Times New Roman"/>
          <w:i/>
          <w:sz w:val="28"/>
          <w:szCs w:val="28"/>
        </w:rPr>
        <w:t xml:space="preserve">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 списування, втру</w:t>
      </w:r>
      <w:r>
        <w:rPr>
          <w:rFonts w:ascii="Times New Roman" w:hAnsi="Times New Roman" w:cs="Times New Roman"/>
          <w:i/>
          <w:sz w:val="28"/>
          <w:szCs w:val="28"/>
        </w:rPr>
        <w:t xml:space="preserve">чання в роботу інших студентів </w:t>
      </w:r>
      <w:r w:rsidRPr="003D22D3">
        <w:rPr>
          <w:rFonts w:ascii="Times New Roman" w:hAnsi="Times New Roman" w:cs="Times New Roman"/>
          <w:i/>
          <w:sz w:val="28"/>
          <w:szCs w:val="28"/>
        </w:rPr>
        <w:t xml:space="preserve">становлять, але не обмежують приклади можливої академічної </w:t>
      </w:r>
      <w:proofErr w:type="spellStart"/>
      <w:r w:rsidRPr="003D22D3">
        <w:rPr>
          <w:rFonts w:ascii="Times New Roman" w:hAnsi="Times New Roman" w:cs="Times New Roman"/>
          <w:i/>
          <w:sz w:val="28"/>
          <w:szCs w:val="28"/>
        </w:rPr>
        <w:t>недоброчесності</w:t>
      </w:r>
      <w:proofErr w:type="spellEnd"/>
      <w:r w:rsidRPr="003D22D3">
        <w:rPr>
          <w:rFonts w:ascii="Times New Roman" w:hAnsi="Times New Roman" w:cs="Times New Roman"/>
          <w:i/>
          <w:sz w:val="28"/>
          <w:szCs w:val="28"/>
        </w:rPr>
        <w:t xml:space="preserve">. Виявлення ознак академічної </w:t>
      </w:r>
      <w:proofErr w:type="spellStart"/>
      <w:r w:rsidRPr="003D22D3">
        <w:rPr>
          <w:rFonts w:ascii="Times New Roman" w:hAnsi="Times New Roman" w:cs="Times New Roman"/>
          <w:i/>
          <w:sz w:val="28"/>
          <w:szCs w:val="28"/>
        </w:rPr>
        <w:t>недоброчесності</w:t>
      </w:r>
      <w:proofErr w:type="spellEnd"/>
      <w:r w:rsidRPr="003D22D3">
        <w:rPr>
          <w:rFonts w:ascii="Times New Roman" w:hAnsi="Times New Roman" w:cs="Times New Roman"/>
          <w:i/>
          <w:sz w:val="28"/>
          <w:szCs w:val="28"/>
        </w:rPr>
        <w:t xml:space="preserve"> в письмовій роботі студента є підставою для її </w:t>
      </w:r>
      <w:proofErr w:type="spellStart"/>
      <w:r w:rsidRPr="003D22D3">
        <w:rPr>
          <w:rFonts w:ascii="Times New Roman" w:hAnsi="Times New Roman" w:cs="Times New Roman"/>
          <w:i/>
          <w:sz w:val="28"/>
          <w:szCs w:val="28"/>
        </w:rPr>
        <w:t>незарахування</w:t>
      </w:r>
      <w:proofErr w:type="spellEnd"/>
      <w:r w:rsidRPr="003D22D3">
        <w:rPr>
          <w:rFonts w:ascii="Times New Roman" w:hAnsi="Times New Roman" w:cs="Times New Roman"/>
          <w:i/>
          <w:sz w:val="28"/>
          <w:szCs w:val="28"/>
        </w:rPr>
        <w:t xml:space="preserve"> викладачем, незалежно від масштабів плагіату чи обману.</w:t>
      </w:r>
    </w:p>
    <w:p w:rsidR="005C1BCE" w:rsidRPr="003D22D3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D3">
        <w:rPr>
          <w:rFonts w:ascii="Times New Roman" w:hAnsi="Times New Roman" w:cs="Times New Roman"/>
          <w:i/>
          <w:sz w:val="28"/>
          <w:szCs w:val="28"/>
          <w:u w:val="single"/>
        </w:rPr>
        <w:t>Відвідання занять.</w:t>
      </w:r>
      <w:r w:rsidRPr="003D22D3">
        <w:rPr>
          <w:rFonts w:ascii="Times New Roman" w:hAnsi="Times New Roman" w:cs="Times New Roman"/>
          <w:i/>
          <w:sz w:val="28"/>
          <w:szCs w:val="28"/>
        </w:rPr>
        <w:t xml:space="preserve">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</w:p>
    <w:p w:rsidR="005C1BCE" w:rsidRPr="003D22D3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22D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Література. </w:t>
      </w:r>
    </w:p>
    <w:p w:rsidR="005C1BCE" w:rsidRPr="003D22D3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D3">
        <w:rPr>
          <w:rFonts w:ascii="Times New Roman" w:hAnsi="Times New Roman" w:cs="Times New Roman"/>
          <w:i/>
          <w:sz w:val="28"/>
          <w:szCs w:val="28"/>
        </w:rPr>
        <w:t>Уся література, яку студенти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</w:r>
    </w:p>
    <w:p w:rsidR="005C1BCE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BCE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6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Схема курсу</w:t>
      </w:r>
    </w:p>
    <w:p w:rsidR="005C1BCE" w:rsidRPr="00915B70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C1BCE" w:rsidRPr="00054349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4742" w:type="dxa"/>
        <w:tblInd w:w="526" w:type="dxa"/>
        <w:tblLayout w:type="fixed"/>
        <w:tblLook w:val="0000"/>
      </w:tblPr>
      <w:tblGrid>
        <w:gridCol w:w="1417"/>
        <w:gridCol w:w="3119"/>
        <w:gridCol w:w="2409"/>
        <w:gridCol w:w="1843"/>
        <w:gridCol w:w="1418"/>
        <w:gridCol w:w="1701"/>
        <w:gridCol w:w="1701"/>
        <w:gridCol w:w="1134"/>
      </w:tblGrid>
      <w:tr w:rsidR="005C1BCE" w:rsidRPr="00961B57" w:rsidTr="005C1BCE">
        <w:trPr>
          <w:trHeight w:val="1220"/>
        </w:trPr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1BCE" w:rsidRPr="00961B57" w:rsidRDefault="005C1BCE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Д</w:t>
            </w: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ата /</w:t>
            </w:r>
          </w:p>
          <w:p w:rsidR="005C1BCE" w:rsidRPr="00961B57" w:rsidRDefault="005C1BCE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1BCE" w:rsidRPr="00961B57" w:rsidRDefault="005C1BCE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</w:rPr>
              <w:t xml:space="preserve">Тема, план 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1BCE" w:rsidRPr="00961B57" w:rsidRDefault="005C1BCE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1BCE" w:rsidRPr="00961B57" w:rsidRDefault="005C1BCE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Матеріали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1BCE" w:rsidRPr="009F3858" w:rsidRDefault="005C1BCE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C6D9F1"/>
              </w:rPr>
              <w:t>Література</w:t>
            </w:r>
          </w:p>
          <w:p w:rsidR="005C1BCE" w:rsidRPr="009F3858" w:rsidRDefault="005C1BCE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C6D9F1"/>
              </w:rPr>
            </w:pPr>
            <w:proofErr w:type="spellStart"/>
            <w:r w:rsidRPr="009F3858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C6D9F1"/>
              </w:rPr>
              <w:t>Інтернетре</w:t>
            </w:r>
            <w:proofErr w:type="spellEnd"/>
          </w:p>
          <w:p w:rsidR="005C1BCE" w:rsidRPr="009F3858" w:rsidRDefault="005C1BCE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C6D9F1"/>
              </w:rPr>
              <w:t>сурси</w:t>
            </w:r>
            <w:proofErr w:type="spellEnd"/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1BCE" w:rsidRPr="00961B57" w:rsidRDefault="005C1BCE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Завдання,</w:t>
            </w:r>
          </w:p>
          <w:p w:rsidR="005C1BCE" w:rsidRPr="00961B57" w:rsidRDefault="005C1BCE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1BCE" w:rsidRPr="00961B57" w:rsidRDefault="005C1BCE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5C1BCE" w:rsidRPr="00961B57" w:rsidRDefault="005C1BCE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1BCE" w:rsidRPr="00961B57" w:rsidRDefault="005C1BCE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Термін виконання</w:t>
            </w:r>
          </w:p>
        </w:tc>
      </w:tr>
      <w:tr w:rsidR="001B0C0D" w:rsidRPr="00961B57" w:rsidTr="00977EA3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55A1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1B0C0D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A1D" w:rsidRDefault="00155A1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A1D" w:rsidRDefault="00155A1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A1D" w:rsidRDefault="00155A1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55A1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1B0C0D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A1D" w:rsidRDefault="00155A1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A1D" w:rsidRDefault="00155A1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55A1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2.год.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55A1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0C0D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A1D" w:rsidRDefault="00155A1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A1D" w:rsidRDefault="00155A1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A1D" w:rsidRDefault="00155A1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A1D" w:rsidRDefault="00155A1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A1D" w:rsidRDefault="00155A1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A1D" w:rsidRDefault="00155A1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Pr="00961B57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C0D" w:rsidRPr="001B0C0D" w:rsidRDefault="001B0C0D" w:rsidP="001B0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C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№1. Поняття, сутність і походження права.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Поняття права,його ознаки, функції, принципи.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Походження права.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Правові норми, їх структура та види.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Характеристика правовідносин.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Система права.</w:t>
            </w:r>
          </w:p>
          <w:p w:rsidR="001B0C0D" w:rsidRPr="001B0C0D" w:rsidRDefault="001B0C0D" w:rsidP="001B0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C0D">
              <w:rPr>
                <w:rFonts w:ascii="Times New Roman" w:hAnsi="Times New Roman" w:cs="Times New Roman"/>
                <w:b/>
                <w:sz w:val="20"/>
                <w:szCs w:val="20"/>
              </w:rPr>
              <w:t>Тема №2. Походження та сутність держави.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Поняття держави та її ознаки.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Загальна характеристика теорій походження держави.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Форми держави.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Функції держави.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Поняття та ознаки правової держави.</w:t>
            </w:r>
          </w:p>
          <w:p w:rsidR="001B0C0D" w:rsidRPr="001B0C0D" w:rsidRDefault="001B0C0D" w:rsidP="001B0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C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№3. Право і закон.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8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Поняття та основні форми реалізації норм права.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8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Форми (джерела права).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8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Закони і підзаконні акти та їх систематизація.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8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Державна законність та її гарантії.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8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Поняття і види правопорушень.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8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Юридична відповідальність, її підстави та мета.</w:t>
            </w:r>
          </w:p>
          <w:p w:rsidR="001B0C0D" w:rsidRPr="001B0C0D" w:rsidRDefault="001B0C0D" w:rsidP="001B0C0D">
            <w:pPr>
              <w:pStyle w:val="a5"/>
              <w:spacing w:after="200" w:line="276" w:lineRule="auto"/>
              <w:rPr>
                <w:sz w:val="20"/>
                <w:szCs w:val="20"/>
              </w:rPr>
            </w:pPr>
          </w:p>
          <w:p w:rsidR="001B0C0D" w:rsidRPr="001B0C0D" w:rsidRDefault="001B0C0D" w:rsidP="001B0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№4. Історичні передумови розвитку конституційного процесу в </w:t>
            </w:r>
          </w:p>
          <w:p w:rsidR="001B0C0D" w:rsidRPr="001B0C0D" w:rsidRDefault="001B0C0D" w:rsidP="001B0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C0D">
              <w:rPr>
                <w:rFonts w:ascii="Times New Roman" w:hAnsi="Times New Roman" w:cs="Times New Roman"/>
                <w:b/>
                <w:sz w:val="20"/>
                <w:szCs w:val="20"/>
              </w:rPr>
              <w:t>Україні.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Історія світового конституційного досвіду.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Основні етапи історії </w:t>
            </w:r>
            <w:proofErr w:type="spellStart"/>
            <w:r w:rsidRPr="001B0C0D">
              <w:rPr>
                <w:sz w:val="20"/>
                <w:szCs w:val="20"/>
              </w:rPr>
              <w:t>конституці-</w:t>
            </w:r>
            <w:proofErr w:type="spellEnd"/>
            <w:r w:rsidRPr="001B0C0D">
              <w:rPr>
                <w:sz w:val="20"/>
                <w:szCs w:val="20"/>
              </w:rPr>
              <w:t xml:space="preserve"> </w:t>
            </w:r>
            <w:proofErr w:type="spellStart"/>
            <w:r w:rsidRPr="001B0C0D">
              <w:rPr>
                <w:sz w:val="20"/>
                <w:szCs w:val="20"/>
              </w:rPr>
              <w:t>оналізму</w:t>
            </w:r>
            <w:proofErr w:type="spellEnd"/>
            <w:r w:rsidRPr="001B0C0D">
              <w:rPr>
                <w:sz w:val="20"/>
                <w:szCs w:val="20"/>
              </w:rPr>
              <w:t xml:space="preserve"> в Україні.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Розробка та прийняття Конституції України 1996 р.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Загальна характеристика структури та порядок внесення змін до  Конституції України.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Конституція України, її особливості, загальні властивості та значення.</w:t>
            </w:r>
          </w:p>
          <w:p w:rsidR="001B0C0D" w:rsidRPr="001B0C0D" w:rsidRDefault="001B0C0D" w:rsidP="001B0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№5. Конституційне право </w:t>
            </w:r>
            <w:r w:rsidRPr="001B0C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– базова галузь системи права.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Поняття конституційного права.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Характеристика загальних засад конституційного ладу в Україні.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Конституційні права, свободи громадян України.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Гарантії захисту прав.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B0C0D">
              <w:rPr>
                <w:sz w:val="20"/>
                <w:szCs w:val="20"/>
              </w:rPr>
              <w:t>Обов</w:t>
            </w:r>
            <w:proofErr w:type="spellEnd"/>
            <w:r w:rsidRPr="001B0C0D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1B0C0D">
              <w:rPr>
                <w:sz w:val="20"/>
                <w:szCs w:val="20"/>
              </w:rPr>
              <w:t>язки</w:t>
            </w:r>
            <w:proofErr w:type="spellEnd"/>
            <w:r w:rsidRPr="001B0C0D">
              <w:rPr>
                <w:sz w:val="20"/>
                <w:szCs w:val="20"/>
              </w:rPr>
              <w:t xml:space="preserve"> людини і громадянина.</w:t>
            </w:r>
          </w:p>
          <w:p w:rsidR="001B0C0D" w:rsidRPr="001B0C0D" w:rsidRDefault="001B0C0D" w:rsidP="001B0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C0D">
              <w:rPr>
                <w:rFonts w:ascii="Times New Roman" w:hAnsi="Times New Roman" w:cs="Times New Roman"/>
                <w:b/>
                <w:sz w:val="20"/>
                <w:szCs w:val="20"/>
              </w:rPr>
              <w:t>Тема № 6.Конституційне регулювання виборів і референдуму як форми безпосередньої демократії.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Поняття демократії та форми її здійснення.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Види виборчої системи та виборчого права.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Характеристика інституту виборів.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Поняття референдуму та його види.</w:t>
            </w:r>
          </w:p>
          <w:p w:rsidR="001B0C0D" w:rsidRPr="001B0C0D" w:rsidRDefault="001B0C0D" w:rsidP="001B0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C0D">
              <w:rPr>
                <w:rFonts w:ascii="Times New Roman" w:hAnsi="Times New Roman" w:cs="Times New Roman"/>
                <w:b/>
                <w:sz w:val="20"/>
                <w:szCs w:val="20"/>
              </w:rPr>
              <w:t>Тема №7. Система органів державної влади  в Україні.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2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Верховна Рада України – єдиний орган законодавчої влади.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2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Конституційний статус </w:t>
            </w:r>
            <w:r w:rsidRPr="001B0C0D">
              <w:rPr>
                <w:sz w:val="20"/>
                <w:szCs w:val="20"/>
              </w:rPr>
              <w:lastRenderedPageBreak/>
              <w:t>Президента України.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2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Процедура формування, структура Кабінету Міністрів України та його компетенція.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2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Конституційний статус прокуратури.</w:t>
            </w:r>
          </w:p>
          <w:p w:rsidR="001B0C0D" w:rsidRPr="001B0C0D" w:rsidRDefault="001B0C0D" w:rsidP="001B0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C0D">
              <w:rPr>
                <w:rFonts w:ascii="Times New Roman" w:hAnsi="Times New Roman" w:cs="Times New Roman"/>
                <w:b/>
                <w:sz w:val="20"/>
                <w:szCs w:val="20"/>
              </w:rPr>
              <w:t>Тема № 8. Конституційне регулювання питань здійснення правосуддя.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3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Поняття та завдання судової влади.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3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Судова система України.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3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Конституційний статус суддів.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3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Порядок утворення, завдання та склад Вищої ради юстиції.</w:t>
            </w:r>
          </w:p>
          <w:p w:rsidR="001B0C0D" w:rsidRPr="001B0C0D" w:rsidRDefault="001B0C0D" w:rsidP="001B0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C0D">
              <w:rPr>
                <w:rFonts w:ascii="Times New Roman" w:hAnsi="Times New Roman" w:cs="Times New Roman"/>
                <w:b/>
                <w:sz w:val="20"/>
                <w:szCs w:val="20"/>
              </w:rPr>
              <w:t>Тема №9. Трудове право.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4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Визначення трудового права і його джерел.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4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Поняття трудового договору та правовідносини у сфері праці.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4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Порядок прийняття на роботу та підстави припинення трудового договору.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4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Робочий час і час відпочинку.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4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Трудова дисципліна, </w:t>
            </w:r>
            <w:r w:rsidRPr="001B0C0D">
              <w:rPr>
                <w:sz w:val="20"/>
                <w:szCs w:val="20"/>
              </w:rPr>
              <w:lastRenderedPageBreak/>
              <w:t>обов’язки працівника, види дисциплінарних стягнень та матеріальна відповідальність за трудовим законодавством.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4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Порядок розгляду індивідуальних трудових спорів і соціальний захист працюючих.</w:t>
            </w:r>
          </w:p>
          <w:p w:rsidR="001B0C0D" w:rsidRPr="001B0C0D" w:rsidRDefault="001B0C0D" w:rsidP="001B0C0D">
            <w:pPr>
              <w:ind w:left="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C0D">
              <w:rPr>
                <w:rFonts w:ascii="Times New Roman" w:hAnsi="Times New Roman" w:cs="Times New Roman"/>
                <w:b/>
                <w:sz w:val="20"/>
                <w:szCs w:val="20"/>
              </w:rPr>
              <w:t>Тема №10. Цивільне право.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5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Поняття цивільного права та його системи.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5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Характеристика цивільних відносин та їх суб’єктів.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5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Майнові та немайнові права суб’єктів.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5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Поняття права власності, її форми та захист.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5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Цивільні договори та їх види.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5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Підстави цивільно-правової відповідальності та порядок розгляду цивільних справ у судах.</w:t>
            </w:r>
          </w:p>
          <w:p w:rsidR="001B0C0D" w:rsidRPr="001B0C0D" w:rsidRDefault="001B0C0D" w:rsidP="001B0C0D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1B0C0D">
              <w:rPr>
                <w:rFonts w:ascii="Times New Roman" w:hAnsi="Times New Roman" w:cs="Times New Roman"/>
                <w:b/>
                <w:sz w:val="20"/>
                <w:szCs w:val="20"/>
              </w:rPr>
              <w:t>Тема №11. Господарське право</w:t>
            </w:r>
            <w:r w:rsidRPr="001B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6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Поняття господарського права та його предмет правового регулювання.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6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Державні підприємства, </w:t>
            </w:r>
            <w:r w:rsidRPr="001B0C0D">
              <w:rPr>
                <w:sz w:val="20"/>
                <w:szCs w:val="20"/>
              </w:rPr>
              <w:lastRenderedPageBreak/>
              <w:t xml:space="preserve">їх правовий статус та управління.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6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Правові механізми приватизації в Україні.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6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Правова основа підприємницької діяльності.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6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Інвестиційна діяльність.</w:t>
            </w:r>
          </w:p>
          <w:p w:rsidR="001B0C0D" w:rsidRPr="001B0C0D" w:rsidRDefault="001B0C0D" w:rsidP="001B0C0D">
            <w:pPr>
              <w:ind w:left="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C0D">
              <w:rPr>
                <w:rFonts w:ascii="Times New Roman" w:hAnsi="Times New Roman" w:cs="Times New Roman"/>
                <w:b/>
                <w:sz w:val="20"/>
                <w:szCs w:val="20"/>
              </w:rPr>
              <w:t>Тема №12. Сімейне право.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7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Поняття, джерела і принципи сімейного права.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7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Умови та порядок укладення </w:t>
            </w:r>
            <w:proofErr w:type="spellStart"/>
            <w:r w:rsidRPr="001B0C0D">
              <w:rPr>
                <w:sz w:val="20"/>
                <w:szCs w:val="20"/>
              </w:rPr>
              <w:t>шлбу</w:t>
            </w:r>
            <w:proofErr w:type="spellEnd"/>
            <w:r w:rsidRPr="001B0C0D">
              <w:rPr>
                <w:sz w:val="20"/>
                <w:szCs w:val="20"/>
              </w:rPr>
              <w:t xml:space="preserve">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7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Підстави і процедура припинення шлюбу.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7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Права та обов’язки батьків і дітей.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7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Форми передачі прав по вихованню дітей іншими особами.</w:t>
            </w:r>
          </w:p>
          <w:p w:rsidR="001B0C0D" w:rsidRPr="001B0C0D" w:rsidRDefault="001B0C0D" w:rsidP="001B0C0D">
            <w:pPr>
              <w:ind w:left="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C0D">
              <w:rPr>
                <w:rFonts w:ascii="Times New Roman" w:hAnsi="Times New Roman" w:cs="Times New Roman"/>
                <w:b/>
                <w:sz w:val="20"/>
                <w:szCs w:val="20"/>
              </w:rPr>
              <w:t>Тема №13. Загальна характеристика фінансового, житлового, земельного та екологічного права.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Основи фінансового права.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Поняття житлового права.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Земельне право.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Характеристика екологічного права.</w:t>
            </w:r>
          </w:p>
          <w:p w:rsidR="001B0C0D" w:rsidRPr="001B0C0D" w:rsidRDefault="001B0C0D" w:rsidP="001B0C0D">
            <w:pPr>
              <w:ind w:left="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C0D">
              <w:rPr>
                <w:rFonts w:ascii="Times New Roman" w:hAnsi="Times New Roman" w:cs="Times New Roman"/>
                <w:b/>
                <w:sz w:val="20"/>
                <w:szCs w:val="20"/>
              </w:rPr>
              <w:t>Тема №14. Адміністративне право.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9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lastRenderedPageBreak/>
              <w:t xml:space="preserve">Предмет і система адміністративного права.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9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Адміністративно-правові норми та відносини. Управління, як об’єкт адміністративного права.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9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Державна служба та правовий статус державних службовців.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9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Визначення, юридичні ознаки адміністративного правопорушення та відповідальність за його скоєння.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19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Органи та посадові особи, що уповноважені здійснювати провадження в справах про адміністративні правопорушення.</w:t>
            </w:r>
          </w:p>
          <w:p w:rsidR="001B0C0D" w:rsidRPr="001B0C0D" w:rsidRDefault="001B0C0D" w:rsidP="001B0C0D">
            <w:pPr>
              <w:ind w:left="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0C0D" w:rsidRPr="001B0C0D" w:rsidRDefault="001B0C0D" w:rsidP="001B0C0D">
            <w:pPr>
              <w:ind w:left="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C0D">
              <w:rPr>
                <w:rFonts w:ascii="Times New Roman" w:hAnsi="Times New Roman" w:cs="Times New Roman"/>
                <w:b/>
                <w:sz w:val="20"/>
                <w:szCs w:val="20"/>
              </w:rPr>
              <w:t>Тема №15. Кримінальне право.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20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Поняття кримінального права, його джерела та предмет.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20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Ознаки, склад та стадії злочину.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20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Визначення, особливості кримінальної відповідальності та обставини, що </w:t>
            </w:r>
            <w:r w:rsidRPr="001B0C0D">
              <w:rPr>
                <w:sz w:val="20"/>
                <w:szCs w:val="20"/>
              </w:rPr>
              <w:lastRenderedPageBreak/>
              <w:t xml:space="preserve">пом’якшують, обтяжують чи виключають її. </w:t>
            </w:r>
          </w:p>
          <w:p w:rsidR="001B0C0D" w:rsidRPr="001B0C0D" w:rsidRDefault="001B0C0D" w:rsidP="00155A1D">
            <w:pPr>
              <w:pStyle w:val="a5"/>
              <w:numPr>
                <w:ilvl w:val="0"/>
                <w:numId w:val="20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 xml:space="preserve">Мета і види покарань за кримінальним законодавством. </w:t>
            </w:r>
          </w:p>
          <w:p w:rsidR="001B0C0D" w:rsidRPr="009B32EB" w:rsidRDefault="001B0C0D" w:rsidP="00155A1D">
            <w:pPr>
              <w:pStyle w:val="a5"/>
              <w:numPr>
                <w:ilvl w:val="0"/>
                <w:numId w:val="20"/>
              </w:numPr>
              <w:spacing w:after="200" w:line="276" w:lineRule="auto"/>
              <w:rPr>
                <w:sz w:val="20"/>
                <w:szCs w:val="20"/>
              </w:rPr>
            </w:pPr>
            <w:r w:rsidRPr="001B0C0D">
              <w:rPr>
                <w:sz w:val="20"/>
                <w:szCs w:val="20"/>
              </w:rPr>
              <w:t>Співучасть у вчиненні злочину.</w:t>
            </w:r>
          </w:p>
          <w:p w:rsidR="001B0C0D" w:rsidRPr="00EC0B54" w:rsidRDefault="001B0C0D" w:rsidP="001B0C0D">
            <w:pPr>
              <w:pStyle w:val="a5"/>
              <w:spacing w:after="200" w:line="276" w:lineRule="auto"/>
              <w:rPr>
                <w:sz w:val="20"/>
                <w:szCs w:val="20"/>
              </w:rPr>
            </w:pPr>
          </w:p>
          <w:p w:rsidR="001B0C0D" w:rsidRDefault="001B0C0D" w:rsidP="001B0C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C0D" w:rsidRPr="00EC0B54" w:rsidRDefault="001B0C0D" w:rsidP="00155A1D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C0D" w:rsidRPr="00961B57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відеоматеріали 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Конституцій-ного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права»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відеоматеріали 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ладу»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відеоматеріали 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Конституцій-них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прав, свобод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Pr="002361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відеоматеріали 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Конституцій-ного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регулювання виборів»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Pr="00FF619C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Аграрне право України // За ред. В.З.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Янчука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. -К., 2000.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Вивід прав України. М.Грушевський, І.Франко, М.Костомаров.-Львів, 1992.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Возняк К.М.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Кирило-Мефодієвське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братство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-Львів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1921.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Господарське право // За ред. О.С.Щербини. -К., 2001.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Государственное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право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буржуазных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й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освободившихся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стран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// За ред. Б.А.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Стародубского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. -М.,1986.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Грушевський М. Конституцій</w:t>
            </w:r>
            <w:r w:rsidRPr="009F38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питання і українство в Росії // Літературно-науковий вісник.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-Львів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1905.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Грушевський М. Хто такі українці і чого вони хочуть? -К., 1981.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Дністрянський С. Загальна наука права і політики.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-Прага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1923.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Дорошенко Д. Історія України. -Т.І-ІІ.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-Ужгород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1932.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Драгоманов М. Вибране. -К., 1991.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Ейхельман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Отто. Проект конституції УНР.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-КиЇв-Тарнів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1920-1921.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Еремов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С. Біля початків українства. Генезис ідей Кирило-Мефодіївського братства // Україна. -Т.1-2. -К., 1924.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Загальна теорія держави і права // За ред. В.В.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Копейчикова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. -К., 2000.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Завальнюк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О.М. Кам’янець-Подільський державний </w:t>
            </w:r>
            <w:r w:rsidRPr="009F38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університет – опора українського державотворення (1918-1920 рр.). – Симон Петлюра у контексті національно-визвольних змагань. – Збірник наукових праць.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-Фастів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1999. –С.163-170.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Институт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президенства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современном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мире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. -М., 1994.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Історія держави і права України // За ред. А.Й.Рогожина,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-Харків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1993.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Історія держави і права України // За ред. А.С.Чайковського. -К., 2000.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Качан О.О. Банківське право. -К., 2000.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Ковальський В.С. Судові, правоохоронні та правозахисні органи України. -К., 2001.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Колпаков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В.К. Адміністративне право України. -К., </w:t>
            </w:r>
            <w:r w:rsidRPr="009F38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2000.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Коментар до Конституції України. -К., 1996.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Конституційне право України./ За ред.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Тація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В.Я.,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Погорілка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В.Ф.,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Тодики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Ю.М. – К.,1999.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Конституционное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государственное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) право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зарубежнных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стран.-В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2-х Т. -М., 1996.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Конституційні акти України 1917-1920 рр. Невідомі Конституції України. -К., 1992.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Копиленко М., Копиленко О. Еволюція українського конституціоналіз</w:t>
            </w:r>
            <w:r w:rsidRPr="009F3858">
              <w:rPr>
                <w:rFonts w:ascii="Times New Roman" w:hAnsi="Times New Roman" w:cs="Times New Roman"/>
                <w:sz w:val="16"/>
                <w:szCs w:val="16"/>
              </w:rPr>
              <w:softHyphen/>
              <w:t>му // Право України. -1992. -№6.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Котюк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В.О. Основи держави і права. -К., 1997.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Лисенков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С.Л. Конституція України: матеріали до вивчення. -К., 1997.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Лисяк-Рудницький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І. Між історією і політикою // </w:t>
            </w:r>
            <w:r w:rsidRPr="009F38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Сучасність. -1996.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Матишевський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П.С. Кримінальне право України. -К., 2000.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Мелащенко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В.Ф. Основи Конституційного права України. -К., 1995.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Міхновський М. Самостійна Україна // Українська суспільно-політична думка в XX столітті. -Т.І. -Сучасність. -1989.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Молдован В. Основи держави і права. -К., 1996.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Муравьев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Н. Проект Конституції //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Фонвизин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М.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Обозрение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проявлений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политической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жизни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. -М., 1907.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Мухіна М.Ю. Перша Конституція Радянської України // Трибуна лектора. -1989. -№10.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Нагаєвський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І. Історія української держави. -К., 1994.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Основи держави і </w:t>
            </w:r>
            <w:r w:rsidRPr="009F38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права України // 3а ред. І.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Усенка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. -К., 1994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Основи конституційного права України // За ред. В.В.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Копейчикова.-К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., 2000.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Пестель П.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Русская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правда. Наказ Временному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правлению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. -СПБ., 1906.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Погорілко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В.Ф. Нова Конституція України. -К., 1996.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Права людини. Міжнародні договори України. -К., 1992.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Правознавство // 3а ред. М.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Наснюка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-Львів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1994.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Правознавство // За ред. В.В.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Копейчикова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. -К., 2001.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Приймак Т. Конституційний проект М.Грушевського з 1905 року // Український історичний журнал. -1991. -№1.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Пріцак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О. Пилип Орлик, його конституція і бачення проблем </w:t>
            </w:r>
            <w:r w:rsidRPr="009F38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тогочас</w:t>
            </w:r>
            <w:r w:rsidRPr="009F3858">
              <w:rPr>
                <w:rFonts w:ascii="Times New Roman" w:hAnsi="Times New Roman" w:cs="Times New Roman"/>
                <w:sz w:val="16"/>
                <w:szCs w:val="16"/>
              </w:rPr>
              <w:softHyphen/>
              <w:t>ної України // Дзвін. -1990. -№2.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Сергійчук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В.І. Національна символіка України. -К., 1992.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Скотинський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Т.Український герб та прапор.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-Львів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,1995.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Слюсаренко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А.Г., Томенко М.В. Історія української конституції.-К., 1993.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Смолій В.А., Степанков В.С. Богдан Хмельницький. -К., 1995.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Стахів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М. Гетьманський режим в 1918 р. і його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праводержавні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якості.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-Скрептон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1950.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Теорія держави і права // За ред. С.Д.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Гусарева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. -К., 2001.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Ткаченко В. Національна символіка в контексті історії України // Голос України. -1991. -№107, 108, 110.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Трембіцькии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В. Український гімн та інші патріотичні </w:t>
            </w:r>
            <w:r w:rsidRPr="009F38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пісні.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–Рим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1973.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Хоптяр </w:t>
            </w: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Ю.А. Основи конституційного права. – Кам’янець-Подільський, 2000.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Хоптяр Ю.А. Основи права.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–Кам’янець-Подільський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200</w:t>
            </w:r>
            <w:r w:rsidRPr="009F38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Хрестоматія з правознавства. -К., 1998.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Цивільне право // 3а ред. О.В.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Дзери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. -К., 2001.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Чотири Універсали. -К., 1990.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Чубатий М. Огляд історії українського права.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-Мюнхен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,1946-1947.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Чубатий М. Основи державного устрою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Західно-Української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республіки.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-Львів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, 1920. 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Шелухін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Історико-правничі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підстави української державності.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-Вінніпег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1929.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Шульженко Ф.П.,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Андрузяк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Т.Т. Історія політичних правових вчень. –К., </w:t>
            </w:r>
            <w:r w:rsidRPr="009F38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2001.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Яковлів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А. Основи Конституції УНР.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-Париж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1935.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Яковлів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А.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Україйсько-московські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договори в XVII-XVIII ст.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–Вашава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1994.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Яневський Д. XI Конституція України в XX сторіччі // Філософська і соціологічна думка. -1991. -№8.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Яневський Д. Маловідомі конституційні акти України 1917-1920</w:t>
            </w:r>
            <w:r w:rsidRPr="009F3858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#</w:t>
            </w: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рр. -К., 1991.</w:t>
            </w:r>
          </w:p>
          <w:p w:rsidR="001B0C0D" w:rsidRPr="009F3858" w:rsidRDefault="001B0C0D" w:rsidP="005C1BCE">
            <w:pPr>
              <w:tabs>
                <w:tab w:val="num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0C0D" w:rsidRPr="009F3858" w:rsidRDefault="001B0C0D" w:rsidP="005C1BCE">
            <w:pPr>
              <w:tabs>
                <w:tab w:val="num" w:pos="360"/>
              </w:tabs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0C0D" w:rsidRPr="009F3858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C0D" w:rsidRPr="00961B57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Переглянути презентацію /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Pr="00961B57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написати реферат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вказану 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год.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Pr="00961B57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опрацювати текст Конституції України (ІІІ розділ) 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тест по темі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Pr="00961B57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темі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Pr="00961B57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C0D" w:rsidRPr="00153080" w:rsidRDefault="001B0C0D" w:rsidP="005C1BCE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Рівень залишкових знань студентів визначається на основі комплексу питань теоретичного та практичного характеру. Кожне завдання складається з п'яти питань: з них закриті ( третього рівня складності), одне - другого </w:t>
            </w:r>
            <w:r w:rsidRPr="00153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рівня складності, ще два - відкритого типу ( першого рівня складності).</w:t>
            </w:r>
          </w:p>
          <w:p w:rsidR="001B0C0D" w:rsidRPr="00153080" w:rsidRDefault="001B0C0D" w:rsidP="005C1BCE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0">
              <w:rPr>
                <w:rFonts w:ascii="Times New Roman" w:hAnsi="Times New Roman" w:cs="Times New Roman"/>
                <w:sz w:val="24"/>
                <w:szCs w:val="24"/>
              </w:rPr>
              <w:t>Правильна відповідь одного відкритого завдання оцінюється максимально 1 балом, практичного завдання - 3 бали, закритого завдання - 5 балами.</w:t>
            </w:r>
          </w:p>
          <w:p w:rsidR="001B0C0D" w:rsidRPr="00153080" w:rsidRDefault="001B0C0D" w:rsidP="005C1BCE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0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оцінка за виконання контрольного завдання виставляється середнє арифметичне із трьох і </w:t>
            </w:r>
            <w:r w:rsidRPr="00153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відповідає:</w:t>
            </w:r>
          </w:p>
          <w:p w:rsidR="001B0C0D" w:rsidRPr="00153080" w:rsidRDefault="001B0C0D" w:rsidP="005C1BCE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0">
              <w:rPr>
                <w:rFonts w:ascii="Times New Roman" w:hAnsi="Times New Roman" w:cs="Times New Roman"/>
                <w:sz w:val="24"/>
                <w:szCs w:val="24"/>
              </w:rPr>
              <w:t>"відмінно" - 14-15 балів</w:t>
            </w:r>
          </w:p>
          <w:p w:rsidR="001B0C0D" w:rsidRPr="00153080" w:rsidRDefault="001B0C0D" w:rsidP="005C1BCE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0">
              <w:rPr>
                <w:rFonts w:ascii="Times New Roman" w:hAnsi="Times New Roman" w:cs="Times New Roman"/>
                <w:sz w:val="24"/>
                <w:szCs w:val="24"/>
              </w:rPr>
              <w:t>"добре"- 11-13 балів "задовільно" - 8-10 балів "незадовільно" — 0-7 балів</w:t>
            </w:r>
          </w:p>
          <w:p w:rsidR="001B0C0D" w:rsidRPr="00153080" w:rsidRDefault="001B0C0D" w:rsidP="005C1BCE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0">
              <w:rPr>
                <w:rFonts w:ascii="Times New Roman" w:hAnsi="Times New Roman" w:cs="Times New Roman"/>
                <w:sz w:val="24"/>
                <w:szCs w:val="24"/>
              </w:rPr>
              <w:t>Для виконання комплексної контрольної роботи відводиться одна пара.</w:t>
            </w:r>
          </w:p>
          <w:p w:rsidR="001B0C0D" w:rsidRPr="00153080" w:rsidRDefault="001B0C0D" w:rsidP="005C1BCE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0">
              <w:rPr>
                <w:rFonts w:ascii="Times New Roman" w:hAnsi="Times New Roman" w:cs="Times New Roman"/>
                <w:sz w:val="24"/>
                <w:szCs w:val="24"/>
              </w:rPr>
              <w:t>При оцінюванні завдань теоретичного характеру виставляється:</w:t>
            </w:r>
          </w:p>
          <w:p w:rsidR="001B0C0D" w:rsidRPr="00153080" w:rsidRDefault="001B0C0D" w:rsidP="005C1BCE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0">
              <w:rPr>
                <w:rFonts w:ascii="Times New Roman" w:hAnsi="Times New Roman" w:cs="Times New Roman"/>
                <w:sz w:val="24"/>
                <w:szCs w:val="24"/>
              </w:rPr>
              <w:t xml:space="preserve">" відмінно" - студент виявив всебічні та глибокі знання </w:t>
            </w:r>
            <w:r w:rsidRPr="00153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програмного матеріалу, вірно аргументує свої положення, відповідь має чітку та завершену форму;</w:t>
            </w:r>
          </w:p>
          <w:p w:rsidR="001B0C0D" w:rsidRPr="00153080" w:rsidRDefault="001B0C0D" w:rsidP="005C1BCE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0">
              <w:rPr>
                <w:rFonts w:ascii="Times New Roman" w:hAnsi="Times New Roman" w:cs="Times New Roman"/>
                <w:sz w:val="24"/>
                <w:szCs w:val="24"/>
              </w:rPr>
              <w:t>"добре" - студент виявив повне знання програмного матеріалу, але недостатньо аргументує свою відповідь;</w:t>
            </w:r>
          </w:p>
          <w:p w:rsidR="001B0C0D" w:rsidRPr="00153080" w:rsidRDefault="001B0C0D" w:rsidP="005C1BCE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0">
              <w:rPr>
                <w:rFonts w:ascii="Times New Roman" w:hAnsi="Times New Roman" w:cs="Times New Roman"/>
                <w:sz w:val="24"/>
                <w:szCs w:val="24"/>
              </w:rPr>
              <w:t>"задовільно" - студент виявив недостатнє знання програмного матеріалу, аргументація висновки слабкі;</w:t>
            </w:r>
          </w:p>
          <w:p w:rsidR="001B0C0D" w:rsidRPr="00153080" w:rsidRDefault="001B0C0D" w:rsidP="005C1BCE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"незадовільно" - студент виявив серйозні огріхи в знанні програмного матеріалу, не вміє робити самостійних висновків.</w:t>
            </w:r>
          </w:p>
          <w:p w:rsidR="001B0C0D" w:rsidRDefault="001B0C0D" w:rsidP="005C1BC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B0C0D" w:rsidRPr="008F4B3F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C0D" w:rsidRPr="00961B57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Протягом семестру</w:t>
            </w:r>
          </w:p>
        </w:tc>
      </w:tr>
      <w:tr w:rsidR="001B0C0D" w:rsidRPr="00961B57" w:rsidTr="005C1BCE">
        <w:trPr>
          <w:trHeight w:val="156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C0D" w:rsidRDefault="00155A1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1B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55A1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1B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55A1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B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55A1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B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55A1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B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55A1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B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55A1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B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C0D" w:rsidRPr="00DC30B3" w:rsidRDefault="00155A1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1B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80" w:rsidRPr="009B32EB" w:rsidRDefault="00606580" w:rsidP="00606580">
            <w:pPr>
              <w:rPr>
                <w:b/>
                <w:sz w:val="24"/>
                <w:szCs w:val="24"/>
              </w:rPr>
            </w:pPr>
            <w:r w:rsidRPr="009B32EB">
              <w:rPr>
                <w:b/>
                <w:sz w:val="24"/>
                <w:szCs w:val="24"/>
              </w:rPr>
              <w:lastRenderedPageBreak/>
              <w:t>Тема №1. Поняття, сутність і походження права.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3"/>
              </w:numPr>
              <w:spacing w:after="200" w:line="276" w:lineRule="auto"/>
            </w:pPr>
            <w:r w:rsidRPr="009B32EB">
              <w:t>Поняття права,його ознаки, функції, принципи.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3"/>
              </w:numPr>
              <w:spacing w:after="200" w:line="276" w:lineRule="auto"/>
            </w:pPr>
            <w:r w:rsidRPr="009B32EB">
              <w:t>Походження права.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3"/>
              </w:numPr>
              <w:spacing w:after="200" w:line="276" w:lineRule="auto"/>
            </w:pPr>
            <w:r w:rsidRPr="009B32EB">
              <w:t>Правові норми, їх структура та види.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3"/>
              </w:numPr>
              <w:spacing w:after="200" w:line="276" w:lineRule="auto"/>
            </w:pPr>
            <w:r w:rsidRPr="009B32EB">
              <w:lastRenderedPageBreak/>
              <w:t>Характеристика правовідносин.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3"/>
              </w:numPr>
              <w:spacing w:after="200" w:line="276" w:lineRule="auto"/>
            </w:pPr>
            <w:r w:rsidRPr="009B32EB">
              <w:t>Система права.</w:t>
            </w:r>
          </w:p>
          <w:p w:rsidR="00606580" w:rsidRPr="009B32EB" w:rsidRDefault="00606580" w:rsidP="00606580">
            <w:pPr>
              <w:rPr>
                <w:b/>
                <w:sz w:val="24"/>
                <w:szCs w:val="24"/>
              </w:rPr>
            </w:pPr>
          </w:p>
          <w:p w:rsidR="00606580" w:rsidRPr="009B32EB" w:rsidRDefault="00606580" w:rsidP="00606580">
            <w:pPr>
              <w:rPr>
                <w:b/>
                <w:sz w:val="24"/>
                <w:szCs w:val="24"/>
              </w:rPr>
            </w:pPr>
            <w:r w:rsidRPr="009B32EB">
              <w:rPr>
                <w:b/>
                <w:sz w:val="24"/>
                <w:szCs w:val="24"/>
              </w:rPr>
              <w:t>Тема №2. Походження та сутність держави.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4"/>
              </w:numPr>
              <w:spacing w:after="200" w:line="276" w:lineRule="auto"/>
            </w:pPr>
            <w:r w:rsidRPr="009B32EB">
              <w:t>Поняття держави та її ознаки.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4"/>
              </w:numPr>
              <w:spacing w:after="200" w:line="276" w:lineRule="auto"/>
            </w:pPr>
            <w:r w:rsidRPr="009B32EB">
              <w:t xml:space="preserve">Загальна характеристика теорій походження держави.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4"/>
              </w:numPr>
              <w:spacing w:after="200" w:line="276" w:lineRule="auto"/>
            </w:pPr>
            <w:r w:rsidRPr="009B32EB">
              <w:t xml:space="preserve">Форми держави.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4"/>
              </w:numPr>
              <w:spacing w:after="200" w:line="276" w:lineRule="auto"/>
            </w:pPr>
            <w:r w:rsidRPr="009B32EB">
              <w:t xml:space="preserve">Функції держави.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4"/>
              </w:numPr>
              <w:spacing w:after="200" w:line="276" w:lineRule="auto"/>
            </w:pPr>
            <w:r w:rsidRPr="009B32EB">
              <w:t>Поняття та ознаки правової держави.</w:t>
            </w:r>
          </w:p>
          <w:p w:rsidR="00606580" w:rsidRPr="009B32EB" w:rsidRDefault="00606580" w:rsidP="00606580">
            <w:pPr>
              <w:rPr>
                <w:b/>
                <w:sz w:val="24"/>
                <w:szCs w:val="24"/>
              </w:rPr>
            </w:pPr>
          </w:p>
          <w:p w:rsidR="00606580" w:rsidRPr="009B32EB" w:rsidRDefault="00606580" w:rsidP="00606580">
            <w:pPr>
              <w:rPr>
                <w:b/>
                <w:sz w:val="24"/>
                <w:szCs w:val="24"/>
              </w:rPr>
            </w:pPr>
            <w:r w:rsidRPr="009B32EB">
              <w:rPr>
                <w:b/>
                <w:sz w:val="24"/>
                <w:szCs w:val="24"/>
              </w:rPr>
              <w:t>Тема №3. Право і закон.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5"/>
              </w:numPr>
              <w:spacing w:after="200" w:line="276" w:lineRule="auto"/>
            </w:pPr>
            <w:r w:rsidRPr="009B32EB">
              <w:t>Поняття та основні форми реалізації норм права.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5"/>
              </w:numPr>
              <w:spacing w:after="200" w:line="276" w:lineRule="auto"/>
            </w:pPr>
            <w:r w:rsidRPr="009B32EB">
              <w:t>Форми (джерела права).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5"/>
              </w:numPr>
              <w:spacing w:after="200" w:line="276" w:lineRule="auto"/>
            </w:pPr>
            <w:r w:rsidRPr="009B32EB">
              <w:t>Закони і підзаконні акти та їх систематизація.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5"/>
              </w:numPr>
              <w:spacing w:after="200" w:line="276" w:lineRule="auto"/>
            </w:pPr>
            <w:r w:rsidRPr="009B32EB">
              <w:t>Державна законність та її гарантії.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5"/>
              </w:numPr>
              <w:spacing w:after="200" w:line="276" w:lineRule="auto"/>
            </w:pPr>
            <w:r w:rsidRPr="009B32EB">
              <w:lastRenderedPageBreak/>
              <w:t>Поняття і види правопорушень.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5"/>
              </w:numPr>
              <w:spacing w:after="200" w:line="276" w:lineRule="auto"/>
            </w:pPr>
            <w:r w:rsidRPr="009B32EB">
              <w:t>Юридична відповідальність, її підстави та мета.</w:t>
            </w:r>
          </w:p>
          <w:p w:rsidR="00606580" w:rsidRPr="009B32EB" w:rsidRDefault="00606580" w:rsidP="00606580">
            <w:pPr>
              <w:rPr>
                <w:b/>
                <w:sz w:val="24"/>
                <w:szCs w:val="24"/>
              </w:rPr>
            </w:pPr>
            <w:r w:rsidRPr="009B32EB">
              <w:rPr>
                <w:b/>
                <w:sz w:val="24"/>
                <w:szCs w:val="24"/>
              </w:rPr>
              <w:t xml:space="preserve">Тема №4. Історичні передумови розвитку конституційного процесу в </w:t>
            </w:r>
          </w:p>
          <w:p w:rsidR="00606580" w:rsidRPr="009B32EB" w:rsidRDefault="00606580" w:rsidP="00606580">
            <w:pPr>
              <w:rPr>
                <w:b/>
                <w:sz w:val="24"/>
                <w:szCs w:val="24"/>
              </w:rPr>
            </w:pPr>
            <w:r w:rsidRPr="009B32EB">
              <w:rPr>
                <w:b/>
                <w:sz w:val="24"/>
                <w:szCs w:val="24"/>
              </w:rPr>
              <w:t>Україні.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6"/>
              </w:numPr>
              <w:spacing w:after="200" w:line="276" w:lineRule="auto"/>
            </w:pPr>
            <w:r w:rsidRPr="009B32EB">
              <w:t>Історія світового конституційного досвіду.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6"/>
              </w:numPr>
              <w:spacing w:after="200" w:line="276" w:lineRule="auto"/>
            </w:pPr>
            <w:r w:rsidRPr="009B32EB">
              <w:t xml:space="preserve">Основні етапи історії </w:t>
            </w:r>
            <w:proofErr w:type="spellStart"/>
            <w:r w:rsidRPr="009B32EB">
              <w:t>конституці-</w:t>
            </w:r>
            <w:proofErr w:type="spellEnd"/>
            <w:r w:rsidRPr="009B32EB">
              <w:t xml:space="preserve"> </w:t>
            </w:r>
            <w:proofErr w:type="spellStart"/>
            <w:r w:rsidRPr="009B32EB">
              <w:t>оналізму</w:t>
            </w:r>
            <w:proofErr w:type="spellEnd"/>
            <w:r w:rsidRPr="009B32EB">
              <w:t xml:space="preserve"> в Україні.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6"/>
              </w:numPr>
              <w:spacing w:after="200" w:line="276" w:lineRule="auto"/>
            </w:pPr>
            <w:r w:rsidRPr="009B32EB">
              <w:t>Розробка та прийняття Конституції України 1996 р.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6"/>
              </w:numPr>
              <w:spacing w:after="200" w:line="276" w:lineRule="auto"/>
            </w:pPr>
            <w:r w:rsidRPr="009B32EB">
              <w:t>Загальна характеристика структури та порядок внесення змін до  Конституції України.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6"/>
              </w:numPr>
              <w:spacing w:after="200" w:line="276" w:lineRule="auto"/>
            </w:pPr>
            <w:r w:rsidRPr="009B32EB">
              <w:t xml:space="preserve">Конституція України, її особливості, загальні властивості та </w:t>
            </w:r>
            <w:r w:rsidRPr="009B32EB">
              <w:lastRenderedPageBreak/>
              <w:t>значення.</w:t>
            </w:r>
          </w:p>
          <w:p w:rsidR="00606580" w:rsidRPr="009B32EB" w:rsidRDefault="00606580" w:rsidP="00606580">
            <w:pPr>
              <w:rPr>
                <w:b/>
                <w:sz w:val="24"/>
                <w:szCs w:val="24"/>
              </w:rPr>
            </w:pPr>
          </w:p>
          <w:p w:rsidR="00606580" w:rsidRPr="009B32EB" w:rsidRDefault="00606580" w:rsidP="00606580">
            <w:pPr>
              <w:rPr>
                <w:b/>
                <w:sz w:val="24"/>
                <w:szCs w:val="24"/>
              </w:rPr>
            </w:pPr>
            <w:r w:rsidRPr="009B32EB">
              <w:rPr>
                <w:b/>
                <w:sz w:val="24"/>
                <w:szCs w:val="24"/>
              </w:rPr>
              <w:t xml:space="preserve">Тема №5. Конституційне право – базова галузь системи права.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7"/>
              </w:numPr>
              <w:spacing w:after="200" w:line="276" w:lineRule="auto"/>
            </w:pPr>
            <w:r w:rsidRPr="009B32EB">
              <w:t xml:space="preserve">Поняття конституційного права.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7"/>
              </w:numPr>
              <w:spacing w:after="200" w:line="276" w:lineRule="auto"/>
            </w:pPr>
            <w:r w:rsidRPr="009B32EB">
              <w:t>Характеристика загальних засад конституційного ладу в Україні.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7"/>
              </w:numPr>
              <w:spacing w:after="200" w:line="276" w:lineRule="auto"/>
            </w:pPr>
            <w:r w:rsidRPr="009B32EB">
              <w:t xml:space="preserve">Конституційні права, свободи громадян України.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7"/>
              </w:numPr>
              <w:spacing w:after="200" w:line="276" w:lineRule="auto"/>
            </w:pPr>
            <w:r w:rsidRPr="009B32EB">
              <w:t>Гарантії захисту прав.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7"/>
              </w:numPr>
              <w:spacing w:after="200" w:line="276" w:lineRule="auto"/>
            </w:pPr>
            <w:proofErr w:type="spellStart"/>
            <w:r w:rsidRPr="009B32EB">
              <w:t>Обов</w:t>
            </w:r>
            <w:proofErr w:type="spellEnd"/>
            <w:r w:rsidRPr="009B32EB">
              <w:rPr>
                <w:lang w:val="en-US"/>
              </w:rPr>
              <w:t>’</w:t>
            </w:r>
            <w:proofErr w:type="spellStart"/>
            <w:r w:rsidRPr="009B32EB">
              <w:t>язки</w:t>
            </w:r>
            <w:proofErr w:type="spellEnd"/>
            <w:r w:rsidRPr="009B32EB">
              <w:t xml:space="preserve"> людини і громадянина.</w:t>
            </w:r>
          </w:p>
          <w:p w:rsidR="00606580" w:rsidRPr="009B32EB" w:rsidRDefault="00606580" w:rsidP="00606580">
            <w:pPr>
              <w:rPr>
                <w:b/>
                <w:sz w:val="24"/>
                <w:szCs w:val="24"/>
              </w:rPr>
            </w:pPr>
            <w:r w:rsidRPr="009B32EB">
              <w:rPr>
                <w:b/>
                <w:sz w:val="24"/>
                <w:szCs w:val="24"/>
              </w:rPr>
              <w:t>Тема 6. Територіальний устрій України.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8"/>
              </w:numPr>
              <w:spacing w:after="200" w:line="276" w:lineRule="auto"/>
            </w:pPr>
            <w:r w:rsidRPr="009B32EB">
              <w:t>Конституція про територіальний устрій.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8"/>
              </w:numPr>
              <w:spacing w:after="200" w:line="276" w:lineRule="auto"/>
            </w:pPr>
            <w:r w:rsidRPr="009B32EB">
              <w:t xml:space="preserve">Основні засади територіального устрою в Україні.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8"/>
              </w:numPr>
              <w:spacing w:after="200" w:line="276" w:lineRule="auto"/>
            </w:pPr>
            <w:r w:rsidRPr="009B32EB">
              <w:t>Система адміністративно-</w:t>
            </w:r>
            <w:r w:rsidRPr="009B32EB">
              <w:lastRenderedPageBreak/>
              <w:t>територіального устрою України.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8"/>
              </w:numPr>
              <w:spacing w:after="200" w:line="276" w:lineRule="auto"/>
            </w:pPr>
            <w:r w:rsidRPr="009B32EB">
              <w:t>Історичні аспекти становлення сучасного адміністративно-територіального устрою України.</w:t>
            </w:r>
          </w:p>
          <w:p w:rsidR="00606580" w:rsidRPr="009B32EB" w:rsidRDefault="00606580" w:rsidP="00606580">
            <w:pPr>
              <w:rPr>
                <w:b/>
                <w:sz w:val="24"/>
                <w:szCs w:val="24"/>
              </w:rPr>
            </w:pPr>
            <w:r w:rsidRPr="009B32EB">
              <w:rPr>
                <w:b/>
                <w:sz w:val="24"/>
                <w:szCs w:val="24"/>
              </w:rPr>
              <w:t xml:space="preserve">Тема 7. Конституційний статус Автономної Республіки Крим.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1"/>
              </w:numPr>
              <w:spacing w:after="200" w:line="276" w:lineRule="auto"/>
            </w:pPr>
            <w:r w:rsidRPr="009B32EB">
              <w:t>Автономна Республіка Крим – невід</w:t>
            </w:r>
            <w:r w:rsidRPr="009B32EB">
              <w:rPr>
                <w:lang w:val="ru-RU"/>
              </w:rPr>
              <w:t>’</w:t>
            </w:r>
            <w:r w:rsidRPr="009B32EB">
              <w:t xml:space="preserve">ємна складова частина України.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1"/>
              </w:numPr>
              <w:spacing w:after="200" w:line="276" w:lineRule="auto"/>
            </w:pPr>
            <w:r w:rsidRPr="009B32EB">
              <w:t xml:space="preserve">Конституція АРК.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1"/>
              </w:numPr>
              <w:spacing w:after="200" w:line="276" w:lineRule="auto"/>
            </w:pPr>
            <w:r w:rsidRPr="009B32EB">
              <w:t xml:space="preserve">Вищі органи виконавчої влади АРК.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1"/>
              </w:numPr>
              <w:spacing w:after="200" w:line="276" w:lineRule="auto"/>
            </w:pPr>
            <w:r w:rsidRPr="009B32EB">
              <w:t xml:space="preserve">Нормативне регулювання та компетенція АРК.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1"/>
              </w:numPr>
              <w:spacing w:after="200" w:line="276" w:lineRule="auto"/>
            </w:pPr>
            <w:r w:rsidRPr="009B32EB">
              <w:t>Представництво Президента України в АРК.</w:t>
            </w:r>
          </w:p>
          <w:p w:rsidR="00606580" w:rsidRPr="009B32EB" w:rsidRDefault="00606580" w:rsidP="00606580">
            <w:pPr>
              <w:rPr>
                <w:b/>
                <w:sz w:val="24"/>
                <w:szCs w:val="24"/>
              </w:rPr>
            </w:pPr>
            <w:r w:rsidRPr="009B32EB">
              <w:rPr>
                <w:b/>
                <w:sz w:val="24"/>
                <w:szCs w:val="24"/>
              </w:rPr>
              <w:t>Тема 8. Місцеве самоврядування.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2"/>
              </w:numPr>
              <w:spacing w:after="200" w:line="276" w:lineRule="auto"/>
            </w:pPr>
            <w:r w:rsidRPr="009B32EB">
              <w:t xml:space="preserve">Поняття місцевого самоврядування та </w:t>
            </w:r>
            <w:r w:rsidRPr="009B32EB">
              <w:lastRenderedPageBreak/>
              <w:t xml:space="preserve">його принципи.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2"/>
              </w:numPr>
              <w:spacing w:after="200" w:line="276" w:lineRule="auto"/>
            </w:pPr>
            <w:r w:rsidRPr="009B32EB">
              <w:t xml:space="preserve">Світовий досвід місцевого самоврядування.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2"/>
              </w:numPr>
              <w:spacing w:after="200" w:line="276" w:lineRule="auto"/>
            </w:pPr>
            <w:r w:rsidRPr="009B32EB">
              <w:t xml:space="preserve">Загальні засади формування органів місцевого самоврядування, структура, забезпечення.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2"/>
              </w:numPr>
              <w:spacing w:after="200" w:line="276" w:lineRule="auto"/>
            </w:pPr>
            <w:r w:rsidRPr="009B32EB">
              <w:t xml:space="preserve">Компетенція органів місцевого самоврядування.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2"/>
              </w:numPr>
              <w:spacing w:after="200" w:line="276" w:lineRule="auto"/>
            </w:pPr>
            <w:r w:rsidRPr="009B32EB">
              <w:t xml:space="preserve">Захист законних прав та інтересів місцевого самоврядування.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2"/>
              </w:numPr>
              <w:spacing w:after="200" w:line="276" w:lineRule="auto"/>
            </w:pPr>
            <w:r w:rsidRPr="009B32EB">
              <w:t>Проблеми місцевого самоврядування.</w:t>
            </w:r>
          </w:p>
          <w:p w:rsidR="00606580" w:rsidRPr="009B32EB" w:rsidRDefault="00606580" w:rsidP="00606580">
            <w:pPr>
              <w:rPr>
                <w:b/>
                <w:sz w:val="24"/>
                <w:szCs w:val="24"/>
              </w:rPr>
            </w:pPr>
            <w:r w:rsidRPr="009B32EB">
              <w:rPr>
                <w:b/>
                <w:sz w:val="24"/>
                <w:szCs w:val="24"/>
              </w:rPr>
              <w:t>Тема № 9.Конституційне регулювання виборів і референдуму як форми безпосередньої демократії.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9"/>
              </w:numPr>
              <w:spacing w:after="200" w:line="276" w:lineRule="auto"/>
            </w:pPr>
            <w:r w:rsidRPr="009B32EB">
              <w:t xml:space="preserve">Поняття демократії та форми її здійснення.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9"/>
              </w:numPr>
              <w:spacing w:after="200" w:line="276" w:lineRule="auto"/>
            </w:pPr>
            <w:r w:rsidRPr="009B32EB">
              <w:t xml:space="preserve">Види виборчої системи та виборчого </w:t>
            </w:r>
            <w:r w:rsidRPr="009B32EB">
              <w:lastRenderedPageBreak/>
              <w:t xml:space="preserve">права.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9"/>
              </w:numPr>
              <w:spacing w:after="200" w:line="276" w:lineRule="auto"/>
            </w:pPr>
            <w:r w:rsidRPr="009B32EB">
              <w:t xml:space="preserve">Характеристика інституту виборів.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29"/>
              </w:numPr>
              <w:spacing w:after="200" w:line="276" w:lineRule="auto"/>
            </w:pPr>
            <w:r w:rsidRPr="009B32EB">
              <w:t>Поняття референдуму та його види.</w:t>
            </w:r>
          </w:p>
          <w:p w:rsidR="00606580" w:rsidRPr="009B32EB" w:rsidRDefault="00606580" w:rsidP="00606580">
            <w:pPr>
              <w:rPr>
                <w:b/>
                <w:sz w:val="24"/>
                <w:szCs w:val="24"/>
              </w:rPr>
            </w:pPr>
          </w:p>
          <w:p w:rsidR="00606580" w:rsidRPr="009B32EB" w:rsidRDefault="00606580" w:rsidP="00606580">
            <w:pPr>
              <w:rPr>
                <w:b/>
                <w:sz w:val="24"/>
                <w:szCs w:val="24"/>
              </w:rPr>
            </w:pPr>
            <w:r w:rsidRPr="009B32EB">
              <w:rPr>
                <w:b/>
                <w:sz w:val="24"/>
                <w:szCs w:val="24"/>
              </w:rPr>
              <w:t>Тема №10. Система органів державної влади і місцевого самоврядування в Україні.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0"/>
              </w:numPr>
              <w:spacing w:after="200" w:line="276" w:lineRule="auto"/>
            </w:pPr>
            <w:r w:rsidRPr="009B32EB">
              <w:t>Верховна Рада України – єдиний орган законодавчої влади.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0"/>
              </w:numPr>
              <w:spacing w:after="200" w:line="276" w:lineRule="auto"/>
            </w:pPr>
            <w:r w:rsidRPr="009B32EB">
              <w:t>Конституційний статус Президента України.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0"/>
              </w:numPr>
              <w:spacing w:after="200" w:line="276" w:lineRule="auto"/>
            </w:pPr>
            <w:r w:rsidRPr="009B32EB">
              <w:t xml:space="preserve">Процедура формування, структура Кабінету Міністрів України та його компетенція.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0"/>
              </w:numPr>
              <w:spacing w:after="200" w:line="276" w:lineRule="auto"/>
            </w:pPr>
            <w:r w:rsidRPr="009B32EB">
              <w:lastRenderedPageBreak/>
              <w:t>Конституційний статус прокуратури.</w:t>
            </w:r>
          </w:p>
          <w:p w:rsidR="00606580" w:rsidRPr="009B32EB" w:rsidRDefault="00606580" w:rsidP="00606580">
            <w:pPr>
              <w:pStyle w:val="a5"/>
            </w:pPr>
          </w:p>
          <w:p w:rsidR="00606580" w:rsidRPr="009B32EB" w:rsidRDefault="00606580" w:rsidP="00606580">
            <w:pPr>
              <w:rPr>
                <w:b/>
                <w:sz w:val="24"/>
                <w:szCs w:val="24"/>
              </w:rPr>
            </w:pPr>
          </w:p>
          <w:p w:rsidR="00606580" w:rsidRPr="009B32EB" w:rsidRDefault="00606580" w:rsidP="00606580">
            <w:pPr>
              <w:rPr>
                <w:b/>
                <w:sz w:val="24"/>
                <w:szCs w:val="24"/>
              </w:rPr>
            </w:pPr>
            <w:r w:rsidRPr="009B32EB">
              <w:rPr>
                <w:b/>
                <w:sz w:val="24"/>
                <w:szCs w:val="24"/>
              </w:rPr>
              <w:t>Тема № 11. Конституційне регулювання питань здійснення правосуддя.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1"/>
              </w:numPr>
              <w:spacing w:after="200" w:line="276" w:lineRule="auto"/>
            </w:pPr>
            <w:r w:rsidRPr="009B32EB">
              <w:t xml:space="preserve">Поняття та завдання судової влади.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1"/>
              </w:numPr>
              <w:spacing w:after="200" w:line="276" w:lineRule="auto"/>
            </w:pPr>
            <w:r w:rsidRPr="009B32EB">
              <w:t xml:space="preserve">Судова система України.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1"/>
              </w:numPr>
              <w:spacing w:after="200" w:line="276" w:lineRule="auto"/>
            </w:pPr>
            <w:r w:rsidRPr="009B32EB">
              <w:t xml:space="preserve">Конституційний статус суддів.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1"/>
              </w:numPr>
              <w:spacing w:after="200" w:line="276" w:lineRule="auto"/>
            </w:pPr>
            <w:r w:rsidRPr="009B32EB">
              <w:t>Порядок утворення, завдання та склад Вищої ради юстиції.</w:t>
            </w:r>
          </w:p>
          <w:p w:rsidR="00606580" w:rsidRPr="009B32EB" w:rsidRDefault="00606580" w:rsidP="00606580">
            <w:pPr>
              <w:rPr>
                <w:b/>
                <w:sz w:val="24"/>
                <w:szCs w:val="24"/>
              </w:rPr>
            </w:pPr>
          </w:p>
          <w:p w:rsidR="00606580" w:rsidRPr="009B32EB" w:rsidRDefault="00606580" w:rsidP="00606580">
            <w:pPr>
              <w:rPr>
                <w:b/>
                <w:sz w:val="24"/>
                <w:szCs w:val="24"/>
              </w:rPr>
            </w:pPr>
            <w:r w:rsidRPr="009B32EB">
              <w:rPr>
                <w:b/>
                <w:sz w:val="24"/>
                <w:szCs w:val="24"/>
              </w:rPr>
              <w:t>Тема №12. Трудове право.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2"/>
              </w:numPr>
              <w:spacing w:after="200" w:line="276" w:lineRule="auto"/>
            </w:pPr>
            <w:r w:rsidRPr="009B32EB">
              <w:t>Визначення трудового права і його джерел.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2"/>
              </w:numPr>
              <w:spacing w:after="200" w:line="276" w:lineRule="auto"/>
            </w:pPr>
            <w:r w:rsidRPr="009B32EB">
              <w:lastRenderedPageBreak/>
              <w:t>Поняття трудового договору та правовідносини у сфері праці.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2"/>
              </w:numPr>
              <w:spacing w:after="200" w:line="276" w:lineRule="auto"/>
            </w:pPr>
            <w:r w:rsidRPr="009B32EB">
              <w:t>Порядок прийняття на роботу та підстави припинення трудового договору.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2"/>
              </w:numPr>
              <w:spacing w:after="200" w:line="276" w:lineRule="auto"/>
            </w:pPr>
            <w:r w:rsidRPr="009B32EB">
              <w:t>Робочий час і час відпочинку.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2"/>
              </w:numPr>
              <w:spacing w:after="200" w:line="276" w:lineRule="auto"/>
            </w:pPr>
            <w:r w:rsidRPr="009B32EB">
              <w:t>Трудова дисципліна, обов’язки працівника, види дисциплінарних стягнень та матеріальна відповідальність за трудовим законодавством.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2"/>
              </w:numPr>
              <w:spacing w:after="200" w:line="276" w:lineRule="auto"/>
            </w:pPr>
            <w:r w:rsidRPr="009B32EB">
              <w:t>Порядок розгляду індивідуальних трудових спорів і соціальний захист працюючих.</w:t>
            </w:r>
          </w:p>
          <w:p w:rsidR="00606580" w:rsidRPr="009B32EB" w:rsidRDefault="00606580" w:rsidP="00606580">
            <w:pPr>
              <w:ind w:left="75"/>
              <w:rPr>
                <w:b/>
                <w:sz w:val="24"/>
                <w:szCs w:val="24"/>
              </w:rPr>
            </w:pPr>
            <w:r w:rsidRPr="009B32EB">
              <w:rPr>
                <w:b/>
                <w:sz w:val="24"/>
                <w:szCs w:val="24"/>
              </w:rPr>
              <w:t xml:space="preserve">Тема №13. Цивільне </w:t>
            </w:r>
            <w:r w:rsidRPr="009B32EB">
              <w:rPr>
                <w:b/>
                <w:sz w:val="24"/>
                <w:szCs w:val="24"/>
              </w:rPr>
              <w:lastRenderedPageBreak/>
              <w:t>право.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3"/>
              </w:numPr>
              <w:spacing w:after="200" w:line="276" w:lineRule="auto"/>
            </w:pPr>
            <w:r w:rsidRPr="009B32EB">
              <w:t xml:space="preserve">Поняття цивільного права та його системи.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3"/>
              </w:numPr>
              <w:spacing w:after="200" w:line="276" w:lineRule="auto"/>
            </w:pPr>
            <w:r w:rsidRPr="009B32EB">
              <w:t xml:space="preserve">Характеристика цивільних відносин та їх суб’єктів.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3"/>
              </w:numPr>
              <w:spacing w:after="200" w:line="276" w:lineRule="auto"/>
            </w:pPr>
            <w:r w:rsidRPr="009B32EB">
              <w:t xml:space="preserve">Майнові та немайнові права суб’єктів.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3"/>
              </w:numPr>
              <w:spacing w:after="200" w:line="276" w:lineRule="auto"/>
            </w:pPr>
            <w:r w:rsidRPr="009B32EB">
              <w:t xml:space="preserve">Поняття права власності, її форми та захист.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3"/>
              </w:numPr>
              <w:spacing w:after="200" w:line="276" w:lineRule="auto"/>
            </w:pPr>
            <w:r w:rsidRPr="009B32EB">
              <w:t xml:space="preserve">Цивільні договори та їх види.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3"/>
              </w:numPr>
              <w:spacing w:after="200" w:line="276" w:lineRule="auto"/>
            </w:pPr>
            <w:r w:rsidRPr="009B32EB">
              <w:t>Підстави цивільно-правової відповідальності та порядок розгляду цивільних справ у судах.</w:t>
            </w:r>
          </w:p>
          <w:p w:rsidR="00606580" w:rsidRPr="009B32EB" w:rsidRDefault="00606580" w:rsidP="00606580">
            <w:pPr>
              <w:ind w:left="75"/>
              <w:rPr>
                <w:b/>
                <w:sz w:val="24"/>
                <w:szCs w:val="24"/>
              </w:rPr>
            </w:pPr>
          </w:p>
          <w:p w:rsidR="00606580" w:rsidRPr="009B32EB" w:rsidRDefault="00606580" w:rsidP="00606580">
            <w:pPr>
              <w:ind w:left="75"/>
              <w:rPr>
                <w:sz w:val="24"/>
                <w:szCs w:val="24"/>
              </w:rPr>
            </w:pPr>
            <w:r w:rsidRPr="009B32EB">
              <w:rPr>
                <w:b/>
                <w:sz w:val="24"/>
                <w:szCs w:val="24"/>
              </w:rPr>
              <w:t>Тема №14. Господарське право</w:t>
            </w:r>
            <w:r w:rsidRPr="009B32EB">
              <w:rPr>
                <w:sz w:val="24"/>
                <w:szCs w:val="24"/>
              </w:rPr>
              <w:t>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4"/>
              </w:numPr>
              <w:spacing w:after="200" w:line="276" w:lineRule="auto"/>
            </w:pPr>
            <w:r w:rsidRPr="009B32EB">
              <w:lastRenderedPageBreak/>
              <w:t>Поняття господарського права та його предмет правового регулювання.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4"/>
              </w:numPr>
              <w:spacing w:after="200" w:line="276" w:lineRule="auto"/>
            </w:pPr>
            <w:r w:rsidRPr="009B32EB">
              <w:t xml:space="preserve">Державні підприємства, їх правовий статус та управління.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4"/>
              </w:numPr>
              <w:spacing w:after="200" w:line="276" w:lineRule="auto"/>
            </w:pPr>
            <w:r w:rsidRPr="009B32EB">
              <w:t xml:space="preserve">Правові механізми приватизації в Україні.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4"/>
              </w:numPr>
              <w:spacing w:after="200" w:line="276" w:lineRule="auto"/>
            </w:pPr>
            <w:r w:rsidRPr="009B32EB">
              <w:t>Правова основа підприємницької діяльності.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4"/>
              </w:numPr>
              <w:spacing w:after="200" w:line="276" w:lineRule="auto"/>
            </w:pPr>
            <w:r w:rsidRPr="009B32EB">
              <w:t>Інвестиційна діяльність.</w:t>
            </w:r>
          </w:p>
          <w:p w:rsidR="00606580" w:rsidRPr="009B32EB" w:rsidRDefault="00606580" w:rsidP="00606580">
            <w:pPr>
              <w:ind w:left="75"/>
              <w:rPr>
                <w:b/>
                <w:sz w:val="24"/>
                <w:szCs w:val="24"/>
              </w:rPr>
            </w:pPr>
            <w:r w:rsidRPr="009B32EB">
              <w:rPr>
                <w:b/>
                <w:sz w:val="24"/>
                <w:szCs w:val="24"/>
              </w:rPr>
              <w:t>Тема №15. Сімейне право.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5"/>
              </w:numPr>
              <w:spacing w:after="200" w:line="276" w:lineRule="auto"/>
            </w:pPr>
            <w:r w:rsidRPr="009B32EB">
              <w:t>Поняття, джерела і принципи сімейного права.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5"/>
              </w:numPr>
              <w:spacing w:after="200" w:line="276" w:lineRule="auto"/>
            </w:pPr>
            <w:r w:rsidRPr="009B32EB">
              <w:t xml:space="preserve">Умови та порядок укладення </w:t>
            </w:r>
            <w:proofErr w:type="spellStart"/>
            <w:r w:rsidRPr="009B32EB">
              <w:t>шлбу</w:t>
            </w:r>
            <w:proofErr w:type="spellEnd"/>
            <w:r w:rsidRPr="009B32EB">
              <w:t xml:space="preserve">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5"/>
              </w:numPr>
              <w:spacing w:after="200" w:line="276" w:lineRule="auto"/>
            </w:pPr>
            <w:r w:rsidRPr="009B32EB">
              <w:t xml:space="preserve">Підстави і процедура припинення шлюбу.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5"/>
              </w:numPr>
              <w:spacing w:after="200" w:line="276" w:lineRule="auto"/>
            </w:pPr>
            <w:r w:rsidRPr="009B32EB">
              <w:lastRenderedPageBreak/>
              <w:t xml:space="preserve">Права та обов’язки батьків і дітей.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5"/>
              </w:numPr>
              <w:spacing w:after="200" w:line="276" w:lineRule="auto"/>
            </w:pPr>
            <w:r w:rsidRPr="009B32EB">
              <w:t>Форми передачі прав по вихованню дітей іншими особами.</w:t>
            </w:r>
          </w:p>
          <w:p w:rsidR="00606580" w:rsidRPr="009B32EB" w:rsidRDefault="00606580" w:rsidP="00606580">
            <w:pPr>
              <w:ind w:left="75"/>
              <w:rPr>
                <w:b/>
                <w:sz w:val="24"/>
                <w:szCs w:val="24"/>
              </w:rPr>
            </w:pPr>
            <w:r w:rsidRPr="009B32EB">
              <w:rPr>
                <w:b/>
                <w:sz w:val="24"/>
                <w:szCs w:val="24"/>
              </w:rPr>
              <w:t>Тема №16. Загальна характеристика фінансового, житлового, земельного та екологічного права.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6"/>
              </w:numPr>
              <w:spacing w:after="200" w:line="276" w:lineRule="auto"/>
            </w:pPr>
            <w:r w:rsidRPr="009B32EB">
              <w:t xml:space="preserve">Основи фінансового права.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6"/>
              </w:numPr>
              <w:spacing w:after="200" w:line="276" w:lineRule="auto"/>
            </w:pPr>
            <w:r w:rsidRPr="009B32EB">
              <w:t xml:space="preserve">Поняття житлового права.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6"/>
              </w:numPr>
              <w:spacing w:after="200" w:line="276" w:lineRule="auto"/>
            </w:pPr>
            <w:r w:rsidRPr="009B32EB">
              <w:t xml:space="preserve">Земельне право.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6"/>
              </w:numPr>
              <w:spacing w:after="200" w:line="276" w:lineRule="auto"/>
            </w:pPr>
            <w:r w:rsidRPr="009B32EB">
              <w:t>Характеристика екологічного права.</w:t>
            </w:r>
          </w:p>
          <w:p w:rsidR="00606580" w:rsidRPr="009B32EB" w:rsidRDefault="00606580" w:rsidP="00606580">
            <w:pPr>
              <w:ind w:left="75"/>
              <w:rPr>
                <w:b/>
                <w:sz w:val="24"/>
                <w:szCs w:val="24"/>
              </w:rPr>
            </w:pPr>
            <w:r w:rsidRPr="009B32EB">
              <w:rPr>
                <w:b/>
                <w:sz w:val="24"/>
                <w:szCs w:val="24"/>
              </w:rPr>
              <w:t>Тема №17. Адміністративне право.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7"/>
              </w:numPr>
              <w:spacing w:after="200" w:line="276" w:lineRule="auto"/>
            </w:pPr>
            <w:r w:rsidRPr="009B32EB">
              <w:t xml:space="preserve">Предмет і система адміністративного права.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7"/>
              </w:numPr>
              <w:spacing w:after="200" w:line="276" w:lineRule="auto"/>
            </w:pPr>
            <w:r w:rsidRPr="009B32EB">
              <w:lastRenderedPageBreak/>
              <w:t xml:space="preserve">Адміністративно-правові норми та відносини. Управління, як об’єкт адміністративного права.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7"/>
              </w:numPr>
              <w:spacing w:after="200" w:line="276" w:lineRule="auto"/>
            </w:pPr>
            <w:r w:rsidRPr="009B32EB">
              <w:t xml:space="preserve">Державна служба та правовий статус державних службовців.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7"/>
              </w:numPr>
              <w:spacing w:after="200" w:line="276" w:lineRule="auto"/>
            </w:pPr>
            <w:r w:rsidRPr="009B32EB">
              <w:t xml:space="preserve">Визначення, юридичні ознаки адміністративного правопорушення та відповідальність за його скоєння.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7"/>
              </w:numPr>
              <w:spacing w:after="200" w:line="276" w:lineRule="auto"/>
            </w:pPr>
            <w:r w:rsidRPr="009B32EB">
              <w:t>Органи та посадові особи, що уповноважені здійснювати провадження в справах про адміністративні правопорушення.</w:t>
            </w:r>
          </w:p>
          <w:p w:rsidR="00606580" w:rsidRPr="009B32EB" w:rsidRDefault="00606580" w:rsidP="00606580">
            <w:pPr>
              <w:ind w:left="75"/>
              <w:rPr>
                <w:b/>
                <w:sz w:val="24"/>
                <w:szCs w:val="24"/>
              </w:rPr>
            </w:pPr>
          </w:p>
          <w:p w:rsidR="00606580" w:rsidRPr="009B32EB" w:rsidRDefault="00606580" w:rsidP="00606580">
            <w:pPr>
              <w:ind w:left="75"/>
              <w:rPr>
                <w:b/>
                <w:sz w:val="24"/>
                <w:szCs w:val="24"/>
              </w:rPr>
            </w:pPr>
            <w:r w:rsidRPr="009B32EB">
              <w:rPr>
                <w:b/>
                <w:sz w:val="24"/>
                <w:szCs w:val="24"/>
              </w:rPr>
              <w:lastRenderedPageBreak/>
              <w:t>Тема №18. Кримінальне право.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8"/>
              </w:numPr>
              <w:spacing w:after="200" w:line="276" w:lineRule="auto"/>
            </w:pPr>
            <w:r w:rsidRPr="009B32EB">
              <w:t xml:space="preserve">Поняття кримінального права, його джерела та предмет.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8"/>
              </w:numPr>
              <w:spacing w:after="200" w:line="276" w:lineRule="auto"/>
            </w:pPr>
            <w:r w:rsidRPr="009B32EB">
              <w:t>Ознаки, склад та стадії злочину.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8"/>
              </w:numPr>
              <w:spacing w:after="200" w:line="276" w:lineRule="auto"/>
            </w:pPr>
            <w:r w:rsidRPr="009B32EB">
              <w:t xml:space="preserve">Визначення, особливості кримінальної відповідальності та обставини, що пом’якшують, обтяжують чи виключають її.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8"/>
              </w:numPr>
              <w:spacing w:after="200" w:line="276" w:lineRule="auto"/>
            </w:pPr>
            <w:r w:rsidRPr="009B32EB">
              <w:t xml:space="preserve">Мета і види покарань за кримінальним законодавством. </w:t>
            </w:r>
          </w:p>
          <w:p w:rsidR="00606580" w:rsidRPr="009B32EB" w:rsidRDefault="00606580" w:rsidP="00155A1D">
            <w:pPr>
              <w:pStyle w:val="a5"/>
              <w:numPr>
                <w:ilvl w:val="0"/>
                <w:numId w:val="38"/>
              </w:numPr>
              <w:spacing w:after="200" w:line="276" w:lineRule="auto"/>
            </w:pPr>
            <w:r w:rsidRPr="009B32EB">
              <w:t>Співучасть у вчиненні злочину.</w:t>
            </w:r>
          </w:p>
          <w:p w:rsidR="001B0C0D" w:rsidRPr="00433182" w:rsidRDefault="001B0C0D" w:rsidP="005C1BCE">
            <w:pPr>
              <w:ind w:left="720"/>
              <w:rPr>
                <w:sz w:val="24"/>
                <w:szCs w:val="24"/>
              </w:rPr>
            </w:pPr>
          </w:p>
          <w:p w:rsidR="001B0C0D" w:rsidRPr="00416020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Pr="00961B57" w:rsidRDefault="001B0C0D" w:rsidP="005C1B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C0D" w:rsidRPr="00961B57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Аграрне право України // За ред. В.З.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Янчука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. -К., 2000.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Вивід прав України. М.Грушевський, І.Франко, М.Костомаров.-Львів, 1992.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Возняк К.М.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Кирило-</w:t>
            </w:r>
            <w:r w:rsidRPr="009F38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Мефодієвське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братство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-Львів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1921.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Господарське право // За ред. О.С.Щербини. -К., 2001.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Государственное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право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буржуазных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й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освободившихся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стран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// За ред. Б.А.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Стародубского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. -М.,1986.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Грушевський М. Конституційне питання і українство в Росії // Літературно-науковий вісник.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-Львів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1905.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Грушевський М. Хто такі українці і чого вони хочуть? -К., 1981.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Дністрянський С. Загальна наука права і політики.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-Прага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1923.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Дорошенко Д. Історія України. -Т.І-ІІ.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-Ужгород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1932.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Драгоманов М. Вибране. -К., 1991.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Ейхельман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Отто. Проект конституції УНР.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-КиЇв-Тарнів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1920-1921.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Еремов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С. Біля початків </w:t>
            </w:r>
            <w:r w:rsidRPr="009F38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українства. Генезис ідей Кирило-Мефодіївського братства // Україна. -Т.1-2. -К., 1924.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Загальна теорія держави і права // За ред. В.В.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Копейчикова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. -К., 2000.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Завальнюк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О.М. Кам’янець-Подільський державний університет – опора українського державотворення (1918-1920 рр.). – Симон Петлюра у контексті національно-визвольних змагань. – Збірник наукових праць.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-Фастів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1999. –С.163-170.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Институт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президенства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современном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мире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. -М., 1994.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Історія держави і права України // За ред. А.Й.Рогожина,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-Харків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1993.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Історія держави і права України // За </w:t>
            </w:r>
            <w:r w:rsidRPr="009F38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ред. А.С.Чайковського. -К., 2000.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Качан О.О. Банківське право. -К., 2000.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Ковальський В.С. Судові, правоохоронні та правозахисні органи України. -К., 2001.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Колпаков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В.К. Адміністративне право України. -К., 2000.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Коментар до Конституції України. -К., 1996.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Конституційне право України./ За ред.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Тація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В.Я.,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Погорілка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В.Ф.,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Тодики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Ю.М. – К.,1999.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Конституционное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государственное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) право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зарубежнных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стран.-В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2-х Т. -М., 1996.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Конституційні акти України 1917-1920 рр. Невідомі Конституції України. -К., 1992.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Копиленко М., Копиленко О. Еволюція українського конституціон</w:t>
            </w:r>
            <w:r w:rsidRPr="009F38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аліз</w:t>
            </w:r>
            <w:r w:rsidRPr="009F3858">
              <w:rPr>
                <w:rFonts w:ascii="Times New Roman" w:hAnsi="Times New Roman" w:cs="Times New Roman"/>
                <w:sz w:val="16"/>
                <w:szCs w:val="16"/>
              </w:rPr>
              <w:softHyphen/>
              <w:t>му // Право України. -1992. -№6.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Котюк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В.О. Основи держави і права. -К., 1997.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Лисенков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С.Л. Конституція України: матеріали до вивчення. -К., 1997.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Лисяк-Рудницький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І. Між історією і політикою // Сучасність. -1996.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Матишевський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П.С. Кримінальне право України. -К., 2000.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Мелащенко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В.Ф. Основи Конституційного права України. -К., 1995.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Міхновський М. Самостійна Україна // Українська суспільно-політична думка в XX столітті. -Т.І. -Сучасність. -1989.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Молдован В. Основи держави і права. -К., 1996.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Муравьев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Н. Проект Конституції //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Фонвизин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М.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Обозрение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проявлений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политической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жизни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. -М., 1907.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Мухіна М.Ю. Перша Конституція Радянської України // Трибуна лектора. -1989. -№10.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Нагаєвський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І. Історія української держави. -К., 1994.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Основи держави і права України // 3а ред. І.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Усенка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. -К., 1994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Основи конституційного права України // За ред. В.В.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Копейчикова.-К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., 2000.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Пестель П.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Русская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правда. Наказ Временному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правлению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. -СПБ., 1906.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Погорілко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В.Ф. Нова Конституція України. -К., 1996.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Права людини. Міжнародні договори України. -К., 1992.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Правознавство // 3а ред. М.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Наснюка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-Львів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1994.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Правознавство // За ред. В.В.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Копейчикова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. -К., 2001.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Приймак Т. Конституційний проект М.Грушевського з 1905 року // Український історичний журнал. -1991. -№1.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Пріцак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О. Пилип Орлик, його конституція і бачення проблем тогочас</w:t>
            </w:r>
            <w:r w:rsidRPr="009F3858">
              <w:rPr>
                <w:rFonts w:ascii="Times New Roman" w:hAnsi="Times New Roman" w:cs="Times New Roman"/>
                <w:sz w:val="16"/>
                <w:szCs w:val="16"/>
              </w:rPr>
              <w:softHyphen/>
              <w:t>ної України // Дзвін. -1990. -№2.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Сергійчук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В.І. Національна символіка України. -К., 1992.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Скотинський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Т.Український герб та прапор.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-Львів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,1995.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Слюсаренко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А.Г., Томенко М.В. Історія української конституції.-К., 1993.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Смолій В.А., Степанков В.С. Богдан Хмельницький. -К., 1995.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Стахів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М. Гетьманський режим в 1918 р. і його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праводержавні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якості.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-Скрептон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1950.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Теорія держави і права // За ред. С.Д.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Гусарева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. -К., 2001.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Ткаченко В. Національна символіка в контексті історії України // Голос України. -1991. -№107, 108, 110.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Трембіцькии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В. Український гімн та інші патріотичні пісні.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–Рим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1973.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Хоптяр </w:t>
            </w: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Ю.А. Основи конституційного права. – Кам’янець-Подільський, 2000.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Хоптяр Ю.А. Основи права.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–Кам’янець-Подільський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200</w:t>
            </w:r>
            <w:r w:rsidRPr="009F38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Хрестоматія з правознавства. -К., 1998.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Цивільне право // 3а ред. О.В.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Дзери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. -К., 2001.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Чотири Універсали. -К., 1990.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Чубатий М. Огляд історії українського права.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-Мюнхен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,1946-1947.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Чубатий М. Основи </w:t>
            </w:r>
            <w:r w:rsidRPr="009F38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державного устрою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Західно-Української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республіки.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-Львів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, 1920. 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Шелухін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Історико-правничі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підстави української державності.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-Вінніпег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1929.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Шульженко Ф.П.,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Андрузяк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Т.Т. Історія політичних правових вчень. –К., 2001.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Яковлів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А. Основи Конституції УНР.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-Париж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1935.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Яковлів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А.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Україйсько-московські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 xml:space="preserve"> договори в XVII-XVIII ст. </w:t>
            </w:r>
            <w:proofErr w:type="spellStart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–Вашава</w:t>
            </w:r>
            <w:proofErr w:type="spellEnd"/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, 1994.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Яневський Д. XI Конституція України в XX сторіччі // Філософська і соціологічна думка. -1991. -№8.</w:t>
            </w:r>
          </w:p>
          <w:p w:rsidR="001B0C0D" w:rsidRPr="009F3858" w:rsidRDefault="001B0C0D" w:rsidP="00155A1D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Яневський Д. Маловідомі конституційні акти України 1917-1920</w:t>
            </w:r>
            <w:r w:rsidRPr="009F3858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#</w:t>
            </w:r>
            <w:r w:rsidRPr="009F3858">
              <w:rPr>
                <w:rFonts w:ascii="Times New Roman" w:hAnsi="Times New Roman" w:cs="Times New Roman"/>
                <w:sz w:val="16"/>
                <w:szCs w:val="16"/>
              </w:rPr>
              <w:t>рр. -К., 1991.</w:t>
            </w:r>
          </w:p>
          <w:p w:rsidR="001B0C0D" w:rsidRPr="009F3858" w:rsidRDefault="001B0C0D" w:rsidP="005C1BCE">
            <w:pPr>
              <w:tabs>
                <w:tab w:val="num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0D" w:rsidRPr="00961B57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C0D" w:rsidRPr="00961B57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C0D" w:rsidRPr="00961B57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C0D" w:rsidRPr="00961B57" w:rsidRDefault="001B0C0D" w:rsidP="005C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1BCE" w:rsidRPr="008F4B3F" w:rsidRDefault="005C1BCE" w:rsidP="005C1BCE">
      <w:pPr>
        <w:pStyle w:val="normal"/>
        <w:spacing w:after="16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8F4B3F">
        <w:rPr>
          <w:rFonts w:ascii="Times New Roman" w:eastAsia="Times New Roman" w:hAnsi="Times New Roman" w:cs="Times New Roman"/>
          <w:i/>
          <w:sz w:val="28"/>
          <w:szCs w:val="28"/>
        </w:rPr>
        <w:t xml:space="preserve">кщо література подається в скороченому вигляді, то розшифрування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розмістити </w:t>
      </w:r>
      <w:r w:rsidRPr="008F4B3F">
        <w:rPr>
          <w:rFonts w:ascii="Times New Roman" w:eastAsia="Times New Roman" w:hAnsi="Times New Roman" w:cs="Times New Roman"/>
          <w:i/>
          <w:sz w:val="28"/>
          <w:szCs w:val="28"/>
        </w:rPr>
        <w:t>в кінці (Список рекомендованої літератури)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C1BCE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1C62F3" w:rsidRPr="00512B7F" w:rsidRDefault="001C62F3" w:rsidP="001C62F3">
      <w:pPr>
        <w:jc w:val="center"/>
        <w:rPr>
          <w:b/>
          <w:sz w:val="28"/>
          <w:szCs w:val="28"/>
        </w:rPr>
      </w:pPr>
      <w:r w:rsidRPr="00512B7F">
        <w:rPr>
          <w:b/>
          <w:sz w:val="28"/>
          <w:szCs w:val="28"/>
        </w:rPr>
        <w:lastRenderedPageBreak/>
        <w:t>Список рекомендованої літератури.</w:t>
      </w:r>
    </w:p>
    <w:p w:rsidR="001C62F3" w:rsidRDefault="001C62F3" w:rsidP="001C62F3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left="5"/>
        <w:rPr>
          <w:color w:val="000000"/>
          <w:spacing w:val="2"/>
        </w:rPr>
      </w:pP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Аграрне право України // За ред. В.З.</w:t>
      </w:r>
      <w:proofErr w:type="spellStart"/>
      <w:r w:rsidRPr="00512B7F">
        <w:rPr>
          <w:sz w:val="28"/>
          <w:szCs w:val="28"/>
        </w:rPr>
        <w:t>Янчука</w:t>
      </w:r>
      <w:proofErr w:type="spellEnd"/>
      <w:r w:rsidRPr="00512B7F">
        <w:rPr>
          <w:sz w:val="28"/>
          <w:szCs w:val="28"/>
        </w:rPr>
        <w:t>. -К., 2000.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Вивід прав України. М.Грушевський, І.Франко, М.Костомаров.-Львів, 1992.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 xml:space="preserve">Возняк К.М. </w:t>
      </w:r>
      <w:proofErr w:type="spellStart"/>
      <w:r w:rsidRPr="00512B7F">
        <w:rPr>
          <w:sz w:val="28"/>
          <w:szCs w:val="28"/>
        </w:rPr>
        <w:t>Кирило-Мефодієвське</w:t>
      </w:r>
      <w:proofErr w:type="spellEnd"/>
      <w:r w:rsidRPr="00512B7F">
        <w:rPr>
          <w:sz w:val="28"/>
          <w:szCs w:val="28"/>
        </w:rPr>
        <w:t xml:space="preserve"> братство </w:t>
      </w:r>
      <w:proofErr w:type="spellStart"/>
      <w:r w:rsidRPr="00512B7F">
        <w:rPr>
          <w:sz w:val="28"/>
          <w:szCs w:val="28"/>
        </w:rPr>
        <w:t>-Львів</w:t>
      </w:r>
      <w:proofErr w:type="spellEnd"/>
      <w:r w:rsidRPr="00512B7F">
        <w:rPr>
          <w:sz w:val="28"/>
          <w:szCs w:val="28"/>
        </w:rPr>
        <w:t>, 1921.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Господарське право // За ред. О.С.Щербини. -К., 2001.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Государственное</w:t>
      </w:r>
      <w:proofErr w:type="spellEnd"/>
      <w:r w:rsidRPr="00512B7F">
        <w:rPr>
          <w:sz w:val="28"/>
          <w:szCs w:val="28"/>
        </w:rPr>
        <w:t xml:space="preserve"> право </w:t>
      </w:r>
      <w:proofErr w:type="spellStart"/>
      <w:r w:rsidRPr="00512B7F">
        <w:rPr>
          <w:sz w:val="28"/>
          <w:szCs w:val="28"/>
        </w:rPr>
        <w:t>буржуазных</w:t>
      </w:r>
      <w:proofErr w:type="spellEnd"/>
      <w:r w:rsidRPr="00512B7F">
        <w:rPr>
          <w:sz w:val="28"/>
          <w:szCs w:val="28"/>
        </w:rPr>
        <w:t xml:space="preserve"> й </w:t>
      </w:r>
      <w:proofErr w:type="spellStart"/>
      <w:r w:rsidRPr="00512B7F">
        <w:rPr>
          <w:sz w:val="28"/>
          <w:szCs w:val="28"/>
        </w:rPr>
        <w:t>освободившихся</w:t>
      </w:r>
      <w:proofErr w:type="spellEnd"/>
      <w:r w:rsidRPr="00512B7F">
        <w:rPr>
          <w:sz w:val="28"/>
          <w:szCs w:val="28"/>
        </w:rPr>
        <w:t xml:space="preserve"> </w:t>
      </w:r>
      <w:proofErr w:type="spellStart"/>
      <w:r w:rsidRPr="00512B7F">
        <w:rPr>
          <w:sz w:val="28"/>
          <w:szCs w:val="28"/>
        </w:rPr>
        <w:t>стран</w:t>
      </w:r>
      <w:proofErr w:type="spellEnd"/>
      <w:r w:rsidRPr="00512B7F">
        <w:rPr>
          <w:sz w:val="28"/>
          <w:szCs w:val="28"/>
        </w:rPr>
        <w:t xml:space="preserve"> // За ред. Б.А.</w:t>
      </w:r>
      <w:proofErr w:type="spellStart"/>
      <w:r w:rsidRPr="00512B7F">
        <w:rPr>
          <w:sz w:val="28"/>
          <w:szCs w:val="28"/>
        </w:rPr>
        <w:t>Стародубского</w:t>
      </w:r>
      <w:proofErr w:type="spellEnd"/>
      <w:r w:rsidRPr="00512B7F">
        <w:rPr>
          <w:sz w:val="28"/>
          <w:szCs w:val="28"/>
        </w:rPr>
        <w:t>. -М.,1986.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 xml:space="preserve">Грушевський М. Конституційне питання і українство в Росії // Літературно-науковий вісник. </w:t>
      </w:r>
      <w:proofErr w:type="spellStart"/>
      <w:r w:rsidRPr="00512B7F">
        <w:rPr>
          <w:sz w:val="28"/>
          <w:szCs w:val="28"/>
        </w:rPr>
        <w:t>-Львів</w:t>
      </w:r>
      <w:proofErr w:type="spellEnd"/>
      <w:r w:rsidRPr="00512B7F">
        <w:rPr>
          <w:sz w:val="28"/>
          <w:szCs w:val="28"/>
        </w:rPr>
        <w:t>, 1905.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Грушевський М. Хто такі українці і чого вони хочуть? -К., 1981.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 xml:space="preserve">Дністрянський С. Загальна наука права і політики. </w:t>
      </w:r>
      <w:proofErr w:type="spellStart"/>
      <w:r w:rsidRPr="00512B7F">
        <w:rPr>
          <w:sz w:val="28"/>
          <w:szCs w:val="28"/>
        </w:rPr>
        <w:t>-Прага</w:t>
      </w:r>
      <w:proofErr w:type="spellEnd"/>
      <w:r w:rsidRPr="00512B7F">
        <w:rPr>
          <w:sz w:val="28"/>
          <w:szCs w:val="28"/>
        </w:rPr>
        <w:t>, 1923.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 xml:space="preserve">Дорошенко Д. Історія України. -Т.І-ІІ. </w:t>
      </w:r>
      <w:proofErr w:type="spellStart"/>
      <w:r w:rsidRPr="00512B7F">
        <w:rPr>
          <w:sz w:val="28"/>
          <w:szCs w:val="28"/>
        </w:rPr>
        <w:t>-Ужгород</w:t>
      </w:r>
      <w:proofErr w:type="spellEnd"/>
      <w:r w:rsidRPr="00512B7F">
        <w:rPr>
          <w:sz w:val="28"/>
          <w:szCs w:val="28"/>
        </w:rPr>
        <w:t>, 1932.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Драгоманов М. Вибране. -К., 1991.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  <w:tab w:val="left" w:pos="360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Ейхельман</w:t>
      </w:r>
      <w:proofErr w:type="spellEnd"/>
      <w:r w:rsidRPr="00512B7F">
        <w:rPr>
          <w:sz w:val="28"/>
          <w:szCs w:val="28"/>
        </w:rPr>
        <w:t xml:space="preserve"> Отто. Проект конституції УНР. </w:t>
      </w:r>
      <w:proofErr w:type="spellStart"/>
      <w:r w:rsidRPr="00512B7F">
        <w:rPr>
          <w:sz w:val="28"/>
          <w:szCs w:val="28"/>
        </w:rPr>
        <w:t>-КиЇв-Тарнів</w:t>
      </w:r>
      <w:proofErr w:type="spellEnd"/>
      <w:r w:rsidRPr="00512B7F">
        <w:rPr>
          <w:sz w:val="28"/>
          <w:szCs w:val="28"/>
        </w:rPr>
        <w:t>, 1920-1921.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Еремов</w:t>
      </w:r>
      <w:proofErr w:type="spellEnd"/>
      <w:r w:rsidRPr="00512B7F">
        <w:rPr>
          <w:sz w:val="28"/>
          <w:szCs w:val="28"/>
        </w:rPr>
        <w:t xml:space="preserve"> С. Біля початків українства. Генезис ідей Кирило-Мефодіївського братства // Україна. -Т.1-2. -К., 1924.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Загальна теорія держави і права // За ред. В.В.</w:t>
      </w:r>
      <w:proofErr w:type="spellStart"/>
      <w:r w:rsidRPr="00512B7F">
        <w:rPr>
          <w:sz w:val="28"/>
          <w:szCs w:val="28"/>
        </w:rPr>
        <w:t>Копейчикова</w:t>
      </w:r>
      <w:proofErr w:type="spellEnd"/>
      <w:r w:rsidRPr="00512B7F">
        <w:rPr>
          <w:sz w:val="28"/>
          <w:szCs w:val="28"/>
        </w:rPr>
        <w:t>. -К., 2000.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Завальнюк</w:t>
      </w:r>
      <w:proofErr w:type="spellEnd"/>
      <w:r w:rsidRPr="00512B7F">
        <w:rPr>
          <w:sz w:val="28"/>
          <w:szCs w:val="28"/>
        </w:rPr>
        <w:t xml:space="preserve"> О.М. Кам’янець-Подільський державний університет – опора українського державотворення (1918-1920 рр.). – Симон Петлюра у контексті національно-визвольних змагань. – Збірник наукових праць. </w:t>
      </w:r>
      <w:proofErr w:type="spellStart"/>
      <w:r w:rsidRPr="00512B7F">
        <w:rPr>
          <w:sz w:val="28"/>
          <w:szCs w:val="28"/>
        </w:rPr>
        <w:t>-Фастів</w:t>
      </w:r>
      <w:proofErr w:type="spellEnd"/>
      <w:r w:rsidRPr="00512B7F">
        <w:rPr>
          <w:sz w:val="28"/>
          <w:szCs w:val="28"/>
        </w:rPr>
        <w:t>, 1999. –С.163-170.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Институт</w:t>
      </w:r>
      <w:proofErr w:type="spellEnd"/>
      <w:r w:rsidRPr="00512B7F">
        <w:rPr>
          <w:sz w:val="28"/>
          <w:szCs w:val="28"/>
        </w:rPr>
        <w:t xml:space="preserve"> </w:t>
      </w:r>
      <w:proofErr w:type="spellStart"/>
      <w:r w:rsidRPr="00512B7F">
        <w:rPr>
          <w:sz w:val="28"/>
          <w:szCs w:val="28"/>
        </w:rPr>
        <w:t>президенства</w:t>
      </w:r>
      <w:proofErr w:type="spellEnd"/>
      <w:r w:rsidRPr="00512B7F">
        <w:rPr>
          <w:sz w:val="28"/>
          <w:szCs w:val="28"/>
        </w:rPr>
        <w:t xml:space="preserve"> в </w:t>
      </w:r>
      <w:proofErr w:type="spellStart"/>
      <w:r w:rsidRPr="00512B7F">
        <w:rPr>
          <w:sz w:val="28"/>
          <w:szCs w:val="28"/>
        </w:rPr>
        <w:t>современном</w:t>
      </w:r>
      <w:proofErr w:type="spellEnd"/>
      <w:r w:rsidRPr="00512B7F">
        <w:rPr>
          <w:sz w:val="28"/>
          <w:szCs w:val="28"/>
        </w:rPr>
        <w:t xml:space="preserve"> </w:t>
      </w:r>
      <w:proofErr w:type="spellStart"/>
      <w:r w:rsidRPr="00512B7F">
        <w:rPr>
          <w:sz w:val="28"/>
          <w:szCs w:val="28"/>
        </w:rPr>
        <w:t>мире</w:t>
      </w:r>
      <w:proofErr w:type="spellEnd"/>
      <w:r w:rsidRPr="00512B7F">
        <w:rPr>
          <w:sz w:val="28"/>
          <w:szCs w:val="28"/>
        </w:rPr>
        <w:t>. -М., 1994.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 xml:space="preserve">Історія держави і права України // За ред. А.Й.Рогожина, </w:t>
      </w:r>
      <w:proofErr w:type="spellStart"/>
      <w:r w:rsidRPr="00512B7F">
        <w:rPr>
          <w:sz w:val="28"/>
          <w:szCs w:val="28"/>
        </w:rPr>
        <w:t>-Харків</w:t>
      </w:r>
      <w:proofErr w:type="spellEnd"/>
      <w:r w:rsidRPr="00512B7F">
        <w:rPr>
          <w:sz w:val="28"/>
          <w:szCs w:val="28"/>
        </w:rPr>
        <w:t>, 1993.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Історія держави і права України // За ред. А.С.Чайковського. -К., 2000.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Качан О.О. Банківське право. -К., 2000.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Ковальський В.С. Судові, правоохоронні та правозахисні органи України. -К., 2001.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Колпаков</w:t>
      </w:r>
      <w:proofErr w:type="spellEnd"/>
      <w:r w:rsidRPr="00512B7F">
        <w:rPr>
          <w:sz w:val="28"/>
          <w:szCs w:val="28"/>
        </w:rPr>
        <w:t xml:space="preserve"> В.К. Адміністративне право України. -К., 2000.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Коментар до Конституції України. -К., 1996.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 xml:space="preserve">Конституційне право України./ За ред. </w:t>
      </w:r>
      <w:proofErr w:type="spellStart"/>
      <w:r w:rsidRPr="00512B7F">
        <w:rPr>
          <w:sz w:val="28"/>
          <w:szCs w:val="28"/>
        </w:rPr>
        <w:t>Тація</w:t>
      </w:r>
      <w:proofErr w:type="spellEnd"/>
      <w:r w:rsidRPr="00512B7F">
        <w:rPr>
          <w:sz w:val="28"/>
          <w:szCs w:val="28"/>
        </w:rPr>
        <w:t xml:space="preserve"> В.Я., </w:t>
      </w:r>
      <w:proofErr w:type="spellStart"/>
      <w:r w:rsidRPr="00512B7F">
        <w:rPr>
          <w:sz w:val="28"/>
          <w:szCs w:val="28"/>
        </w:rPr>
        <w:t>Погорілка</w:t>
      </w:r>
      <w:proofErr w:type="spellEnd"/>
      <w:r w:rsidRPr="00512B7F">
        <w:rPr>
          <w:sz w:val="28"/>
          <w:szCs w:val="28"/>
        </w:rPr>
        <w:t xml:space="preserve"> В.Ф., </w:t>
      </w:r>
      <w:proofErr w:type="spellStart"/>
      <w:r w:rsidRPr="00512B7F">
        <w:rPr>
          <w:sz w:val="28"/>
          <w:szCs w:val="28"/>
        </w:rPr>
        <w:t>Тодики</w:t>
      </w:r>
      <w:proofErr w:type="spellEnd"/>
      <w:r w:rsidRPr="00512B7F">
        <w:rPr>
          <w:sz w:val="28"/>
          <w:szCs w:val="28"/>
        </w:rPr>
        <w:t xml:space="preserve"> Ю.М. – К.,1999.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Конституционное</w:t>
      </w:r>
      <w:proofErr w:type="spellEnd"/>
      <w:r w:rsidRPr="00512B7F">
        <w:rPr>
          <w:sz w:val="28"/>
          <w:szCs w:val="28"/>
        </w:rPr>
        <w:t xml:space="preserve"> (</w:t>
      </w:r>
      <w:proofErr w:type="spellStart"/>
      <w:r w:rsidRPr="00512B7F">
        <w:rPr>
          <w:sz w:val="28"/>
          <w:szCs w:val="28"/>
        </w:rPr>
        <w:t>государственное</w:t>
      </w:r>
      <w:proofErr w:type="spellEnd"/>
      <w:r w:rsidRPr="00512B7F">
        <w:rPr>
          <w:sz w:val="28"/>
          <w:szCs w:val="28"/>
        </w:rPr>
        <w:t xml:space="preserve">) право </w:t>
      </w:r>
      <w:proofErr w:type="spellStart"/>
      <w:r w:rsidRPr="00512B7F">
        <w:rPr>
          <w:sz w:val="28"/>
          <w:szCs w:val="28"/>
        </w:rPr>
        <w:t>зарубежнных</w:t>
      </w:r>
      <w:proofErr w:type="spellEnd"/>
      <w:r w:rsidRPr="00512B7F">
        <w:rPr>
          <w:sz w:val="28"/>
          <w:szCs w:val="28"/>
        </w:rPr>
        <w:t xml:space="preserve"> </w:t>
      </w:r>
      <w:proofErr w:type="spellStart"/>
      <w:r w:rsidRPr="00512B7F">
        <w:rPr>
          <w:sz w:val="28"/>
          <w:szCs w:val="28"/>
        </w:rPr>
        <w:t>стран.-В</w:t>
      </w:r>
      <w:proofErr w:type="spellEnd"/>
      <w:r w:rsidRPr="00512B7F">
        <w:rPr>
          <w:sz w:val="28"/>
          <w:szCs w:val="28"/>
        </w:rPr>
        <w:t xml:space="preserve"> 2-х Т. -М., 1996.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Конституційні акти України 1917-1920 рр. Невідомі Конституції України. -К., 1992.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Копиленко М., Копиленко О. Еволюція українського конституціоналіз</w:t>
      </w:r>
      <w:r w:rsidRPr="00512B7F">
        <w:rPr>
          <w:sz w:val="28"/>
          <w:szCs w:val="28"/>
        </w:rPr>
        <w:softHyphen/>
        <w:t>му // Право України. -1992. -№6.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Котюк</w:t>
      </w:r>
      <w:proofErr w:type="spellEnd"/>
      <w:r w:rsidRPr="00512B7F">
        <w:rPr>
          <w:sz w:val="28"/>
          <w:szCs w:val="28"/>
        </w:rPr>
        <w:t xml:space="preserve"> В.О. Основи держави і права. -К., 1997.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Лисенков</w:t>
      </w:r>
      <w:proofErr w:type="spellEnd"/>
      <w:r w:rsidRPr="00512B7F">
        <w:rPr>
          <w:sz w:val="28"/>
          <w:szCs w:val="28"/>
        </w:rPr>
        <w:t xml:space="preserve"> С.Л. Конституція України: матеріали до вивчення. -К., 1997.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lastRenderedPageBreak/>
        <w:t>Лисяк-Рудницький</w:t>
      </w:r>
      <w:proofErr w:type="spellEnd"/>
      <w:r w:rsidRPr="00512B7F">
        <w:rPr>
          <w:sz w:val="28"/>
          <w:szCs w:val="28"/>
        </w:rPr>
        <w:t xml:space="preserve"> І. Між історією і політикою // Сучасність. -1996.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Матишевський</w:t>
      </w:r>
      <w:proofErr w:type="spellEnd"/>
      <w:r w:rsidRPr="00512B7F">
        <w:rPr>
          <w:sz w:val="28"/>
          <w:szCs w:val="28"/>
        </w:rPr>
        <w:t xml:space="preserve"> П.С. Кримінальне право України. -К., 2000.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Мелащенко</w:t>
      </w:r>
      <w:proofErr w:type="spellEnd"/>
      <w:r w:rsidRPr="00512B7F">
        <w:rPr>
          <w:sz w:val="28"/>
          <w:szCs w:val="28"/>
        </w:rPr>
        <w:t xml:space="preserve"> В.Ф. Основи Конституційного права України. -К., 1995.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Міхновський М. Самостійна Україна // Українська суспільно-політична думка в XX столітті. -Т.І. -Сучасність. -1989.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Молдован В. Основи держави і права. -К., 1996.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Муравьев</w:t>
      </w:r>
      <w:proofErr w:type="spellEnd"/>
      <w:r w:rsidRPr="00512B7F">
        <w:rPr>
          <w:sz w:val="28"/>
          <w:szCs w:val="28"/>
        </w:rPr>
        <w:t xml:space="preserve"> Н. Проект Конституції // </w:t>
      </w:r>
      <w:proofErr w:type="spellStart"/>
      <w:r w:rsidRPr="00512B7F">
        <w:rPr>
          <w:sz w:val="28"/>
          <w:szCs w:val="28"/>
        </w:rPr>
        <w:t>Фонвизин</w:t>
      </w:r>
      <w:proofErr w:type="spellEnd"/>
      <w:r w:rsidRPr="00512B7F">
        <w:rPr>
          <w:sz w:val="28"/>
          <w:szCs w:val="28"/>
        </w:rPr>
        <w:t xml:space="preserve"> М. </w:t>
      </w:r>
      <w:proofErr w:type="spellStart"/>
      <w:r w:rsidRPr="00512B7F">
        <w:rPr>
          <w:sz w:val="28"/>
          <w:szCs w:val="28"/>
        </w:rPr>
        <w:t>Обозрение</w:t>
      </w:r>
      <w:proofErr w:type="spellEnd"/>
      <w:r w:rsidRPr="00512B7F">
        <w:rPr>
          <w:sz w:val="28"/>
          <w:szCs w:val="28"/>
        </w:rPr>
        <w:t xml:space="preserve"> проявлений </w:t>
      </w:r>
      <w:proofErr w:type="spellStart"/>
      <w:r w:rsidRPr="00512B7F">
        <w:rPr>
          <w:sz w:val="28"/>
          <w:szCs w:val="28"/>
        </w:rPr>
        <w:t>политической</w:t>
      </w:r>
      <w:proofErr w:type="spellEnd"/>
      <w:r w:rsidRPr="00512B7F">
        <w:rPr>
          <w:sz w:val="28"/>
          <w:szCs w:val="28"/>
        </w:rPr>
        <w:t xml:space="preserve"> </w:t>
      </w:r>
      <w:proofErr w:type="spellStart"/>
      <w:r w:rsidRPr="00512B7F">
        <w:rPr>
          <w:sz w:val="28"/>
          <w:szCs w:val="28"/>
        </w:rPr>
        <w:t>жизни</w:t>
      </w:r>
      <w:proofErr w:type="spellEnd"/>
      <w:r w:rsidRPr="00512B7F">
        <w:rPr>
          <w:sz w:val="28"/>
          <w:szCs w:val="28"/>
        </w:rPr>
        <w:t xml:space="preserve"> в </w:t>
      </w:r>
      <w:proofErr w:type="spellStart"/>
      <w:r w:rsidRPr="00512B7F">
        <w:rPr>
          <w:sz w:val="28"/>
          <w:szCs w:val="28"/>
        </w:rPr>
        <w:t>России</w:t>
      </w:r>
      <w:proofErr w:type="spellEnd"/>
      <w:r w:rsidRPr="00512B7F">
        <w:rPr>
          <w:sz w:val="28"/>
          <w:szCs w:val="28"/>
        </w:rPr>
        <w:t>. -М., 1907.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Мухіна М.Ю. Перша Конституція Радянської України // Трибуна лектора. -1989. -№10.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Нагаєвський</w:t>
      </w:r>
      <w:proofErr w:type="spellEnd"/>
      <w:r w:rsidRPr="00512B7F">
        <w:rPr>
          <w:sz w:val="28"/>
          <w:szCs w:val="28"/>
        </w:rPr>
        <w:t xml:space="preserve"> І. Історія української держави. -К., 1994.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Основи держави і права України // 3а ред. І.</w:t>
      </w:r>
      <w:proofErr w:type="spellStart"/>
      <w:r w:rsidRPr="00512B7F">
        <w:rPr>
          <w:sz w:val="28"/>
          <w:szCs w:val="28"/>
        </w:rPr>
        <w:t>Усенка</w:t>
      </w:r>
      <w:proofErr w:type="spellEnd"/>
      <w:r w:rsidRPr="00512B7F">
        <w:rPr>
          <w:sz w:val="28"/>
          <w:szCs w:val="28"/>
        </w:rPr>
        <w:t>. -К., 1994</w:t>
      </w:r>
    </w:p>
    <w:p w:rsidR="001C62F3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Основи конституційного права України // За ред. В.В.</w:t>
      </w:r>
      <w:proofErr w:type="spellStart"/>
      <w:r w:rsidRPr="00512B7F">
        <w:rPr>
          <w:sz w:val="28"/>
          <w:szCs w:val="28"/>
        </w:rPr>
        <w:t>Копейчикова.-К</w:t>
      </w:r>
      <w:proofErr w:type="spellEnd"/>
      <w:r w:rsidRPr="00512B7F">
        <w:rPr>
          <w:sz w:val="28"/>
          <w:szCs w:val="28"/>
        </w:rPr>
        <w:t>., 2000.</w:t>
      </w:r>
    </w:p>
    <w:p w:rsidR="001C62F3" w:rsidRPr="003C1FF5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1FF5">
        <w:rPr>
          <w:i/>
          <w:sz w:val="28"/>
          <w:szCs w:val="28"/>
        </w:rPr>
        <w:t>Основи правознавства: навчальний посібник / Ю.А.Хоптяр, В.І.</w:t>
      </w:r>
      <w:proofErr w:type="spellStart"/>
      <w:r w:rsidRPr="003C1FF5">
        <w:rPr>
          <w:i/>
          <w:sz w:val="28"/>
          <w:szCs w:val="28"/>
        </w:rPr>
        <w:t>Адамовський</w:t>
      </w:r>
      <w:proofErr w:type="spellEnd"/>
      <w:r w:rsidRPr="003C1FF5">
        <w:rPr>
          <w:i/>
          <w:sz w:val="28"/>
          <w:szCs w:val="28"/>
        </w:rPr>
        <w:t>, О.Л.</w:t>
      </w:r>
      <w:proofErr w:type="spellStart"/>
      <w:r w:rsidRPr="003C1FF5">
        <w:rPr>
          <w:i/>
          <w:sz w:val="28"/>
          <w:szCs w:val="28"/>
        </w:rPr>
        <w:t>Баженов</w:t>
      </w:r>
      <w:proofErr w:type="spellEnd"/>
      <w:r w:rsidRPr="003C1FF5">
        <w:rPr>
          <w:i/>
          <w:sz w:val="28"/>
          <w:szCs w:val="28"/>
        </w:rPr>
        <w:t>, А.А.</w:t>
      </w:r>
      <w:proofErr w:type="spellStart"/>
      <w:r w:rsidRPr="003C1FF5">
        <w:rPr>
          <w:i/>
          <w:sz w:val="28"/>
          <w:szCs w:val="28"/>
        </w:rPr>
        <w:t>Лубчинський</w:t>
      </w:r>
      <w:proofErr w:type="spellEnd"/>
      <w:r w:rsidRPr="003C1FF5">
        <w:rPr>
          <w:i/>
          <w:sz w:val="28"/>
          <w:szCs w:val="28"/>
        </w:rPr>
        <w:t>, А.Л.</w:t>
      </w:r>
      <w:proofErr w:type="spellStart"/>
      <w:r w:rsidRPr="003C1FF5">
        <w:rPr>
          <w:i/>
          <w:sz w:val="28"/>
          <w:szCs w:val="28"/>
        </w:rPr>
        <w:t>Глушковецький</w:t>
      </w:r>
      <w:proofErr w:type="spellEnd"/>
      <w:r w:rsidRPr="003C1FF5">
        <w:rPr>
          <w:i/>
          <w:sz w:val="28"/>
          <w:szCs w:val="28"/>
        </w:rPr>
        <w:t>, А.В.</w:t>
      </w:r>
      <w:proofErr w:type="spellStart"/>
      <w:r w:rsidRPr="003C1FF5">
        <w:rPr>
          <w:i/>
          <w:sz w:val="28"/>
          <w:szCs w:val="28"/>
        </w:rPr>
        <w:t>Семенюк-Прибатень</w:t>
      </w:r>
      <w:proofErr w:type="spellEnd"/>
      <w:r w:rsidRPr="003C1FF5">
        <w:rPr>
          <w:i/>
          <w:sz w:val="28"/>
          <w:szCs w:val="28"/>
        </w:rPr>
        <w:t>. - Кам'янець-Подільський: ТОВ «Друкарня Рута», 2020. 298 с.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 xml:space="preserve">Пестель П. </w:t>
      </w:r>
      <w:proofErr w:type="spellStart"/>
      <w:r w:rsidRPr="00512B7F">
        <w:rPr>
          <w:sz w:val="28"/>
          <w:szCs w:val="28"/>
        </w:rPr>
        <w:t>Русская</w:t>
      </w:r>
      <w:proofErr w:type="spellEnd"/>
      <w:r w:rsidRPr="00512B7F">
        <w:rPr>
          <w:sz w:val="28"/>
          <w:szCs w:val="28"/>
        </w:rPr>
        <w:t xml:space="preserve"> правда. Наказ Временному </w:t>
      </w:r>
      <w:proofErr w:type="spellStart"/>
      <w:r w:rsidRPr="00512B7F">
        <w:rPr>
          <w:sz w:val="28"/>
          <w:szCs w:val="28"/>
        </w:rPr>
        <w:t>правлению</w:t>
      </w:r>
      <w:proofErr w:type="spellEnd"/>
      <w:r w:rsidRPr="00512B7F">
        <w:rPr>
          <w:sz w:val="28"/>
          <w:szCs w:val="28"/>
        </w:rPr>
        <w:t>. -СПБ., 1906.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Погорілко</w:t>
      </w:r>
      <w:proofErr w:type="spellEnd"/>
      <w:r w:rsidRPr="00512B7F">
        <w:rPr>
          <w:sz w:val="28"/>
          <w:szCs w:val="28"/>
        </w:rPr>
        <w:t xml:space="preserve"> В.Ф. Нова Конституція України. -К., 1996.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Права людини. Міжнародні договори України. -К., 1992.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Правознавство // 3а ред. М.</w:t>
      </w:r>
      <w:proofErr w:type="spellStart"/>
      <w:r w:rsidRPr="00512B7F">
        <w:rPr>
          <w:sz w:val="28"/>
          <w:szCs w:val="28"/>
        </w:rPr>
        <w:t>Наснюка</w:t>
      </w:r>
      <w:proofErr w:type="spellEnd"/>
      <w:r w:rsidRPr="00512B7F">
        <w:rPr>
          <w:sz w:val="28"/>
          <w:szCs w:val="28"/>
        </w:rPr>
        <w:t xml:space="preserve">. </w:t>
      </w:r>
      <w:proofErr w:type="spellStart"/>
      <w:r w:rsidRPr="00512B7F">
        <w:rPr>
          <w:sz w:val="28"/>
          <w:szCs w:val="28"/>
        </w:rPr>
        <w:t>-Львів</w:t>
      </w:r>
      <w:proofErr w:type="spellEnd"/>
      <w:r w:rsidRPr="00512B7F">
        <w:rPr>
          <w:sz w:val="28"/>
          <w:szCs w:val="28"/>
        </w:rPr>
        <w:t>, 1994.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Правознавство // За ред. В.В.</w:t>
      </w:r>
      <w:proofErr w:type="spellStart"/>
      <w:r w:rsidRPr="00512B7F">
        <w:rPr>
          <w:sz w:val="28"/>
          <w:szCs w:val="28"/>
        </w:rPr>
        <w:t>Копейчикова</w:t>
      </w:r>
      <w:proofErr w:type="spellEnd"/>
      <w:r w:rsidRPr="00512B7F">
        <w:rPr>
          <w:sz w:val="28"/>
          <w:szCs w:val="28"/>
        </w:rPr>
        <w:t>. -К., 2001.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Приймак Т. Конституційний проект М.Грушевського з 1905 року // Український історичний журнал. -1991. -№1.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Пріцак</w:t>
      </w:r>
      <w:proofErr w:type="spellEnd"/>
      <w:r w:rsidRPr="00512B7F">
        <w:rPr>
          <w:sz w:val="28"/>
          <w:szCs w:val="28"/>
        </w:rPr>
        <w:t xml:space="preserve"> О. Пилип Орлик, його конституція і бачення проблем тогочас</w:t>
      </w:r>
      <w:r w:rsidRPr="00512B7F">
        <w:rPr>
          <w:sz w:val="28"/>
          <w:szCs w:val="28"/>
        </w:rPr>
        <w:softHyphen/>
        <w:t>ної України // Дзвін. -1990. -№2.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Сергійчук</w:t>
      </w:r>
      <w:proofErr w:type="spellEnd"/>
      <w:r w:rsidRPr="00512B7F">
        <w:rPr>
          <w:sz w:val="28"/>
          <w:szCs w:val="28"/>
        </w:rPr>
        <w:t xml:space="preserve"> В.І. Національна символіка України. -К., 1992.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Скотинський</w:t>
      </w:r>
      <w:proofErr w:type="spellEnd"/>
      <w:r w:rsidRPr="00512B7F">
        <w:rPr>
          <w:sz w:val="28"/>
          <w:szCs w:val="28"/>
        </w:rPr>
        <w:t xml:space="preserve"> Т.Український герб та прапор. </w:t>
      </w:r>
      <w:proofErr w:type="spellStart"/>
      <w:r w:rsidRPr="00512B7F">
        <w:rPr>
          <w:sz w:val="28"/>
          <w:szCs w:val="28"/>
        </w:rPr>
        <w:t>-Львів</w:t>
      </w:r>
      <w:proofErr w:type="spellEnd"/>
      <w:r w:rsidRPr="00512B7F">
        <w:rPr>
          <w:sz w:val="28"/>
          <w:szCs w:val="28"/>
        </w:rPr>
        <w:t>,1995.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Слюсаренко</w:t>
      </w:r>
      <w:proofErr w:type="spellEnd"/>
      <w:r w:rsidRPr="00512B7F">
        <w:rPr>
          <w:sz w:val="28"/>
          <w:szCs w:val="28"/>
        </w:rPr>
        <w:t xml:space="preserve"> А.Г., Томенко М.В. Історія української конституції.-К., 1993.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Смолій В.А., Степанков В.С. Богдан Хмельницький. -К., 1995.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Стахів</w:t>
      </w:r>
      <w:proofErr w:type="spellEnd"/>
      <w:r w:rsidRPr="00512B7F">
        <w:rPr>
          <w:sz w:val="28"/>
          <w:szCs w:val="28"/>
        </w:rPr>
        <w:t xml:space="preserve"> М. Гетьманський режим в 1918 р. і його </w:t>
      </w:r>
      <w:proofErr w:type="spellStart"/>
      <w:r w:rsidRPr="00512B7F">
        <w:rPr>
          <w:sz w:val="28"/>
          <w:szCs w:val="28"/>
        </w:rPr>
        <w:t>праводержавні</w:t>
      </w:r>
      <w:proofErr w:type="spellEnd"/>
      <w:r w:rsidRPr="00512B7F">
        <w:rPr>
          <w:sz w:val="28"/>
          <w:szCs w:val="28"/>
        </w:rPr>
        <w:t xml:space="preserve"> якості. </w:t>
      </w:r>
      <w:proofErr w:type="spellStart"/>
      <w:r w:rsidRPr="00512B7F">
        <w:rPr>
          <w:sz w:val="28"/>
          <w:szCs w:val="28"/>
        </w:rPr>
        <w:t>-Скрептон</w:t>
      </w:r>
      <w:proofErr w:type="spellEnd"/>
      <w:r w:rsidRPr="00512B7F">
        <w:rPr>
          <w:sz w:val="28"/>
          <w:szCs w:val="28"/>
        </w:rPr>
        <w:t>, 1950.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Теорія держави і права // За ред. С.Д.</w:t>
      </w:r>
      <w:proofErr w:type="spellStart"/>
      <w:r w:rsidRPr="00512B7F">
        <w:rPr>
          <w:sz w:val="28"/>
          <w:szCs w:val="28"/>
        </w:rPr>
        <w:t>Гусарева</w:t>
      </w:r>
      <w:proofErr w:type="spellEnd"/>
      <w:r w:rsidRPr="00512B7F">
        <w:rPr>
          <w:sz w:val="28"/>
          <w:szCs w:val="28"/>
        </w:rPr>
        <w:t>. -К., 2001.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Ткаченко В. Національна символіка в контексті історії України // Голос України. -1991. -№107, 108, 110.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Трембіцькии</w:t>
      </w:r>
      <w:proofErr w:type="spellEnd"/>
      <w:r w:rsidRPr="00512B7F">
        <w:rPr>
          <w:sz w:val="28"/>
          <w:szCs w:val="28"/>
        </w:rPr>
        <w:t xml:space="preserve"> В. Український гімн та інші патріотичні пісні. </w:t>
      </w:r>
      <w:proofErr w:type="spellStart"/>
      <w:r w:rsidRPr="00512B7F">
        <w:rPr>
          <w:sz w:val="28"/>
          <w:szCs w:val="28"/>
        </w:rPr>
        <w:t>–Рим</w:t>
      </w:r>
      <w:proofErr w:type="spellEnd"/>
      <w:r w:rsidRPr="00512B7F">
        <w:rPr>
          <w:sz w:val="28"/>
          <w:szCs w:val="28"/>
        </w:rPr>
        <w:t>, 1973.</w:t>
      </w:r>
    </w:p>
    <w:p w:rsidR="001C62F3" w:rsidRPr="001C62F3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i/>
          <w:sz w:val="28"/>
          <w:szCs w:val="28"/>
        </w:rPr>
      </w:pPr>
      <w:r w:rsidRPr="001C62F3">
        <w:rPr>
          <w:i/>
          <w:sz w:val="28"/>
          <w:szCs w:val="28"/>
          <w:lang w:val="ru-RU"/>
        </w:rPr>
        <w:t xml:space="preserve">Хоптяр </w:t>
      </w:r>
      <w:r w:rsidRPr="001C62F3">
        <w:rPr>
          <w:i/>
          <w:sz w:val="28"/>
          <w:szCs w:val="28"/>
        </w:rPr>
        <w:t>Ю.А. Основи конституційного права. – Кам’янець-Подільський, 2000.</w:t>
      </w:r>
    </w:p>
    <w:p w:rsidR="001C62F3" w:rsidRPr="001C62F3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i/>
          <w:sz w:val="28"/>
          <w:szCs w:val="28"/>
        </w:rPr>
      </w:pPr>
      <w:r w:rsidRPr="001C62F3">
        <w:rPr>
          <w:i/>
          <w:sz w:val="28"/>
          <w:szCs w:val="28"/>
        </w:rPr>
        <w:t xml:space="preserve">Хоптяр Ю.А. Основи права. </w:t>
      </w:r>
      <w:proofErr w:type="spellStart"/>
      <w:r w:rsidRPr="001C62F3">
        <w:rPr>
          <w:i/>
          <w:sz w:val="28"/>
          <w:szCs w:val="28"/>
        </w:rPr>
        <w:t>–Кам’янець-Подільський</w:t>
      </w:r>
      <w:proofErr w:type="spellEnd"/>
      <w:r w:rsidRPr="001C62F3">
        <w:rPr>
          <w:i/>
          <w:sz w:val="28"/>
          <w:szCs w:val="28"/>
        </w:rPr>
        <w:t>, 200</w:t>
      </w:r>
      <w:r w:rsidRPr="001C62F3">
        <w:rPr>
          <w:i/>
          <w:sz w:val="28"/>
          <w:szCs w:val="28"/>
          <w:lang w:val="ru-RU"/>
        </w:rPr>
        <w:t>2</w:t>
      </w:r>
      <w:r w:rsidRPr="001C62F3">
        <w:rPr>
          <w:i/>
          <w:sz w:val="28"/>
          <w:szCs w:val="28"/>
        </w:rPr>
        <w:t>.</w:t>
      </w:r>
    </w:p>
    <w:p w:rsidR="001C62F3" w:rsidRPr="001C62F3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i/>
          <w:sz w:val="28"/>
          <w:szCs w:val="28"/>
        </w:rPr>
      </w:pPr>
      <w:r w:rsidRPr="001C62F3">
        <w:rPr>
          <w:i/>
          <w:sz w:val="28"/>
          <w:szCs w:val="28"/>
        </w:rPr>
        <w:t xml:space="preserve"> Основи правознавства : навчальний посібник./ Ю.А.Хоптяр, В.І.</w:t>
      </w:r>
      <w:proofErr w:type="spellStart"/>
      <w:r w:rsidRPr="001C62F3">
        <w:rPr>
          <w:i/>
          <w:sz w:val="28"/>
          <w:szCs w:val="28"/>
        </w:rPr>
        <w:t>Адамовський</w:t>
      </w:r>
      <w:proofErr w:type="spellEnd"/>
      <w:r w:rsidRPr="001C62F3">
        <w:rPr>
          <w:i/>
          <w:sz w:val="28"/>
          <w:szCs w:val="28"/>
        </w:rPr>
        <w:t xml:space="preserve">. –  Кам’янець-Подільський : ПП </w:t>
      </w:r>
      <w:proofErr w:type="spellStart"/>
      <w:r w:rsidRPr="001C62F3">
        <w:rPr>
          <w:i/>
          <w:sz w:val="28"/>
          <w:szCs w:val="28"/>
        </w:rPr>
        <w:t>Мошак</w:t>
      </w:r>
      <w:proofErr w:type="spellEnd"/>
      <w:r w:rsidRPr="001C62F3">
        <w:rPr>
          <w:i/>
          <w:sz w:val="28"/>
          <w:szCs w:val="28"/>
        </w:rPr>
        <w:t xml:space="preserve"> М.І., 2011. – 300 с.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Хрестоматія з правознавства. -К., 1998.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Цивільне право // 3а ред. О.В.</w:t>
      </w:r>
      <w:proofErr w:type="spellStart"/>
      <w:r w:rsidRPr="00512B7F">
        <w:rPr>
          <w:sz w:val="28"/>
          <w:szCs w:val="28"/>
        </w:rPr>
        <w:t>Дзери</w:t>
      </w:r>
      <w:proofErr w:type="spellEnd"/>
      <w:r w:rsidRPr="00512B7F">
        <w:rPr>
          <w:sz w:val="28"/>
          <w:szCs w:val="28"/>
        </w:rPr>
        <w:t>. -К., 2001.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lastRenderedPageBreak/>
        <w:t>Чотири Універсали. -К., 1990.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 xml:space="preserve">Чубатий М. Огляд історії українського права. </w:t>
      </w:r>
      <w:proofErr w:type="spellStart"/>
      <w:r w:rsidRPr="00512B7F">
        <w:rPr>
          <w:sz w:val="28"/>
          <w:szCs w:val="28"/>
        </w:rPr>
        <w:t>-Мюнхен</w:t>
      </w:r>
      <w:proofErr w:type="spellEnd"/>
      <w:r w:rsidRPr="00512B7F">
        <w:rPr>
          <w:sz w:val="28"/>
          <w:szCs w:val="28"/>
        </w:rPr>
        <w:t>,1946-1947.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 xml:space="preserve">Чубатий М. Основи державного устрою </w:t>
      </w:r>
      <w:proofErr w:type="spellStart"/>
      <w:r w:rsidRPr="00512B7F">
        <w:rPr>
          <w:sz w:val="28"/>
          <w:szCs w:val="28"/>
        </w:rPr>
        <w:t>Західно-Української</w:t>
      </w:r>
      <w:proofErr w:type="spellEnd"/>
      <w:r w:rsidRPr="00512B7F">
        <w:rPr>
          <w:sz w:val="28"/>
          <w:szCs w:val="28"/>
        </w:rPr>
        <w:t xml:space="preserve"> республіки. </w:t>
      </w:r>
      <w:proofErr w:type="spellStart"/>
      <w:r w:rsidRPr="00512B7F">
        <w:rPr>
          <w:sz w:val="28"/>
          <w:szCs w:val="28"/>
        </w:rPr>
        <w:t>-Львів</w:t>
      </w:r>
      <w:proofErr w:type="spellEnd"/>
      <w:r w:rsidRPr="00512B7F">
        <w:rPr>
          <w:sz w:val="28"/>
          <w:szCs w:val="28"/>
        </w:rPr>
        <w:t xml:space="preserve">, 1920. 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Шелухін</w:t>
      </w:r>
      <w:proofErr w:type="spellEnd"/>
      <w:r w:rsidRPr="00512B7F">
        <w:rPr>
          <w:sz w:val="28"/>
          <w:szCs w:val="28"/>
        </w:rPr>
        <w:t xml:space="preserve"> С. </w:t>
      </w:r>
      <w:proofErr w:type="spellStart"/>
      <w:r w:rsidRPr="00512B7F">
        <w:rPr>
          <w:sz w:val="28"/>
          <w:szCs w:val="28"/>
        </w:rPr>
        <w:t>Історико-правничі</w:t>
      </w:r>
      <w:proofErr w:type="spellEnd"/>
      <w:r w:rsidRPr="00512B7F">
        <w:rPr>
          <w:sz w:val="28"/>
          <w:szCs w:val="28"/>
        </w:rPr>
        <w:t xml:space="preserve"> підстави української державності. </w:t>
      </w:r>
      <w:proofErr w:type="spellStart"/>
      <w:r w:rsidRPr="00512B7F">
        <w:rPr>
          <w:sz w:val="28"/>
          <w:szCs w:val="28"/>
        </w:rPr>
        <w:t>-Вінніпег</w:t>
      </w:r>
      <w:proofErr w:type="spellEnd"/>
      <w:r w:rsidRPr="00512B7F">
        <w:rPr>
          <w:sz w:val="28"/>
          <w:szCs w:val="28"/>
        </w:rPr>
        <w:t>, 1929.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 xml:space="preserve">Шульженко Ф.П., </w:t>
      </w:r>
      <w:proofErr w:type="spellStart"/>
      <w:r w:rsidRPr="00512B7F">
        <w:rPr>
          <w:sz w:val="28"/>
          <w:szCs w:val="28"/>
        </w:rPr>
        <w:t>Андрузяк</w:t>
      </w:r>
      <w:proofErr w:type="spellEnd"/>
      <w:r w:rsidRPr="00512B7F">
        <w:rPr>
          <w:sz w:val="28"/>
          <w:szCs w:val="28"/>
        </w:rPr>
        <w:t xml:space="preserve"> Т.Т. Історія політичних правових вчень. –К., 2001.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Яковлів</w:t>
      </w:r>
      <w:proofErr w:type="spellEnd"/>
      <w:r w:rsidRPr="00512B7F">
        <w:rPr>
          <w:sz w:val="28"/>
          <w:szCs w:val="28"/>
        </w:rPr>
        <w:t xml:space="preserve"> А. Основи Конституції УНР. </w:t>
      </w:r>
      <w:proofErr w:type="spellStart"/>
      <w:r w:rsidRPr="00512B7F">
        <w:rPr>
          <w:sz w:val="28"/>
          <w:szCs w:val="28"/>
        </w:rPr>
        <w:t>-Париж</w:t>
      </w:r>
      <w:proofErr w:type="spellEnd"/>
      <w:r w:rsidRPr="00512B7F">
        <w:rPr>
          <w:sz w:val="28"/>
          <w:szCs w:val="28"/>
        </w:rPr>
        <w:t>, 1935.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Яковлів</w:t>
      </w:r>
      <w:proofErr w:type="spellEnd"/>
      <w:r w:rsidRPr="00512B7F">
        <w:rPr>
          <w:sz w:val="28"/>
          <w:szCs w:val="28"/>
        </w:rPr>
        <w:t xml:space="preserve"> А. </w:t>
      </w:r>
      <w:proofErr w:type="spellStart"/>
      <w:r w:rsidRPr="00512B7F">
        <w:rPr>
          <w:sz w:val="28"/>
          <w:szCs w:val="28"/>
        </w:rPr>
        <w:t>Україйсько-московські</w:t>
      </w:r>
      <w:proofErr w:type="spellEnd"/>
      <w:r w:rsidRPr="00512B7F">
        <w:rPr>
          <w:sz w:val="28"/>
          <w:szCs w:val="28"/>
        </w:rPr>
        <w:t xml:space="preserve"> договори в XVII-XVIII ст. </w:t>
      </w:r>
      <w:proofErr w:type="spellStart"/>
      <w:r w:rsidRPr="00512B7F">
        <w:rPr>
          <w:sz w:val="28"/>
          <w:szCs w:val="28"/>
        </w:rPr>
        <w:t>–Вашава</w:t>
      </w:r>
      <w:proofErr w:type="spellEnd"/>
      <w:r w:rsidRPr="00512B7F">
        <w:rPr>
          <w:sz w:val="28"/>
          <w:szCs w:val="28"/>
        </w:rPr>
        <w:t>, 1994.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Яневський Д. XI Конституція України в XX сторіччі // Філософська і соціологічна думка. -1991. -№8.</w:t>
      </w:r>
    </w:p>
    <w:p w:rsidR="001C62F3" w:rsidRPr="00512B7F" w:rsidRDefault="001C62F3" w:rsidP="001C62F3">
      <w:pPr>
        <w:pStyle w:val="a5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Яневський Д. Маловідомі конституційні акти України 1917-1920</w:t>
      </w:r>
      <w:r w:rsidRPr="00512B7F">
        <w:rPr>
          <w:color w:val="FFFFFF"/>
          <w:sz w:val="28"/>
          <w:szCs w:val="28"/>
        </w:rPr>
        <w:t>#</w:t>
      </w:r>
      <w:r w:rsidRPr="00512B7F">
        <w:rPr>
          <w:sz w:val="28"/>
          <w:szCs w:val="28"/>
        </w:rPr>
        <w:t>рр. -К., 1991.</w:t>
      </w:r>
    </w:p>
    <w:p w:rsidR="001C62F3" w:rsidRPr="00911E99" w:rsidRDefault="001C62F3" w:rsidP="001C62F3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</w:rPr>
      </w:pPr>
    </w:p>
    <w:p w:rsidR="005C1BCE" w:rsidRPr="008E0664" w:rsidRDefault="001C62F3" w:rsidP="005C1BCE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5C1BCE" w:rsidRPr="008E0664">
        <w:rPr>
          <w:b/>
          <w:color w:val="000000"/>
          <w:sz w:val="28"/>
          <w:szCs w:val="28"/>
        </w:rPr>
        <w:t>Система оцінювання та вимоги</w:t>
      </w:r>
    </w:p>
    <w:p w:rsidR="005C1BCE" w:rsidRPr="008E0664" w:rsidRDefault="005C1BCE" w:rsidP="001C62F3">
      <w:pPr>
        <w:pStyle w:val="a5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5C1BCE" w:rsidRPr="008E0664" w:rsidRDefault="005C1BCE" w:rsidP="005C1BCE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8E0664">
        <w:rPr>
          <w:rFonts w:ascii="Times New Roman" w:hAnsi="Times New Roman" w:cs="Times New Roman"/>
          <w:sz w:val="24"/>
          <w:szCs w:val="24"/>
        </w:rPr>
        <w:t>Рівень залишкових знань студентів визначається на основі комплексу питань теоретичного та практичного характеру. Кожне завдання складається з п'яти питань: з них закриті ( третього рівня складності), одне - другого рівня складності, ще два - відкритого типу ( першого рівня складності).</w:t>
      </w:r>
    </w:p>
    <w:p w:rsidR="005C1BCE" w:rsidRPr="008E0664" w:rsidRDefault="005C1BCE" w:rsidP="005C1BCE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8E0664">
        <w:rPr>
          <w:rFonts w:ascii="Times New Roman" w:hAnsi="Times New Roman" w:cs="Times New Roman"/>
          <w:sz w:val="24"/>
          <w:szCs w:val="24"/>
        </w:rPr>
        <w:t>Правильна відповідь одного відкритого завдання оцінюється максимально 1 балом, практичного завдання - 3 бали, закритого завдання - 5 балами.</w:t>
      </w:r>
    </w:p>
    <w:p w:rsidR="005C1BCE" w:rsidRPr="008E0664" w:rsidRDefault="005C1BCE" w:rsidP="005C1BCE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8E0664">
        <w:rPr>
          <w:rFonts w:ascii="Times New Roman" w:hAnsi="Times New Roman" w:cs="Times New Roman"/>
          <w:sz w:val="24"/>
          <w:szCs w:val="24"/>
        </w:rPr>
        <w:t>Загальна оцінка за виконання контрольного завдання виставляється середнє арифметичне із трьох і відповідає:</w:t>
      </w:r>
    </w:p>
    <w:p w:rsidR="005C1BCE" w:rsidRPr="008E0664" w:rsidRDefault="005C1BCE" w:rsidP="005C1BCE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8E0664">
        <w:rPr>
          <w:rFonts w:ascii="Times New Roman" w:hAnsi="Times New Roman" w:cs="Times New Roman"/>
          <w:sz w:val="24"/>
          <w:szCs w:val="24"/>
        </w:rPr>
        <w:t>"відмінно" - 14-15 балів</w:t>
      </w:r>
    </w:p>
    <w:p w:rsidR="005C1BCE" w:rsidRPr="008E0664" w:rsidRDefault="005C1BCE" w:rsidP="005C1BCE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8E0664">
        <w:rPr>
          <w:rFonts w:ascii="Times New Roman" w:hAnsi="Times New Roman" w:cs="Times New Roman"/>
          <w:sz w:val="24"/>
          <w:szCs w:val="24"/>
        </w:rPr>
        <w:t>"добре"- 11-13 балів "задовільно" - 8-10 балів "незадовільно" — 0-7 балів</w:t>
      </w:r>
    </w:p>
    <w:p w:rsidR="005C1BCE" w:rsidRPr="008E0664" w:rsidRDefault="005C1BCE" w:rsidP="005C1BCE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8E0664">
        <w:rPr>
          <w:rFonts w:ascii="Times New Roman" w:hAnsi="Times New Roman" w:cs="Times New Roman"/>
          <w:sz w:val="24"/>
          <w:szCs w:val="24"/>
        </w:rPr>
        <w:t>Для виконання комплексної контрольної роботи відводиться одна пара.</w:t>
      </w:r>
    </w:p>
    <w:p w:rsidR="005C1BCE" w:rsidRPr="008E0664" w:rsidRDefault="005C1BCE" w:rsidP="005C1BCE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8E0664">
        <w:rPr>
          <w:rFonts w:ascii="Times New Roman" w:hAnsi="Times New Roman" w:cs="Times New Roman"/>
          <w:sz w:val="24"/>
          <w:szCs w:val="24"/>
        </w:rPr>
        <w:t>При оцінюванні завдань теоретичного характеру виставляється:</w:t>
      </w:r>
    </w:p>
    <w:p w:rsidR="005C1BCE" w:rsidRPr="008E0664" w:rsidRDefault="005C1BCE" w:rsidP="005C1BCE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8E0664">
        <w:rPr>
          <w:rFonts w:ascii="Times New Roman" w:hAnsi="Times New Roman" w:cs="Times New Roman"/>
          <w:sz w:val="24"/>
          <w:szCs w:val="24"/>
        </w:rPr>
        <w:t>" відмінно" - студент виявив всебічні та глибокі знання програмного матеріалу, вірно аргументує свої положення, відповідь має чітку та завершену форму;</w:t>
      </w:r>
    </w:p>
    <w:p w:rsidR="005C1BCE" w:rsidRPr="008E0664" w:rsidRDefault="005C1BCE" w:rsidP="005C1BCE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8E0664">
        <w:rPr>
          <w:rFonts w:ascii="Times New Roman" w:hAnsi="Times New Roman" w:cs="Times New Roman"/>
          <w:sz w:val="24"/>
          <w:szCs w:val="24"/>
        </w:rPr>
        <w:t>"добре" - студент виявив повне знання програмного матеріалу, але недостатньо аргументує свою відповідь;</w:t>
      </w:r>
    </w:p>
    <w:p w:rsidR="005C1BCE" w:rsidRPr="008E0664" w:rsidRDefault="005C1BCE" w:rsidP="005C1BCE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8E0664">
        <w:rPr>
          <w:rFonts w:ascii="Times New Roman" w:hAnsi="Times New Roman" w:cs="Times New Roman"/>
          <w:sz w:val="24"/>
          <w:szCs w:val="24"/>
        </w:rPr>
        <w:t>"задовільно" - студент виявив недостатнє знання програмного матеріалу, аргументація висновки слабкі;</w:t>
      </w:r>
    </w:p>
    <w:p w:rsidR="005C1BCE" w:rsidRPr="008E0664" w:rsidRDefault="005C1BCE" w:rsidP="005C1BCE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8E0664">
        <w:rPr>
          <w:rFonts w:ascii="Times New Roman" w:hAnsi="Times New Roman" w:cs="Times New Roman"/>
          <w:sz w:val="24"/>
          <w:szCs w:val="24"/>
        </w:rPr>
        <w:lastRenderedPageBreak/>
        <w:t>"незадовільно" - студент виявив серйозні огріхи в знанні програмного матеріалу, не вміє робити самостійних висновків.</w:t>
      </w:r>
    </w:p>
    <w:p w:rsidR="005C1BCE" w:rsidRDefault="005C1BCE" w:rsidP="005C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1BCE" w:rsidRDefault="005C1BCE" w:rsidP="005C1BCE"/>
    <w:p w:rsidR="005C1BCE" w:rsidRDefault="005C1BCE" w:rsidP="005C1BCE"/>
    <w:p w:rsidR="005C1BCE" w:rsidRDefault="005C1BCE"/>
    <w:sectPr w:rsidR="005C1BCE" w:rsidSect="005C1BCE"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8C8"/>
    <w:multiLevelType w:val="hybridMultilevel"/>
    <w:tmpl w:val="326A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5123"/>
    <w:multiLevelType w:val="hybridMultilevel"/>
    <w:tmpl w:val="0E8085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F0660D"/>
    <w:multiLevelType w:val="hybridMultilevel"/>
    <w:tmpl w:val="AA027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33D87"/>
    <w:multiLevelType w:val="hybridMultilevel"/>
    <w:tmpl w:val="2AF8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7965"/>
    <w:multiLevelType w:val="hybridMultilevel"/>
    <w:tmpl w:val="BBC28B62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5616202"/>
    <w:multiLevelType w:val="hybridMultilevel"/>
    <w:tmpl w:val="85DCEB7E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87F02E3"/>
    <w:multiLevelType w:val="hybridMultilevel"/>
    <w:tmpl w:val="CA62B4C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19963768"/>
    <w:multiLevelType w:val="hybridMultilevel"/>
    <w:tmpl w:val="9960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B7110"/>
    <w:multiLevelType w:val="hybridMultilevel"/>
    <w:tmpl w:val="64F20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642D1"/>
    <w:multiLevelType w:val="hybridMultilevel"/>
    <w:tmpl w:val="0214FEB2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25D75A04"/>
    <w:multiLevelType w:val="hybridMultilevel"/>
    <w:tmpl w:val="0EF65FE4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29D639E7"/>
    <w:multiLevelType w:val="hybridMultilevel"/>
    <w:tmpl w:val="0E786AB0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F7A0B8B"/>
    <w:multiLevelType w:val="hybridMultilevel"/>
    <w:tmpl w:val="2B5CDB3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31E15022"/>
    <w:multiLevelType w:val="hybridMultilevel"/>
    <w:tmpl w:val="B746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74AA0"/>
    <w:multiLevelType w:val="hybridMultilevel"/>
    <w:tmpl w:val="6706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34A38"/>
    <w:multiLevelType w:val="hybridMultilevel"/>
    <w:tmpl w:val="30405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F5B1E"/>
    <w:multiLevelType w:val="hybridMultilevel"/>
    <w:tmpl w:val="36CEFA2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8522EBB"/>
    <w:multiLevelType w:val="hybridMultilevel"/>
    <w:tmpl w:val="9FEC8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65247"/>
    <w:multiLevelType w:val="hybridMultilevel"/>
    <w:tmpl w:val="8DF0A68C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D9C130D"/>
    <w:multiLevelType w:val="hybridMultilevel"/>
    <w:tmpl w:val="9A82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91B86"/>
    <w:multiLevelType w:val="hybridMultilevel"/>
    <w:tmpl w:val="DE78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7396D"/>
    <w:multiLevelType w:val="hybridMultilevel"/>
    <w:tmpl w:val="79D414F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>
    <w:nsid w:val="527B6DBD"/>
    <w:multiLevelType w:val="hybridMultilevel"/>
    <w:tmpl w:val="58C2A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C48D9"/>
    <w:multiLevelType w:val="hybridMultilevel"/>
    <w:tmpl w:val="FFC25F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A3768B"/>
    <w:multiLevelType w:val="hybridMultilevel"/>
    <w:tmpl w:val="19181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F36F4"/>
    <w:multiLevelType w:val="hybridMultilevel"/>
    <w:tmpl w:val="41A6CB3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58B30E6F"/>
    <w:multiLevelType w:val="hybridMultilevel"/>
    <w:tmpl w:val="FF5C2DD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5EC8685F"/>
    <w:multiLevelType w:val="hybridMultilevel"/>
    <w:tmpl w:val="0AC47C3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60D80150"/>
    <w:multiLevelType w:val="hybridMultilevel"/>
    <w:tmpl w:val="2376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F0A1B"/>
    <w:multiLevelType w:val="hybridMultilevel"/>
    <w:tmpl w:val="BA8C22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C94C04"/>
    <w:multiLevelType w:val="hybridMultilevel"/>
    <w:tmpl w:val="F2E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90C98"/>
    <w:multiLevelType w:val="hybridMultilevel"/>
    <w:tmpl w:val="CC02E938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EA453E3"/>
    <w:multiLevelType w:val="hybridMultilevel"/>
    <w:tmpl w:val="CDCED5FE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4">
    <w:nsid w:val="7194183B"/>
    <w:multiLevelType w:val="hybridMultilevel"/>
    <w:tmpl w:val="97B2F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16A5E"/>
    <w:multiLevelType w:val="hybridMultilevel"/>
    <w:tmpl w:val="AB06A204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>
    <w:nsid w:val="76EA4BE8"/>
    <w:multiLevelType w:val="hybridMultilevel"/>
    <w:tmpl w:val="70886A1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79627E3E"/>
    <w:multiLevelType w:val="hybridMultilevel"/>
    <w:tmpl w:val="A882125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79DA7CC8"/>
    <w:multiLevelType w:val="hybridMultilevel"/>
    <w:tmpl w:val="5440AD4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12"/>
  </w:num>
  <w:num w:numId="3">
    <w:abstractNumId w:val="32"/>
  </w:num>
  <w:num w:numId="4">
    <w:abstractNumId w:val="19"/>
  </w:num>
  <w:num w:numId="5">
    <w:abstractNumId w:val="30"/>
  </w:num>
  <w:num w:numId="6">
    <w:abstractNumId w:val="20"/>
  </w:num>
  <w:num w:numId="7">
    <w:abstractNumId w:val="0"/>
  </w:num>
  <w:num w:numId="8">
    <w:abstractNumId w:val="18"/>
  </w:num>
  <w:num w:numId="9">
    <w:abstractNumId w:val="9"/>
  </w:num>
  <w:num w:numId="10">
    <w:abstractNumId w:val="21"/>
  </w:num>
  <w:num w:numId="11">
    <w:abstractNumId w:val="1"/>
  </w:num>
  <w:num w:numId="12">
    <w:abstractNumId w:val="8"/>
  </w:num>
  <w:num w:numId="13">
    <w:abstractNumId w:val="24"/>
  </w:num>
  <w:num w:numId="14">
    <w:abstractNumId w:val="38"/>
  </w:num>
  <w:num w:numId="15">
    <w:abstractNumId w:val="26"/>
  </w:num>
  <w:num w:numId="16">
    <w:abstractNumId w:val="28"/>
  </w:num>
  <w:num w:numId="17">
    <w:abstractNumId w:val="27"/>
  </w:num>
  <w:num w:numId="18">
    <w:abstractNumId w:val="13"/>
  </w:num>
  <w:num w:numId="19">
    <w:abstractNumId w:val="36"/>
  </w:num>
  <w:num w:numId="20">
    <w:abstractNumId w:val="17"/>
  </w:num>
  <w:num w:numId="21">
    <w:abstractNumId w:val="29"/>
  </w:num>
  <w:num w:numId="22">
    <w:abstractNumId w:val="23"/>
  </w:num>
  <w:num w:numId="23">
    <w:abstractNumId w:val="15"/>
  </w:num>
  <w:num w:numId="24">
    <w:abstractNumId w:val="34"/>
  </w:num>
  <w:num w:numId="25">
    <w:abstractNumId w:val="31"/>
  </w:num>
  <w:num w:numId="26">
    <w:abstractNumId w:val="3"/>
  </w:num>
  <w:num w:numId="27">
    <w:abstractNumId w:val="25"/>
  </w:num>
  <w:num w:numId="28">
    <w:abstractNumId w:val="16"/>
  </w:num>
  <w:num w:numId="29">
    <w:abstractNumId w:val="7"/>
  </w:num>
  <w:num w:numId="30">
    <w:abstractNumId w:val="2"/>
  </w:num>
  <w:num w:numId="31">
    <w:abstractNumId w:val="37"/>
  </w:num>
  <w:num w:numId="32">
    <w:abstractNumId w:val="4"/>
  </w:num>
  <w:num w:numId="33">
    <w:abstractNumId w:val="10"/>
  </w:num>
  <w:num w:numId="34">
    <w:abstractNumId w:val="33"/>
  </w:num>
  <w:num w:numId="35">
    <w:abstractNumId w:val="22"/>
  </w:num>
  <w:num w:numId="36">
    <w:abstractNumId w:val="5"/>
  </w:num>
  <w:num w:numId="37">
    <w:abstractNumId w:val="35"/>
  </w:num>
  <w:num w:numId="38">
    <w:abstractNumId w:val="11"/>
  </w:num>
  <w:num w:numId="39">
    <w:abstractNumId w:val="1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BCE"/>
    <w:rsid w:val="000A1B16"/>
    <w:rsid w:val="00137CF6"/>
    <w:rsid w:val="00155A1D"/>
    <w:rsid w:val="001B0C0D"/>
    <w:rsid w:val="001C62F3"/>
    <w:rsid w:val="004A5674"/>
    <w:rsid w:val="004D5076"/>
    <w:rsid w:val="005901BF"/>
    <w:rsid w:val="005C1BCE"/>
    <w:rsid w:val="00606580"/>
    <w:rsid w:val="006B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CE"/>
    <w:rPr>
      <w:rFonts w:eastAsiaTheme="minorEastAsia"/>
      <w:lang w:val="uk-UA" w:eastAsia="uk-UA"/>
    </w:rPr>
  </w:style>
  <w:style w:type="paragraph" w:styleId="6">
    <w:name w:val="heading 6"/>
    <w:basedOn w:val="a"/>
    <w:next w:val="a"/>
    <w:link w:val="60"/>
    <w:qFormat/>
    <w:rsid w:val="005C1BC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C1BCE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customStyle="1" w:styleId="normal">
    <w:name w:val="normal"/>
    <w:rsid w:val="005C1BCE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5C1BCE"/>
    <w:rPr>
      <w:color w:val="0000FF"/>
      <w:u w:val="single"/>
    </w:rPr>
  </w:style>
  <w:style w:type="table" w:styleId="a4">
    <w:name w:val="Table Grid"/>
    <w:basedOn w:val="a1"/>
    <w:uiPriority w:val="59"/>
    <w:rsid w:val="005C1BC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5C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5C1BC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C1BCE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C1B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kpnu.edu.ua/enrol/index.php?id=4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30</Pages>
  <Words>4930</Words>
  <Characters>28102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5</cp:revision>
  <dcterms:created xsi:type="dcterms:W3CDTF">2020-09-17T07:42:00Z</dcterms:created>
  <dcterms:modified xsi:type="dcterms:W3CDTF">2021-02-19T05:43:00Z</dcterms:modified>
</cp:coreProperties>
</file>