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BE" w:rsidRPr="00FB76BE" w:rsidRDefault="00FB76BE" w:rsidP="00FB76BE">
      <w:pPr>
        <w:spacing w:after="0" w:line="240" w:lineRule="auto"/>
        <w:jc w:val="center"/>
        <w:outlineLvl w:val="0"/>
        <w:rPr>
          <w:rFonts w:ascii="Times New Roman" w:eastAsia="Times New Roman" w:hAnsi="Times New Roman" w:cs="Times New Roman"/>
          <w:b/>
          <w:color w:val="222222"/>
          <w:kern w:val="36"/>
          <w:sz w:val="28"/>
          <w:szCs w:val="28"/>
          <w:lang w:eastAsia="uk-UA"/>
        </w:rPr>
      </w:pPr>
      <w:r w:rsidRPr="00FB76BE">
        <w:rPr>
          <w:rFonts w:ascii="Times New Roman" w:eastAsia="Times New Roman" w:hAnsi="Times New Roman" w:cs="Times New Roman"/>
          <w:b/>
          <w:color w:val="222222"/>
          <w:kern w:val="36"/>
          <w:sz w:val="28"/>
          <w:szCs w:val="28"/>
          <w:lang w:eastAsia="uk-UA"/>
        </w:rPr>
        <w:t>Свідомість, її сутність і походження</w:t>
      </w:r>
    </w:p>
    <w:p w:rsidR="00FB76BE" w:rsidRPr="00FB76BE" w:rsidRDefault="00FB76BE" w:rsidP="00FB76BE">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З філософським вченням про матерію безпосередньо пов'язане вчення про свідомість. Співвідношення матерії і свідомості становить суть основного питання філософії. Засвоєння змісту вчення про свідомість формує погляди людей на роль в історії суб'єктивного фактору, стимулює розвиток їх діяльності і спонукає займати активну життєву позицію під час вирішення складних суспільних проблем, у повсякденному житті. Глибоке усвідомлення цього вчення дає можливість всебічно і ґрунтовно осмислити основні завдання і мету формування розвиненої особистості громадянина України, створення здорового морального клімату в суспільстві. У науці й філософії немає складнішої проблеми, ніж проблема свідомості. Свідомість досі залишається загадковим і навіть таємничим явищем, що і є підставою для виникнення нових і підтримки наявних релігійних, містичних і окультних уявлень про її сутність і походження. Жодна наукова проблема не є предметом таких далеких від науки і таких широких за змістом інтелектуальних спекуляцій, як проблема свідомості. Варте уваги те, що з кожним кроком уперед у дослідженнях психіки і свідомості людини кількість такого роду спекуляцій не зменшується. Більше того, на рівні повсякденної думки саме вони здаються привабливішими за відповідні наукові розробки. Однак, слід пам'ятати, що лише наукове осягнення природи свідомості може відкрити істину. Істина одна, а помилок може бути багато.</w:t>
      </w:r>
    </w:p>
    <w:p w:rsidR="00FB76BE" w:rsidRPr="00FB76BE" w:rsidRDefault="00FB76BE" w:rsidP="00FB76BE">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Перші уявлення про свідомість виникли в стародавні часи. Самоспостереження привело людей до висновку, що в їх головах відбуваються процеси, які відрізняються від процесів у навколишньому середовищі. Наприклад, можуть виникати уявлення про речі, які ми зараз не спостерігаємо; людина може уявляти те, чого ніколи не бачила, може фантазувати, мріяти і т. ін. Тоді ж з'явились думки про існування душі і було поставлено питання: "Що таке душа?", "Як вона співвідноситься з предметним світом?" При відповіді на ці питання погляди філософів розділились.</w:t>
      </w:r>
    </w:p>
    <w:p w:rsidR="00FB76BE" w:rsidRPr="00FB76BE" w:rsidRDefault="00FB76BE" w:rsidP="00FB76BE">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У релігії душа людини з самого початку розглядається як вияв божественного, надприродного розуму. Вона є "іскрою Божою", яку Бог забирає, коли карає людину.</w:t>
      </w:r>
    </w:p>
    <w:p w:rsidR="00FB76BE" w:rsidRPr="00FB76BE" w:rsidRDefault="00FB76BE" w:rsidP="00FB76BE">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Об'єктивні ідеалісти (Платон, Г. Гегель та ін.) розглядали свідомість як духовну субстанцію, що існує поза і до матеріальних речей; зовнішній світ, на їх думку, визначається світом ідей, абсолютним духом, світовим розумом або волею, які утворюють внутрішню сутність предметів, що чуттєво сприймаються.</w:t>
      </w:r>
    </w:p>
    <w:p w:rsidR="00FB76BE" w:rsidRPr="00FB76BE" w:rsidRDefault="00FB76BE" w:rsidP="00FB76BE">
      <w:pPr>
        <w:spacing w:after="0" w:line="240" w:lineRule="auto"/>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Суб'єктивні ідеалісти (Д. Берклі, Е. Мах, Д. Юм та ін.) виходили з абсолютної несумісності матерії і свідомості, але вважали справжньою реальністю лише відчуття людини; речі, на їх думку, становлять вторинне буття, похідне від відчуттів.</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Філософський дуалізм розглядав душу і тіло як незалежні одне від одного начала. Biн теж не зміг пояснити суть взаємозв'язку психічних і фізіологічних процесів у організмі людини.</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Кожному рівню структурної організації матерії відповідає специфічна форма відображення. Розвиток структури матеріальних систем супроводжується появою нових типів відображення. Сьогодні виокремлюють такі його типи: відображення в живій природі, відображення в неживій природі, відображення в суспільстві.</w:t>
      </w:r>
    </w:p>
    <w:p w:rsidR="00FB76BE" w:rsidRPr="00FB76BE" w:rsidRDefault="00FB76BE" w:rsidP="00FB76BE">
      <w:pPr>
        <w:spacing w:after="0" w:line="240" w:lineRule="auto"/>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lastRenderedPageBreak/>
        <w:t>Нарівні неживої природи відображенню властивий пасивний, некерований характер. Прикладом є ерозія ґрунту, зміни в гірських породах внаслідок землетрусів, усі фізико — хімічні взаємодії.</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Отже, сучасна матеріалістична філософія розглядає свідомість як ступінь у розвитку властивості відображення, пов'язану з виникненням людського суспільства. Аналізуючи взаємовідношення матерії і свідомості, ця філософія доходить висновку, що свідомість — це вища, притаманна лише людині, форма відображення об'єктивної дійсності, властивість не усієї матерії, а тільки особливо організованої — головного мозку людини.</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 xml:space="preserve">Мозок людини — па диво складний об'єкт. За об'ємом він більший, ніж </w:t>
      </w:r>
      <w:proofErr w:type="spellStart"/>
      <w:r w:rsidRPr="00FB76BE">
        <w:rPr>
          <w:rFonts w:ascii="Times New Roman" w:eastAsia="Times New Roman" w:hAnsi="Times New Roman" w:cs="Times New Roman"/>
          <w:color w:val="222222"/>
          <w:sz w:val="28"/>
          <w:szCs w:val="28"/>
          <w:lang w:eastAsia="uk-UA"/>
        </w:rPr>
        <w:t>мавп'ячий</w:t>
      </w:r>
      <w:proofErr w:type="spellEnd"/>
      <w:r w:rsidRPr="00FB76BE">
        <w:rPr>
          <w:rFonts w:ascii="Times New Roman" w:eastAsia="Times New Roman" w:hAnsi="Times New Roman" w:cs="Times New Roman"/>
          <w:color w:val="222222"/>
          <w:sz w:val="28"/>
          <w:szCs w:val="28"/>
          <w:lang w:eastAsia="uk-UA"/>
        </w:rPr>
        <w:t>, у два з лишком рази, а за вагою — у чотири рази. У ньому міститься майже 15 млрд нервових клітин. За годину він "спалює" 5 г глюкози в 3 л кисню. Він здатний зберігати в собі до 10" бітів інформації. Його кора може утворювати до 1О10000 зв'язків (для порівняння: до складу видимої частини Всесвіту входять 1080 атомів). Саме така грандіозна біологічна система стала матеріальним субстратом свідомості.</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Наукова філософія доводить, що форми свідомості виникають у головному мозку людини тільки в результаті дії об'єктивних предметів і явищ, їх властивостей, що діють на органи чуття людини. У результаті з'являються подразнення, які нервовими каналами передаються до головного мозку, де виникають відповідні відчуття, сприйняття і уявлення. На їх основі потім утворюються більш складні форми свідомості: поняття, судження і умовиводи. Всі вони є образами, тобто відображенням, предметів і явищ, які об'єктивно існують.</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Отже, визначальною особливістю головного мозку людини є його здатність відображати матеріальний світ в ідеальних образах.</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 xml:space="preserve">Питання про походження свідомості — це питання про те, як у процесі переходу від неживої матерії до живої і від неї до мислячої пасивне відображення перетворилося на активне, вибіркове, і як на засадах останнього </w:t>
      </w:r>
      <w:proofErr w:type="spellStart"/>
      <w:r w:rsidRPr="00FB76BE">
        <w:rPr>
          <w:rFonts w:ascii="Times New Roman" w:eastAsia="Times New Roman" w:hAnsi="Times New Roman" w:cs="Times New Roman"/>
          <w:color w:val="222222"/>
          <w:sz w:val="28"/>
          <w:szCs w:val="28"/>
          <w:lang w:eastAsia="uk-UA"/>
        </w:rPr>
        <w:t>розвинулася</w:t>
      </w:r>
      <w:proofErr w:type="spellEnd"/>
      <w:r w:rsidRPr="00FB76BE">
        <w:rPr>
          <w:rFonts w:ascii="Times New Roman" w:eastAsia="Times New Roman" w:hAnsi="Times New Roman" w:cs="Times New Roman"/>
          <w:color w:val="222222"/>
          <w:sz w:val="28"/>
          <w:szCs w:val="28"/>
          <w:lang w:eastAsia="uk-UA"/>
        </w:rPr>
        <w:t xml:space="preserve"> здатність мислити.</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Природознавці давно довели, що жива природа виникла з неживої. За допомогою хімічного аналізу переконливо показано, що неживі матеріальні об'єкти і живі організми складаються з одних хімічних елементів. Виникнення перших найпростіших організмів стало суттєвим результатом ускладнення відображення: властиве неживій природі відображення дійсності перетворилося на якісно нове, біологічне відображення. Найпростішою формою біологічного відображення є подразливість. Boнa властива всім рослинним і тваринним організмам і полягає у здатності відповідати на короткочасні дії середовища.</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 xml:space="preserve">У процесі еволюції структурної організації матерії </w:t>
      </w:r>
      <w:proofErr w:type="spellStart"/>
      <w:r w:rsidRPr="00FB76BE">
        <w:rPr>
          <w:rFonts w:ascii="Times New Roman" w:eastAsia="Times New Roman" w:hAnsi="Times New Roman" w:cs="Times New Roman"/>
          <w:color w:val="222222"/>
          <w:sz w:val="28"/>
          <w:szCs w:val="28"/>
          <w:lang w:eastAsia="uk-UA"/>
        </w:rPr>
        <w:t>ускладнювалися</w:t>
      </w:r>
      <w:proofErr w:type="spellEnd"/>
      <w:r w:rsidRPr="00FB76BE">
        <w:rPr>
          <w:rFonts w:ascii="Times New Roman" w:eastAsia="Times New Roman" w:hAnsi="Times New Roman" w:cs="Times New Roman"/>
          <w:color w:val="222222"/>
          <w:sz w:val="28"/>
          <w:szCs w:val="28"/>
          <w:lang w:eastAsia="uk-UA"/>
        </w:rPr>
        <w:t xml:space="preserve"> і самі організми, і зовнішні умови їх перебування. Це сприяло процесу перетворення подразливості на чутливість.</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 xml:space="preserve">Чутливість — це вже психічна форма відображення, яка з'явилася разом з виникненням центральної нервової системи в живого організму і виявляється в здатності розрізняти властивості предметів, що діють па нього, і відповідно реагувати па них. Центральна нервова система — орган зв'язку організму з навколишнім середовищем, що функціонує на основі умовних і безумовних рефлексів. Рефлекс — відповідь організму на дію подразника на основі </w:t>
      </w:r>
      <w:r w:rsidRPr="00FB76BE">
        <w:rPr>
          <w:rFonts w:ascii="Times New Roman" w:eastAsia="Times New Roman" w:hAnsi="Times New Roman" w:cs="Times New Roman"/>
          <w:color w:val="222222"/>
          <w:sz w:val="28"/>
          <w:szCs w:val="28"/>
          <w:lang w:eastAsia="uk-UA"/>
        </w:rPr>
        <w:lastRenderedPageBreak/>
        <w:t xml:space="preserve">функціонування нервової системи. Безумовні рефлекси є вродженими стереотипними реакціями тварин на біологічно значущі дії зовнішнього світу і внутрішнього середовища їх організму. Вони забезпечують пристосування до відносно постійних умов і реалізацію основних життєвих процесів: обміну речовин, розмноження та самозбереження. Безумовні рефлекси, матеріальним носієм яких є </w:t>
      </w:r>
      <w:proofErr w:type="spellStart"/>
      <w:r w:rsidRPr="00FB76BE">
        <w:rPr>
          <w:rFonts w:ascii="Times New Roman" w:eastAsia="Times New Roman" w:hAnsi="Times New Roman" w:cs="Times New Roman"/>
          <w:color w:val="222222"/>
          <w:sz w:val="28"/>
          <w:szCs w:val="28"/>
          <w:lang w:eastAsia="uk-UA"/>
        </w:rPr>
        <w:t>слияний</w:t>
      </w:r>
      <w:proofErr w:type="spellEnd"/>
      <w:r w:rsidRPr="00FB76BE">
        <w:rPr>
          <w:rFonts w:ascii="Times New Roman" w:eastAsia="Times New Roman" w:hAnsi="Times New Roman" w:cs="Times New Roman"/>
          <w:color w:val="222222"/>
          <w:sz w:val="28"/>
          <w:szCs w:val="28"/>
          <w:lang w:eastAsia="uk-UA"/>
        </w:rPr>
        <w:t xml:space="preserve"> мозок, у сукупності є в основі інстинктивної поведінки тварин. Пристосування організму до зовнішнього світу завдяки безумовним рефлексам досягається лише у вузьких межах, тому що вони виникають у відповідь на деякі подразнення і мають, як правило, стандартний характер.</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Умовні рефлекси — це тимчасові сигнальні реакції, які утворюються в процесі існування кожної тварини, на біологічно індиферентні подразники, але так чи інакше пов'язані з життєво важливими факторами, що викликають безумовні рефлекси. Умовні рефлекси, матеріальним носієм яких є кора великих півкуль головного мозку, утворюються на підставі безумовних і зумовлюють пристосування тваринного організму до мінливих умов зовнішнього середовища.</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Нарівні чутливості відображення відбувається в образах (відчуття, сприйняття і уявлення), які відіграють сигнальну роль. У тваринних організмів у зв'язку з цим з'явилась можливість відображати різноманітні явища, причому не тільки за інтенсивністю їхньої дії, а й за якісною відмінністю (колір, форма, запах, смак). У сукупності безумовні й умовні рефлекси утворюють першу сигнальну систему, тобто спосіб регулювання поведінки живих істот у навколишньому світі, властивості якого сприймаються головним мозком у вигляді сигналів або відчуттів, на які безпосередньо реагують органи чуття.</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Ускладнення психічної діяльності у вищих тварин зумовило виникнення, за словами видатного російського фізіолога І.П. Павлова (1849— 1936), "елементарного, конкретного мислення", яке стало природною передумовою зародження людської свідомості. Це — наочно-дійове мислення. Його особливість у тому, що труднощі, які виникають у процесі існування тварин, долаються не шляхом дії умовних і безумовних рефлексів, а через різні самостійні маніпуляції з предметами і фізичну зміну конкретної ситуації в процесі розгортання послідовної низки спроб та помилок. Причому все це відбувається на рівні сприйняття і уявлення і, звичайно, за умови повної відсутності свідомої постановки мети і планування дії.</w:t>
      </w:r>
    </w:p>
    <w:p w:rsidR="00FB76BE" w:rsidRPr="00FB76BE" w:rsidRDefault="00FB76BE" w:rsidP="00825CB8">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Такого роду психічний процес може бути названий елементарним "мисленням", тому що в ньому виявляються найпростіші операції порівняння, узагальнення, аналізу і синтезу, які дають тваринам можливість виокремлювати суттєві і несуттєві для них ознаки предметів. Наочно-дійове "мислення" тварин безпосередньо зумовлюється необхідністю задоволення біологічних потреб і розгортається в їх психіці доти, доки вони оперують з предметами. Зупинивши дії" вони відразу перестають на них реагувати. Наочно-дійовим "мисленням" володіють не тільки мавпи, а й дельфіни, собаки, птахи, кішки тощо.</w:t>
      </w:r>
    </w:p>
    <w:p w:rsidR="00FB76BE" w:rsidRPr="00FB76BE" w:rsidRDefault="00FB76BE" w:rsidP="003F4499">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 xml:space="preserve">У вищих мавп зафіксований більш високий рівень предметно-конкретного "мислення" — початкова фаза наочно-образного "мислення", що виявляється в здатності до фіксації в пам'яті зовнішніх причинно-наслідкових зв'язків і їх використання в новій ситуації для вирішення певного завдання. В основі цього "мислення" — </w:t>
      </w:r>
      <w:proofErr w:type="spellStart"/>
      <w:r w:rsidRPr="00FB76BE">
        <w:rPr>
          <w:rFonts w:ascii="Times New Roman" w:eastAsia="Times New Roman" w:hAnsi="Times New Roman" w:cs="Times New Roman"/>
          <w:color w:val="222222"/>
          <w:sz w:val="28"/>
          <w:szCs w:val="28"/>
          <w:lang w:eastAsia="uk-UA"/>
        </w:rPr>
        <w:t>поя</w:t>
      </w:r>
      <w:proofErr w:type="spellEnd"/>
      <w:r w:rsidRPr="00FB76BE">
        <w:rPr>
          <w:rFonts w:ascii="Times New Roman" w:eastAsia="Times New Roman" w:hAnsi="Times New Roman" w:cs="Times New Roman"/>
          <w:color w:val="222222"/>
          <w:sz w:val="28"/>
          <w:szCs w:val="28"/>
          <w:lang w:eastAsia="uk-UA"/>
        </w:rPr>
        <w:t xml:space="preserve"> яткове оперування образами, а не предметами. Це можливо </w:t>
      </w:r>
      <w:r w:rsidRPr="00FB76BE">
        <w:rPr>
          <w:rFonts w:ascii="Times New Roman" w:eastAsia="Times New Roman" w:hAnsi="Times New Roman" w:cs="Times New Roman"/>
          <w:color w:val="222222"/>
          <w:sz w:val="28"/>
          <w:szCs w:val="28"/>
          <w:lang w:eastAsia="uk-UA"/>
        </w:rPr>
        <w:lastRenderedPageBreak/>
        <w:t>лите за умови виникнення у мавп зачатків такого психічного феномену, як уява. Наочно-дійове і наочно-образне "мислення" притаманне і людям. Однак у пас воно має незрівнянно досконаліший характер, ніж у вищих тварин.</w:t>
      </w:r>
    </w:p>
    <w:p w:rsidR="00FB76BE" w:rsidRPr="00FB76BE" w:rsidRDefault="00FB76BE" w:rsidP="003F4499">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Так у процесі еволюції живих організмів відбувається розвиток психіки. Але тільки на її вищих ступенях жива матерія набуває здатності мислити. Цією здатністю володіє лише людина.</w:t>
      </w:r>
    </w:p>
    <w:p w:rsidR="00FB76BE" w:rsidRPr="00FB76BE" w:rsidRDefault="00FB76BE" w:rsidP="003F4499">
      <w:pPr>
        <w:spacing w:after="0" w:line="240" w:lineRule="auto"/>
        <w:ind w:firstLine="708"/>
        <w:jc w:val="both"/>
        <w:rPr>
          <w:rFonts w:ascii="Times New Roman" w:eastAsia="Times New Roman" w:hAnsi="Times New Roman" w:cs="Times New Roman"/>
          <w:color w:val="222222"/>
          <w:sz w:val="28"/>
          <w:szCs w:val="28"/>
          <w:lang w:eastAsia="uk-UA"/>
        </w:rPr>
      </w:pPr>
      <w:r w:rsidRPr="00FB76BE">
        <w:rPr>
          <w:rFonts w:ascii="Times New Roman" w:eastAsia="Times New Roman" w:hAnsi="Times New Roman" w:cs="Times New Roman"/>
          <w:color w:val="222222"/>
          <w:sz w:val="28"/>
          <w:szCs w:val="28"/>
          <w:lang w:eastAsia="uk-UA"/>
        </w:rPr>
        <w:t>Отже, відображення — загальна властивість усієї матерії. Свідомість виникла природним шляхом у процесі еволюції форм відображення. Вона — вища форма відображення дійсності, властивість високоорганізованої матерії, тобто головного мозку людини. Свідомість нерозривно пов'язана з матеріальним середовищем, що оточує людину, і без його впливу функціонувати не може.</w:t>
      </w:r>
    </w:p>
    <w:p w:rsidR="003F4499" w:rsidRDefault="003F4499" w:rsidP="00FB76BE">
      <w:pPr>
        <w:pStyle w:val="1"/>
        <w:spacing w:before="0" w:beforeAutospacing="0" w:after="0" w:afterAutospacing="0"/>
        <w:jc w:val="both"/>
        <w:rPr>
          <w:b w:val="0"/>
          <w:bCs w:val="0"/>
          <w:color w:val="222222"/>
          <w:sz w:val="28"/>
          <w:szCs w:val="28"/>
        </w:rPr>
      </w:pPr>
    </w:p>
    <w:p w:rsidR="00FB76BE" w:rsidRPr="003F4499" w:rsidRDefault="00FB76BE" w:rsidP="003F4499">
      <w:pPr>
        <w:pStyle w:val="1"/>
        <w:spacing w:before="0" w:beforeAutospacing="0" w:after="0" w:afterAutospacing="0"/>
        <w:jc w:val="center"/>
        <w:rPr>
          <w:bCs w:val="0"/>
          <w:color w:val="222222"/>
          <w:sz w:val="28"/>
          <w:szCs w:val="28"/>
        </w:rPr>
      </w:pPr>
      <w:r w:rsidRPr="003F4499">
        <w:rPr>
          <w:bCs w:val="0"/>
          <w:color w:val="222222"/>
          <w:sz w:val="28"/>
          <w:szCs w:val="28"/>
        </w:rPr>
        <w:t>Роль праці, мови і суспільного характеру життя у формуванні та розвитку свідомості</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Вирішальними чинниками у виникненні людини, становленні та розвитку її свідомості є праця, членороздільна мова і спілкування.</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Історія становлення людини та формування її свідомості нараховує сотні тисяч років. Вона розпочалася з виготовлення і використання первісною людиною найпростіших знарядь праці та постійно розвивалася в процесі ускладнення праці та спілкування людей. Людина взаємодіяла З предметами природи, пізнавала їх властивості, порівнювала, виокремлювала загальне, суттєве, необхідне. Це сприяло розвиткові мозку як органу свідомості. Він почав удосконалюватися слідом за розвитком руки як органу праці. Саме рука як "сприймальний" орган, що безпосередньо торкається речей, давала повчальні уроки не тільки мозку, а й іншим органам чуття, наприклад, зорові. Рука, що активно діяла, навчала голову думати, перш ніж стала знаряддям виконання волі голови, яка наперед планує практичні дії.</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У процесі розвитку трудової діяльності, насамперед, удосконалення руки, збагачувались дотикові відчуття, формувався слух, здатний сприймати нюанси звуків людської мови. Логіка практичних дій фіксувалася в голові і перетворювалася на логіку мислення. Людина вчилася думати. І перш ніж розпочинати справу, вона вже могла уявити і її результат, і спосіб здійснення, і засоби досягнення цього результату.</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Отже, ключ до розгадки походження свідомості полягає в праці. Спочатку була справа. Оббиваючи лезо своєї кам'яної сокири, людина водночас відточувала "лезо" своїх розумових здатностей.</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Праця завжди була і залишається суспільною. Первісні люди мусили спільно добувати засоби існування, захищатися від ворогів, боротися зі стихійними силами природи. Ці обставини зумовили потребу в спілкуванні, її реалізація спричинила виникнення членороздільної мови.</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 xml:space="preserve">Мова — друга сигнальна система людини, в якій звуки членороздільної мови із засобу вираження емоцій поступово перетворилися на засіб позначення речей, їх властивостей і відношень, і стали виконувати функцію навмисного повідомлення. Поряд з інформацією про зовнішній світ, яку людина отримує за допомогою першої сигнальної системи, разом із мовою вона набула ще одного каналу зв'язку зі світом, який дав можливість відображати останній в узагальненій формі мовних знаків. Людина набула здатності знати те, що </w:t>
      </w:r>
      <w:r w:rsidRPr="00FB76BE">
        <w:rPr>
          <w:color w:val="222222"/>
          <w:sz w:val="28"/>
          <w:szCs w:val="28"/>
        </w:rPr>
        <w:lastRenderedPageBreak/>
        <w:t>безпосередньо сама могла не відчути. Мова внесла новий принцип у роботу центральної нервової системи і стала потужним засобом розвитку людської свідомості. У людини виник принципово новий тип психічного розвитку.</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Мова, як і свідомість, є продуктом суспільно-трудової діяльності людей. Без мови неможлива ні постановка загальної мети, ні вибір засобів її досягнення, ні організація загальних трудових зусиль, ні налагодження спілкування людей, ні передання та засвоєння досвіду. Вона є основним матеріальним посієм духовної культури. М. Хайдеггер називав мову домівкою буття, а Х.Г. Гадамер — місцем зустрічі людини зі світом.</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Мова є також основним засобом переробки знань, і тому незамінним і унікальним знаряддям формування та розвитку людської свідомості. Тільки після втілення думок у слова людина отримує реальну можливість виконувати з ними різного роду логічні операції. Такі способи розгортання мислення, як абстрагування та узагальнення, аналіз і синтез, індукція і дедукція неможливі без використання мови. Остання є безпосередньою матеріальною базою і своєрідним полем розгортання усіх розумових процесів, способом існування свідомості та спілкування людини.</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Абстрактно-поняттєве мислення як певний психологічний процес набуло автономії лише в процесі зародження та використання системи мовних знаків. Мова стала головним детермінуючим фактором переходу від форм чуттєвого відображення до способів раціонального осягнення явищ реального світу.</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Отже, мова виконує чотири основних функції: інформаційну, комунікаційну, акумуляційну і перетворювальну. Всі вони взаємопов'язані, взаємодіють і відіграють однаково важливу роль.</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Мова — це система знаків. Знаком є будь-який матеріальний об'єкт, що у своєму бутті представляє інші предмети реального світу і у зв'язку з цим може бути використаний у процесі пізнання і спілкування для набуття, збереження, перетворення і передання інформації. Вивчає різного роду знакові системи семіотика.</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Мова, що виникає в процесі історичного розвитку того чи іншого суспільства і є засобом спілкування людей, — природна. Вона удосконалюється і змінюється в процесі розвитку всього суспільного життя, а також на основі своїх внутрішніх законів. Разом з тим у різних конкретних сферах практичної та пізнавальної діяльності людей розробляються і впроваджуються спеціальні системи знакових позначень (мова математики і програмування, азбука Морзе і т. ін.) — штучні мови. Відповідно до практичних потреб, їх можна замінювати на більш зручні.</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Мова і свідомість суттєво відрізняються. Якщо перша є системою матеріальних знаків, то друга — сукупністю ідеальних образів. Слова — матеріальна оболонка для фіксування уявлень і абстракцій, які утворюють ідеальний зміст, тобто значення слів. Відмінність між мовою і свідомістю — це відмінність між матеріальним та ідеальним. Г. Гегель писав: "Мова є нібито тілом мислення".</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 xml:space="preserve">Разом з тим, як за своїм джерелом походження, так і в процесі свого функціонування мова і свідомість неподільні. Думка без словесного втілення неможлива. За допомогою мови образи свідомості актуалізуються і стають дійсністю як для інших людей, так і для самої людини. У свою чергу, слова, що </w:t>
      </w:r>
      <w:r w:rsidRPr="00FB76BE">
        <w:rPr>
          <w:color w:val="222222"/>
          <w:sz w:val="28"/>
          <w:szCs w:val="28"/>
        </w:rPr>
        <w:lastRenderedPageBreak/>
        <w:t xml:space="preserve">втратили зв'язок з духовним процесом, перестають бути </w:t>
      </w:r>
      <w:proofErr w:type="spellStart"/>
      <w:r w:rsidRPr="00FB76BE">
        <w:rPr>
          <w:color w:val="222222"/>
          <w:sz w:val="28"/>
          <w:szCs w:val="28"/>
        </w:rPr>
        <w:t>мовними</w:t>
      </w:r>
      <w:proofErr w:type="spellEnd"/>
      <w:r w:rsidRPr="00FB76BE">
        <w:rPr>
          <w:color w:val="222222"/>
          <w:sz w:val="28"/>
          <w:szCs w:val="28"/>
        </w:rPr>
        <w:t xml:space="preserve"> знаками, тому що втрачають статус засобів мислення і спілкування людей. У розвитку практичного і духовного життя суспільства і окремої людини мова і свідомість органічно взаємопов'язані: збагачення свідомості зумовлює розвиток мови; поява нових слів закріплює і поширює предметний зміст свідомості. Рівень розвитку суспільної та індивідуальної свідомості прямо залежить від рівня розвитку мови, і навпаки.</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Отже, поява і розвиток свідомості органічно пов'язані не тільки з доцільною трудовою діяльністю, а й з виникненням і удосконаленням мови. Саме мова була могутньою силою, яка сприяла виокремленню людини з тваринного царства, розвиткові її мислення, організації матеріального виробництва.</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Свідомість — це функція мозку людини, який сформувався в людському оточенні, у певному колективі, людському суспільстві, і постійно зазнавав і зазнає їх суттєвого впливу. Але тільки спілкування з людьми, оволодіння мовою, залучення до людської практики і культури роблять людину людиною. Іншого шляху розвитку свідомості не існує.</w:t>
      </w:r>
    </w:p>
    <w:p w:rsidR="003F4499" w:rsidRDefault="00FB76BE" w:rsidP="003F4499">
      <w:pPr>
        <w:pStyle w:val="a3"/>
        <w:spacing w:before="0" w:beforeAutospacing="0" w:after="0" w:afterAutospacing="0"/>
        <w:ind w:firstLine="708"/>
        <w:jc w:val="center"/>
        <w:rPr>
          <w:color w:val="222222"/>
          <w:sz w:val="28"/>
          <w:szCs w:val="28"/>
        </w:rPr>
      </w:pPr>
      <w:r w:rsidRPr="003F4499">
        <w:rPr>
          <w:b/>
          <w:color w:val="222222"/>
          <w:sz w:val="28"/>
          <w:szCs w:val="28"/>
        </w:rPr>
        <w:t>Свідомість представлена двома рівнями: індивідуальним і суспільним.</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Окрема людина оволодіває як змістом суспільної свідомості, так і конкретними формами, в яких виявляє себе. Це означає, що індивід засвоює політичну, правову, моральну, релігійну та інші форми свідомості та їх зміст.</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Суспільна свідомість існує незалежно від свідомості індивіда. Однак справедливо й інше: суспільна свідомість існує лише тому, що існує індивідуальна свідомість людей — окремих її носіїв. При цьому суспільна свідомість не є простою арифметичною сумою індивідуальних свідомостей. Недооцінка чи, навпаки, переоцінка відмінності суспільної та індивідуальної свідомості призводить до серйозних помилок у розумінні цієї проблеми.</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Сучасна філософія, як і загальна психологія, виокремлюють у структурі індивідуальної свідомості чотири основних елементи: знання, самосвідомість, волю і переживання. Центральне місце займає знання. Воно є інформацією про реальну дійсність, яку людина отримує завдяки органам чуття і мисленню, і фіксує її в мові. Знання — це результат пізнання у формі чуттєвих та інтелектуальних образів, уявлень, суджень, логічних категорій. Воно має різний ступінь достовірності і поділяється на повсякденне та наукове. Знання може бути виражене не тільки природною та штучною мовами, а й мовою жестів (пантоміма), образів та комп'ютерних систем.</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 xml:space="preserve">Знання, як і мова, є способом існування свідомості. Воно служить не тільки пристосуванню та орієнтації людини в зовнішньому світі, a </w:t>
      </w:r>
      <w:proofErr w:type="spellStart"/>
      <w:r w:rsidRPr="00FB76BE">
        <w:rPr>
          <w:color w:val="222222"/>
          <w:sz w:val="28"/>
          <w:szCs w:val="28"/>
        </w:rPr>
        <w:t>ft</w:t>
      </w:r>
      <w:proofErr w:type="spellEnd"/>
      <w:r w:rsidRPr="00FB76BE">
        <w:rPr>
          <w:color w:val="222222"/>
          <w:sz w:val="28"/>
          <w:szCs w:val="28"/>
        </w:rPr>
        <w:t xml:space="preserve"> перш за все активному перетворенню нею реальної дійсності та утвердженню свободи і прогресу суспільства. Знання — наймогутніша сила людини.</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 xml:space="preserve">Оскільки предметом свідомості є не лише зовнішній світ, а й сам суб'єкт, носій свідомості, остільки суттєвим моментом свідомості є самосвідомість. Самосвідомість — це усвідомлення людиною своєї сутності, думок, почуттів, інтересів, потреб. Розвинутою формою самосвідомості є теоретична рефлексія (спрямованість мислення на себе, на свої витоки, передумови, форми), завдяки якій через систему понять розкривається соціальна природа суб'єкта. Є і </w:t>
      </w:r>
      <w:r w:rsidRPr="00FB76BE">
        <w:rPr>
          <w:color w:val="222222"/>
          <w:sz w:val="28"/>
          <w:szCs w:val="28"/>
        </w:rPr>
        <w:lastRenderedPageBreak/>
        <w:t>особистісна рефлексія — вияв глибоких роздумів людини про смисл власного буття, його моральну насиченість. Самосвідомість сприяє розвиткові суб'єкта, його раціонально-моральному вдосконаленню.</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Практична реалізація ідеї, задумки, мети передбачає наявність волі. Воля — найважливіший компонент свідомості: свідоме і цілеспрямоване регулювання людиною своєї поведінки і діяльності за умови подолання внутрішніх та зовнішніх перешкод. Оскільки в основі регулювання людської діяльності є необхідність досягнення відповідності між ідеальними за природою прагненнями людини і зовнішнім світом, остільки у волі реалізується спрямованість свідомості до забезпечення єдності суб'єкта і об'єкта. У цьому плані воля е своєрідною посередницькою ланкою, що існує в самій свідомості і є внутрішньою передумовою переходу зі світу ідей у світ речей.</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Атрибутами вольової дії е спрямованість на досягнення поставленої мети і подолання зовнішніх та внутрішніх перешкод. При цьому воля регулює діяльність не тільки в плані її спонукання і активізації, а й у плані стримування її розгортання за умов необхідності вибору мети і наявності серйозних зовнішніх і внутрішніх перешкод.</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Безпосередня реалізація волі як акту свідомості включає визначення мети, боротьбу мотивів при виборі напрямів діяльності, прийняття рішення та його виконання. Останнє є суттю вольової дії. Тільки той, хто вміє доводити свої рішення до реалізації, може вважатися вольовою людиною. Такій особистості притаманні цілеспрямованість, ініціативність, самостійність, незалежність, витримка, рішучість, наполегливість та здатність до самоконтролю.</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Ще одним елементом свідомості, що перебуває в органічній єдності з розглянутими вище, є переживання. У них, на відміну від знання, відображаються не явища зовнішнього світу самі по собі, а різноманітне практичне і духовне ставлення людини до цих явищ у формі численних емоцій, афектів, почуттів, пристрастей, настроїв, стресів, фрустрації, які зовнішньо виявляються в мимовільних м'язових рухах, міміці, пантомімі, жестах, позах, виразних подихах, у зміні інтонації, виразі очей і рота тощо.</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Відсутність переживань викликає "емоційний голод", у зв'язку з чим життя людей стає нестерпним. При цьому для забезпечення нормального емоційного стану потрібні як позитивні, так і негативні переживання.</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Джерело емоцій і почуттів міститься в матеріальних та духовних потребах людей, в усвідомленні міри ймовірності їх задоволення. Так, позитивні почуття виникають у ситуаціях, коли ймовірність задоволення нагальних потреб уявляється суб'єкту цілком достатньою і безсумнівною. Негативні почуття з'являються за умов, коли можливість задоволення потреб мінімальна чи її немає.</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Оскільки емоції і почуття зумовлюються потребами, вони одвічно мають суто особистісний характер, тому що в них виражається значущість предметів та явищ для окремо взятого індивіда в тій чи іншій конкретній ситуації його життя. У переживаннях людей усвідомлюється життєвий сенс предметів навколишнього природного і соціального середовища. За їх допомогою індивід оцінює речі і людей, з якими має справу.</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 xml:space="preserve">Як могутні чинники мотивації і регуляції поведінки та діяльності людини емоції і почуття відіграють цю роль по-різному. Емоції (гнів, страх, жах, лють, тривога, радість) є тимчасовими і безпосередніми переживаннями, які мають </w:t>
      </w:r>
      <w:r w:rsidRPr="00FB76BE">
        <w:rPr>
          <w:color w:val="222222"/>
          <w:sz w:val="28"/>
          <w:szCs w:val="28"/>
        </w:rPr>
        <w:lastRenderedPageBreak/>
        <w:t>рефлекторно-ситуативний характер. Почуттям притаманна більша стабільність, і в процесі становлення людської свідомості вони з'являються пізніше емоцій, тому що формуються в процесі засвоєння культури, мови та виховного впливу соціального середовища.</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Справжні людські почуття історично і соціально зумовлені, і тому завжди змінюються разом з розвитком суспільства. Це добре виявляється перш за все у процесі виникнення і функціонування таких вищих почуттів, як моральні (почуття сорому, обов'язку, милосердя, гуманності, любові, дружби), інтелектуальні (здивування, допитливості, сумніву) і естетичні (почуття гумору, прекрасного, піднесеного, трагічного).</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Переживан</w:t>
      </w:r>
      <w:r w:rsidR="003F4499">
        <w:rPr>
          <w:color w:val="222222"/>
          <w:sz w:val="28"/>
          <w:szCs w:val="28"/>
        </w:rPr>
        <w:t>н</w:t>
      </w:r>
      <w:r w:rsidRPr="00FB76BE">
        <w:rPr>
          <w:color w:val="222222"/>
          <w:sz w:val="28"/>
          <w:szCs w:val="28"/>
        </w:rPr>
        <w:t>я можуть як повністю усвідомлюватися особистістю, так і не усвідомлюватися. В останньому випадку людина нерідко стає рабом своїх пристрастей і настроїв. Як правило, переживання ототожнюють з душевним станом особистості. У науковій літературі поняття душі іноді використовується для позначення усієї психіки людини, до якої включаються не тільки знання, самосвідомість, воля, переживання, а й підсвідоме і несвідоме.</w:t>
      </w:r>
    </w:p>
    <w:p w:rsidR="00FB76BE" w:rsidRPr="00FB76BE" w:rsidRDefault="00FB76BE" w:rsidP="003F4499">
      <w:pPr>
        <w:pStyle w:val="a3"/>
        <w:spacing w:before="0" w:beforeAutospacing="0" w:after="0" w:afterAutospacing="0"/>
        <w:ind w:firstLine="708"/>
        <w:jc w:val="both"/>
        <w:rPr>
          <w:color w:val="222222"/>
          <w:sz w:val="28"/>
          <w:szCs w:val="28"/>
        </w:rPr>
      </w:pPr>
      <w:r w:rsidRPr="00FB76BE">
        <w:rPr>
          <w:color w:val="222222"/>
          <w:sz w:val="28"/>
          <w:szCs w:val="28"/>
        </w:rPr>
        <w:t>Несвідоме часто (наприклад, у фрейдизмі) принципово протиставляється свідомому, йому навіть відводиться вирішальна роль у житті людини. Ллє є й інше трактування, вихідне з пріоритету свідомого. Несвідоме можна розглядати як продукт свідомої діяльності. Те, що раніше було у змісті свідомості, переходить у несвідоме. У свою чергу, несвідоме, що існує в глибинах психіки людини, здатне знову перетворитися на форми свідомості. Без урахування такого їх впливу неможливо зрозуміти механізм функціонування як свідомості, так і несвідомого.</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Ядром усіх елементів свідомості людини є її світогляд. Від рівня його розвитку значною мірою залежать якість і ефективність виконання людиною своїх обов'язків. Цим спричиняється необхідність постановки та реалізації проблеми формування наукового світогляду в громадян країни.</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Отже, свідомість — це функція (або властивість) людського мозку, яка полягає в узагальненому, оцінному і цілеспрямованому відображенні та конструктивно-творчому перетворенні дійсності, у попередній уявній побудові дій та передбаченні їх результатів, у розумному регулюванні та самоконтролі поведінки людини. За природою свідомість є продуктом життєдіяльності людського суспільства, результатом його суспільно-історичного розвитку. Свідомість формується і розвивається через залучення людини до культури, її виховання і навчання, суспільно корисну діяльність. Головними умовами виникнення свідомості були праця, виробничий колектив, членороздільна мова.</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Вчення про філософські проблеми свідомості є світоглядним і методологічним фундаментом діяльності сучасних фахівців будь-якого профілю.</w:t>
      </w:r>
    </w:p>
    <w:p w:rsidR="00FB76BE" w:rsidRPr="0079060C" w:rsidRDefault="00FB76BE" w:rsidP="0079060C">
      <w:pPr>
        <w:pStyle w:val="1"/>
        <w:spacing w:before="0" w:beforeAutospacing="0" w:after="0" w:afterAutospacing="0"/>
        <w:jc w:val="center"/>
        <w:rPr>
          <w:bCs w:val="0"/>
          <w:color w:val="222222"/>
          <w:sz w:val="28"/>
          <w:szCs w:val="28"/>
        </w:rPr>
      </w:pPr>
      <w:r w:rsidRPr="0079060C">
        <w:rPr>
          <w:bCs w:val="0"/>
          <w:color w:val="222222"/>
          <w:sz w:val="28"/>
          <w:szCs w:val="28"/>
        </w:rPr>
        <w:t>Суспільна свідомість</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Суспільна свідомість разом з індивідуальною утворює те, що зазвичай називають духовністю особистості, суспільства, народу, держави, людства. У системі духовності свідомість індивідів і свідомість їхніх соціальних спільнот, тобто індивідуальна і суспільна свідомість, становлять діалектичну єдність. Індивідуальна свідомість формується і розвивається під впливом суспільної свідомості, а суспільна свідомість поглиблює свою сутність і поповнює свій зміст за рахунок індивідуальної.</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lastRenderedPageBreak/>
        <w:t>Суспільна свідомість за обсягом значно перевищує індивідуальну. Далеко не всі компоненти суспільної свідомості в їх складній і суперечливій взаємодії, різнорівневому відображенні суспільного буття перетворюються в процесі соціалізації індивіда на його свідомість. Водночас індивідуальна свідомість глибша за суспільну: у підсумку саме вона перетворюється на керівництво діями індивідів. Індивідуальна свідомість може також, хоч і тимчасово, виходити за межі суспільної свідомості. Нові ідеї, як правило, виникають у свідомості індивідів — учених, спеціалістів, професіоналів, досвідчених практиків. Якщо вони здобувають визнання соціальних спільнот, то поповнюють арсенал суспільної свідомості. Цей процес перетворення індивідуального на суспільне може бути тривалим за часом.</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Отже, носієм суспільної свідомості є суспільство, носієм індивідуальної свідомості — індивід. Пріоритетним у діалектиці індивідуальної і суспільної свідомості, провідною суперечністю між ними е суспільна свідомість. Нерозуміння відмінності між індивідуальною і суспільною свідомістю — живильний ґрунт для догматизму і волюнтаризму. Догматик відмовляється від свого власного погляду на користь, на його думку, загальноприйнятого. Волюнтарист, навпаки, ігнорує суспільну свідомість на користь індивідуальної. Всі починання і догматиків, і волюнтаристів насправді зводяться до утопій, ілюзій, антикультури.</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Суспільну свідомість як відображення суспільного буття і самостійне утворення з внутрішньою логікою розвитку у філософії представлено двома основними рівнями: повсякденним і теоретичним. Вони — результат складності, глибини, обґрунтованості та адекватності відображення у свідомості людей суспільного буття і, як правило, називаються буденною свідомістю і теоретичною свідомістю.</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Буденна свідомість — початкова стадія розуміння особистістю і суспільством природного і соціального світу, їх об'єктів і взаємозв'язків між ними. Вона представлена думками та ідеями, поглядами та переконаннями, відчуттями і настроями, звичаями і традиціями, джерелами яких є життєвий досвід людей та їх знання. її основними компонентами є емпіричні знання про світ, народна творчість (художня самодіяльність, ремісництво, народні промисли, технічне конструювання без спеціальних знань і спеціального обладнання, віршування "для душі", гра на музичних інструментах і т. п.) та суспільна психологія.</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Буденна свідомість виникає в процесі повсякденної практики людей, стихійно, як емпіричне відображення зовнішнього боку дійсності. Тому для неї характерні обмеженість мислення, відсутність наукових понять, схильність до перебільшень в оцінці подій і фактів; змішування причин і наслідків, необхідності та випадковості, сутності та явища; консерватизм. У сучасній суспільній свідомості буденну свідомість часто називають здоровим глуздом. Його достовірність обґрунтовується досвідом, авторитетом, загальнодоступними даними науки. З позицій здорового глузду, у принципі, можна розглядати і обговорювати будь-які факти і події дійсності, але не слід забувати, що його можливості обмежені емпіричними узагальненнями та метафізичними рамками, а висновки далеко не завжди правильні.</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lastRenderedPageBreak/>
        <w:t>Слідом за емпіричними знаннями, важливим елементом буденної свідомості є суспільна психологія (грец. душа і слово, вчення) — сфера соціальних відчуттів, уявлень, настроїв, емоцій, а також ілюзій, забобонів, традицій, звичаїв. її структуру утворюють стійкі психічні стани людей (чуття, емоції, настрої, забобони); явища (традиції, звичаї, звички); процеси (наслідування, навіювання, гіпноз); погляди, ідеї, уявлення (у вигляді переконань, вірувань, соціальних позицій). Всі ці духовні утворення і суспільна психологія в цілому виникають і функціонують стихійно, безсистемно, під впливом повсякденних умов соціального життя людей, на основі життєвого досвіду і власних спостережень. У суспільній психології є істотним не саме знання, а ставлення до нього, його оцінка в таких категоріях, як егоїзм, альтруїзм, індивідуалізм, сутяжництво, споживацтво, політичний консерватизм, ненависть, страх, паніка, національний інстинкт, класові чуття; гордість, сміливість, мужність, стійкість, сумлінність, відповідальність, дисциплінованість, солідарність, дружність та ін. Для неї характерні класові, національні, релігійні особливості. Серед певної соціальної спільноти вони звичні і непомітні, як акцент рідної мови, але для представників інших спільнот можуть бути незрозумілими, дивними і навіть ворожими (наприклад, національне головне вбрання і правила користування ним, кровна помста і т. ін.). Відбувається це тому, що суспільна психологія е лише частковим аналогом повсякденного рівня свідомості і особливим соціальним способом вираження духовності людей у їхній поведінці; першим і безпосереднім ступенем відображення у свідомості суспільного буття через емоції, настрої, звички.</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Однією з активних форм вияву суспільної психології є громадська думка — стан масової свідомості з прихованим чи явним ставленням різних груп людей до подій і фактів дійсності. Вона має вигляд позитивних чи негативних суджень. її об'єктом є факти і події, що викликають суспільний інтерес, характеризуються значущістю та актуальністю, а також припускають розбіжність оцінок і поглядів. Суб'єктами (носіями) громадської думки є суспільство в цілому або соціальні групи і верстви населення: молодь району чи республіки, особи однієї професії, працівники одного підприємства, члени однієї організації тощо. Тому</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за структурою вона може бути моністичною, одностайною і плюралістичною, тобто складатися з низки поглядів, що не збігаються.</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Громадська думка регулює поведінку індивідів, соціальних груп та інститутів, підтримує певні норми відносин між людьми. Вирок (присуд) громадської думки не можна оскаржити, від нього не можна ні відмахнутися, ні відкупитися. На рівні суспільної психології вона формується і функціонує стихійно, у тому числі в разі маніпулювання нею з боку державних установ, політичних організацій, засобів масової інформації. На цьому рівні, крім фактів і подій дійсності, каналів масової комунікації, форм індивідуального і колективного досвіду, джерелом громадської думки є також чутки.</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Чутки — наслідок незадоволеної потреби людей в інформації. За цієї умови неминуче прагнення до того, щоб задовольнити потребу у знаннях і звільнитися від невідомого. Часто це відбувається завдяки некритичному, але емоційному стану. Ця невдоволеність передається іншим людям і призводить до зменшення можливості кожного розмірковувати, до безвідповідальності за ті вигадки і домисли, що поширюються.</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lastRenderedPageBreak/>
        <w:t>Чутки — альтернативна форма поширення повідомлень, вираження суспільних настроїв і думок. Вони ж і формують ці настрої та думки. Суспільство, держава мають вивчати закономірності циркуляції чуток та усувати їх, долати на основі цих закономірностей.</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 xml:space="preserve">Отже, у змісті повсякденної свідомості суспільна психологія виконує не тільки емоційно-світоглядну, комунікативну і регулятивну функції, а й активно-діяльну. Мотиви, результати, весь процес будь-якої діяльності багато в чому залежать від психологічної атмосфери, в якій </w:t>
      </w:r>
      <w:proofErr w:type="spellStart"/>
      <w:r w:rsidRPr="00FB76BE">
        <w:rPr>
          <w:color w:val="222222"/>
          <w:sz w:val="28"/>
          <w:szCs w:val="28"/>
        </w:rPr>
        <w:t>вопи</w:t>
      </w:r>
      <w:proofErr w:type="spellEnd"/>
      <w:r w:rsidRPr="00FB76BE">
        <w:rPr>
          <w:color w:val="222222"/>
          <w:sz w:val="28"/>
          <w:szCs w:val="28"/>
        </w:rPr>
        <w:t xml:space="preserve"> здійснюються: у ситуації психологічної неврівноваженості, страху, паніки чи в обстановці масового героїзму, дружби, товариськості.</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Суспільна свідомість на всіх рівнях відображає різноманітність складових і елементів змісту суспільного буття в політичній, правовій, моральній, естетичній, релігійній, науковій та філософській формах. Вони розрізняються предметом і способом відображення, змістом і соціальними функціями, а у своїй єдності та взаємодії виражають цілісність свідомості індивідів, соціальних груп і верств населення. Вся сукупність форм суспільної свідомості створює те, що називається духовним життям суспільства. Домінуюче місце серед цих форм посідає політична свідомість.</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Політична свідомість є ідеологічним компонентом політичних суспільних відносин, тобто специфічних взаємозв'язків між людьми з приводу політичної влади: її здобуття, утримання і використання. Будь-яка політична думка, будь-яке політичне питання — це завжди думка і питання про політичну владу (державну, регіональну, місцеву), про ставлення до неї, про ефективність її дій, відповідність її діяльності інтересам суб'єктів історії. Оскільки політичні суспільні відносини багатогранні за типами і видами (отже, багатогранні типи і види політичної влади), остільки політична свідомість існує і функціонує широкою і часто непередбачуваною палітрою змісту, структури, функцій.</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Під політичною владою розуміється реальна здатність соціальної групи, суспільного класу, індивіда чи індивідів проводити свою волю в політиці та правових нормах. У демократичних державах влада встановлюється як народне представництво. У статті 5 Конституції України, наприклад, наголошується: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 xml:space="preserve">Носіями політичної свідомості є індивіди, їх різноманітні об'єднання, організації й установи. Особливе місце належить політичним партіям, політичним рухам, політичній еліті, органам державної влади. Свої політичні позиції вони виражають у програмах та статутах. У них </w:t>
      </w:r>
      <w:proofErr w:type="spellStart"/>
      <w:r w:rsidRPr="00FB76BE">
        <w:rPr>
          <w:color w:val="222222"/>
          <w:sz w:val="28"/>
          <w:szCs w:val="28"/>
        </w:rPr>
        <w:t>формулюються</w:t>
      </w:r>
      <w:proofErr w:type="spellEnd"/>
      <w:r w:rsidRPr="00FB76BE">
        <w:rPr>
          <w:color w:val="222222"/>
          <w:sz w:val="28"/>
          <w:szCs w:val="28"/>
        </w:rPr>
        <w:t xml:space="preserve"> основні тези політичної стратегії і тактики, політична мета і завдання, методи і засоби їх досягнення. Основою науковості політичних програм, а отже, їхньої відповідності політичним інтересам соціальних суб'єктів, є величезне ідейно-політичне, теоретичне багатство соціальної філософії. Вона є політичною за своєю суттю. Термін "політична філософія", що активно експлуатується нині, цілком коректний як визначення того розділу соціальної філософії, в якому досліджуються політичні суспільні відносини, політична частина надбудови суспільства і політична свідомість.</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lastRenderedPageBreak/>
        <w:t xml:space="preserve">В історії політика часто підкоряла філософію, примушувала служити собі. Однак об'єктивна тенденція взаємозв'язку філософії і політики полягає в здійсненні мрії Платона про те, що на чолі держави мають стояти не просто політики, а політики — філософи. Йдеться тут не про </w:t>
      </w:r>
      <w:proofErr w:type="spellStart"/>
      <w:r w:rsidRPr="00FB76BE">
        <w:rPr>
          <w:color w:val="222222"/>
          <w:sz w:val="28"/>
          <w:szCs w:val="28"/>
        </w:rPr>
        <w:t>персонали</w:t>
      </w:r>
      <w:proofErr w:type="spellEnd"/>
      <w:r w:rsidRPr="00FB76BE">
        <w:rPr>
          <w:color w:val="222222"/>
          <w:sz w:val="28"/>
          <w:szCs w:val="28"/>
        </w:rPr>
        <w:t>, а про політику на основі об'єктивно-наукових рекомендацій соціальної філософії. Тільки соціальна філософія здатна визначати причини політичних подій, показувати шляхи регулювання політичних інтересів з метою їх гармонізації і гуманізації. Ігнорування політико — філософської спадщини і політичної теорії соціальної філософії призводить до політичного волюнтаризму, авантюризму і популізму.</w:t>
      </w:r>
    </w:p>
    <w:p w:rsidR="00FB76BE" w:rsidRPr="00FB76BE" w:rsidRDefault="00FB76BE" w:rsidP="0079060C">
      <w:pPr>
        <w:pStyle w:val="a3"/>
        <w:spacing w:before="0" w:beforeAutospacing="0" w:after="0" w:afterAutospacing="0"/>
        <w:ind w:firstLine="708"/>
        <w:jc w:val="both"/>
        <w:rPr>
          <w:color w:val="222222"/>
          <w:sz w:val="28"/>
          <w:szCs w:val="28"/>
        </w:rPr>
      </w:pPr>
      <w:r w:rsidRPr="00FB76BE">
        <w:rPr>
          <w:color w:val="222222"/>
          <w:sz w:val="28"/>
          <w:szCs w:val="28"/>
        </w:rPr>
        <w:t>Отже, політична свідомість — це соціально-психологічний та ідеологічний компонент політичних суспільних відносин і політичної частини надбудови суспільства. Вона — складне соціальне утворення, у межах якого формуються політична мета, завдання і програми, стратегія і тактика, методи і засоби їх реалізації. Наукова політична свідомість є могутнім засобом функціонування політичної, економічної та соціальної системи суспільства. Діалектико — матеріалістична соціальна філософія — теоретична і методологічна основа її становлення, розвитку та вдосконалення.</w:t>
      </w:r>
    </w:p>
    <w:p w:rsidR="00FB76BE" w:rsidRPr="00FB76BE" w:rsidRDefault="00FB76BE" w:rsidP="00BC141C">
      <w:pPr>
        <w:pStyle w:val="a3"/>
        <w:spacing w:before="0" w:beforeAutospacing="0" w:after="0" w:afterAutospacing="0"/>
        <w:ind w:firstLine="708"/>
        <w:jc w:val="both"/>
        <w:rPr>
          <w:color w:val="222222"/>
          <w:sz w:val="28"/>
          <w:szCs w:val="28"/>
        </w:rPr>
      </w:pPr>
      <w:r w:rsidRPr="00FB76BE">
        <w:rPr>
          <w:color w:val="222222"/>
          <w:sz w:val="28"/>
          <w:szCs w:val="28"/>
        </w:rPr>
        <w:t>Наступним "за рангом" відображенням у свідомості людей суспільного буття та економічного базису, соціально-психологічним та ідеологічним компонентом надбудови суспільства є правова свідомість (правосвідомість). У її центрі — принципи і норми права, юридичні закони. Система загальнообов'язкових норм і відносин між людьми, права, свободи і обов'язки людини і громадянина розробляються, закріплюються і охороняються державою. Правосвідомість — сукупність поглядів, ідей, почуттів з приводу ставлення людей до права, законності, правосуддя, їх уявлення про правомірну і неправомірну поведінку в суспільстві.</w:t>
      </w:r>
    </w:p>
    <w:p w:rsidR="00FB76BE" w:rsidRPr="00FB76BE" w:rsidRDefault="00FB76BE" w:rsidP="00BC141C">
      <w:pPr>
        <w:pStyle w:val="a3"/>
        <w:spacing w:before="0" w:beforeAutospacing="0" w:after="0" w:afterAutospacing="0"/>
        <w:ind w:firstLine="708"/>
        <w:jc w:val="both"/>
        <w:rPr>
          <w:color w:val="222222"/>
          <w:sz w:val="28"/>
          <w:szCs w:val="28"/>
        </w:rPr>
      </w:pPr>
      <w:r w:rsidRPr="00FB76BE">
        <w:rPr>
          <w:color w:val="222222"/>
          <w:sz w:val="28"/>
          <w:szCs w:val="28"/>
        </w:rPr>
        <w:t>Соціально-психологічну складову правової свідомості утворюють емпіричні знання і уявлення людей про законне і незаконне, справедливе і несправедливе, необхідне й обов'язкове; почуття обов'язку, відповідальності, невідворотності покарання за здійснені злочини та ін. На ідеологічному рівні правосвідомість є системою правових поглядів, правових вчень, теорій, кодексів. Усі елементи правосвідомості внутрішньо пов'язані, невпинно взаємодіють, проникають один в одного.</w:t>
      </w:r>
    </w:p>
    <w:p w:rsidR="00FB76BE" w:rsidRPr="00FB76BE" w:rsidRDefault="00FB76BE" w:rsidP="00BC141C">
      <w:pPr>
        <w:pStyle w:val="a3"/>
        <w:spacing w:before="0" w:beforeAutospacing="0" w:after="0" w:afterAutospacing="0"/>
        <w:ind w:firstLine="708"/>
        <w:jc w:val="both"/>
        <w:rPr>
          <w:color w:val="222222"/>
          <w:sz w:val="28"/>
          <w:szCs w:val="28"/>
        </w:rPr>
      </w:pPr>
      <w:r w:rsidRPr="00FB76BE">
        <w:rPr>
          <w:color w:val="222222"/>
          <w:sz w:val="28"/>
          <w:szCs w:val="28"/>
        </w:rPr>
        <w:t>Носіями правової свідомості є індивіди, їх об'єднання, організації та установи, у тому числі власники засобів виробництва, менеджери, державні службовці і особливо спеціально підготовлені індивідуальні та соціальні суб'єкти юристів — прокурори, судді, адвокати, міліціонери, нотаріуси, військовослужбовці внутрішніх військ, у сфері міжнародного права — дипломатичний корпус, а також збройні сили країни.</w:t>
      </w:r>
    </w:p>
    <w:p w:rsidR="00FB76BE" w:rsidRPr="00FB76BE" w:rsidRDefault="00FB76BE" w:rsidP="00BC141C">
      <w:pPr>
        <w:pStyle w:val="a3"/>
        <w:spacing w:before="0" w:beforeAutospacing="0" w:after="0" w:afterAutospacing="0"/>
        <w:ind w:firstLine="708"/>
        <w:jc w:val="both"/>
        <w:rPr>
          <w:color w:val="222222"/>
          <w:sz w:val="28"/>
          <w:szCs w:val="28"/>
        </w:rPr>
      </w:pPr>
      <w:r w:rsidRPr="00FB76BE">
        <w:rPr>
          <w:color w:val="222222"/>
          <w:sz w:val="28"/>
          <w:szCs w:val="28"/>
        </w:rPr>
        <w:t>Усією системою права через своїх носіїв правова свідомість утверджує відносини власності, механізм господарських зв'язків, регулює заходи і форми поділу праці та її продуктів, регламентує організацію і діяльність державного механізму, визначає заходи боротьби із зазіханням на встановлені законом громадський порядок і процедуру вирішення конфліктів, впливає на численні форми міжособистісних відносин.</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lastRenderedPageBreak/>
        <w:t>У цілому правосвідомість через діяльність своїх суб'єктів, залучених до системи суспільних зв'язків, виконує низку функцій. Найбільш актуальними з них є:</w:t>
      </w:r>
    </w:p>
    <w:p w:rsidR="00FB76BE" w:rsidRPr="00FB76BE" w:rsidRDefault="00FB76BE" w:rsidP="00FB76BE">
      <w:pPr>
        <w:numPr>
          <w:ilvl w:val="0"/>
          <w:numId w:val="1"/>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пізнавальна функція (у правосвідомості реалізується пізнання права індивідами — учасниками правових відносин);</w:t>
      </w:r>
    </w:p>
    <w:p w:rsidR="00FB76BE" w:rsidRPr="00FB76BE" w:rsidRDefault="00FB76BE" w:rsidP="00FB76BE">
      <w:pPr>
        <w:numPr>
          <w:ilvl w:val="0"/>
          <w:numId w:val="1"/>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аксіологічна функція (оцінка суб'єктом, відповідно до його інтересів і мети, вимог і можливостей права в категоріях: благо, добро, зло, користь, шкода та ін.);</w:t>
      </w:r>
    </w:p>
    <w:p w:rsidR="00FB76BE" w:rsidRPr="00FB76BE" w:rsidRDefault="00FB76BE" w:rsidP="00FB76BE">
      <w:pPr>
        <w:numPr>
          <w:ilvl w:val="0"/>
          <w:numId w:val="1"/>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регулятивна функція (правосвідомість регулює поведінку людей, а також їх потреби, позиції, відносини в галузі права).</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 xml:space="preserve">Правова свідомість підпорядкована загальним закономірностям розвитку суспільної свідомості, проте на неї також істотно впливають інші ЇЇ форми, насамперед політична свідомість. Функціонування правової свідомості залежить від політики, а політичної свідомості — від права. Так, у тоталітарних державах норми і закони права практично не діють. Ці держави не є правовими, правова свідомість у них підмінена політичним </w:t>
      </w:r>
      <w:proofErr w:type="spellStart"/>
      <w:r w:rsidRPr="00FB76BE">
        <w:rPr>
          <w:color w:val="222222"/>
          <w:sz w:val="28"/>
          <w:szCs w:val="28"/>
        </w:rPr>
        <w:t>доносництвом</w:t>
      </w:r>
      <w:proofErr w:type="spellEnd"/>
      <w:r w:rsidRPr="00FB76BE">
        <w:rPr>
          <w:color w:val="222222"/>
          <w:sz w:val="28"/>
          <w:szCs w:val="28"/>
        </w:rPr>
        <w:t>, лицемірством і неправдою, мисленням чужими думками, готовими трафаретами, підлабузництвом, культом вождя і постійним страхом. "Всі люди рівні в республіканських державах, — справедливо стверджував Ш.-Л. Монтеск'є, — вони рівні і в деспотичних державах: у першому випадку — тому, що вони — все, у другому — тому, що всі вони ніщо"1.</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У демократичних державах неправова політика неможлива, як неможлива і політична свідомість без опори на правосвідомість. Водночас недостатній рівень розвитку політики і політичної свідомості може призвести до нульової ефективності найдосконалішого права і найдосконалішої свідомості. Держава громадянського суспільства має бути правовою. Для її створення мало розробити досконалі юридичні принципи, норми, закони. Треба, щоб народ оволодів ними, щоб ці принципи, норми і закони, необхідність їх виконання перетворилися на внутрішні переконання людей. Досягається це за допомогою правового всеобучу і реальної правової практики в державі.</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У правовій державі визнається і діє принцип верховенства права, гарантуються і захищаються права, свободи й обов'язки людини і громадянина, всі громадяни мають рівні конституційні права і свободи, і всі вони рівні перед законом.</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У правовій державі діє принцип презумпції невинності, ніхто не може бути арештований чи утримуватися під вартою інакше як за вмотивованим рішенням суду; не може бути підданий катуванню, жорсткому, нелюдському чи такому, що принижує людську гідність, ставленню або покаранню. Жодна людина без її добровільної згоди не може бути піддана медичним, науковим чи іншим дослідам. У правовій державі покарання за злочини невідворотні, але кожний громадянин має право па кваліфікований захист у суді, і до винесення рішення судом ніхто не може називатися злочинцем.</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 xml:space="preserve">Правосвідомість нерозривно пов'язана з моральною свідомістю. Мораль (лат. все, що стосується характеру, складу душі, звичок; звичаї, поведінка) — один з основних способів нормативного регулювання дій людини в суспільстві; особлива форма суспільної свідомості і вид суспільних відносин. Моральна свідомість є відображенням ставлення людей одне до одного і різноманітних </w:t>
      </w:r>
      <w:r w:rsidRPr="00FB76BE">
        <w:rPr>
          <w:color w:val="222222"/>
          <w:sz w:val="28"/>
          <w:szCs w:val="28"/>
        </w:rPr>
        <w:lastRenderedPageBreak/>
        <w:t>соціальних спільнот у вигляді сукупності принципів, правил, норм їх поведінки. Як форма суспільної свідомості вона підлягає всім її закономірностям і водночас має свою специфіку і структуру.</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На суспільно-психологічному рівні моральна свідомість включає моральні почуття (честі, достоїнства, совісті, обов'язку та ін.), емоції (</w:t>
      </w:r>
      <w:proofErr w:type="spellStart"/>
      <w:r w:rsidRPr="00FB76BE">
        <w:rPr>
          <w:color w:val="222222"/>
          <w:sz w:val="28"/>
          <w:szCs w:val="28"/>
        </w:rPr>
        <w:t>фр</w:t>
      </w:r>
      <w:proofErr w:type="spellEnd"/>
      <w:r w:rsidRPr="00FB76BE">
        <w:rPr>
          <w:color w:val="222222"/>
          <w:sz w:val="28"/>
          <w:szCs w:val="28"/>
        </w:rPr>
        <w:t>. хвилювання, безпосередні і пристрасні переживання: оціпеніння, втеча, агресія чи радість, схвалення, співчуття тощо), уявлення про моральне і аморальне, досвідне значення моральних правил, звичаїв колективу і суспільства. Ці елементи становлять нібито первинну моральну свідомість, формуються раніше раціональних уявлень про необхідне, справедливе, чесне тощо.</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На ідеологічному рівні моральна свідомість є сукупністю принципів, норм, категорій, ідеалів, ідей про обов'язкове, суще, особисте і суспільне. Boнa специфічна завдяки головним чином нормативному характеру.</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Моральна норма (лат. правило, зразок) — вимога суспільства до особистості, колективу здійснювати певну поведінку. Boнa є елементом моральних відносин і моральної свідомості одночасно. З одного боку, вона є обов'язковою нормою поведінки багатьох людей, своєрідним моральним законом. У кожному суспільстві є об'єктивна потреба в однотипній поведінці в повторюваних ситуаціях. Реалізується ця потреба через моральні норми. Необхідність їх виконання кожним індивідом базується на впливі масового прикладу, суспільної думки, влади колективної звички, всіх форм практичного вираження волі суспільства в тих звичаях, які в ньому склались.</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 xml:space="preserve">З іншого боку, моральною свідомістю норми </w:t>
      </w:r>
      <w:proofErr w:type="spellStart"/>
      <w:r w:rsidRPr="00FB76BE">
        <w:rPr>
          <w:color w:val="222222"/>
          <w:sz w:val="28"/>
          <w:szCs w:val="28"/>
        </w:rPr>
        <w:t>формулюються</w:t>
      </w:r>
      <w:proofErr w:type="spellEnd"/>
      <w:r w:rsidRPr="00FB76BE">
        <w:rPr>
          <w:color w:val="222222"/>
          <w:sz w:val="28"/>
          <w:szCs w:val="28"/>
        </w:rPr>
        <w:t xml:space="preserve"> у вигляді повелінь усім людям робити так, а не інакше. Прикладом таких повелінь є деякі з так званих "Десяти заповідей" Біблії: шануй батька і матір своїх, не вбий, не вкради та ін. Однак самі по собі норми не можуть бути остаточним орієнтиром у моральній діяльності. Така, наприклад, норма, як "не вбий" не може застосуватися щодо вбивці чи небезпечної для суспільства людини. Моральні норми функціонують у конкретних умовах і обставинах. Кожного разу їх визначає моральна свідомість. У вій вони стають внутрішньою потребою, звичкою виконувати їх без зовнішнього і внутрішнього напруження.</w:t>
      </w:r>
    </w:p>
    <w:p w:rsidR="00FB76BE" w:rsidRPr="00FB76BE" w:rsidRDefault="00FB76BE" w:rsidP="00BC141C">
      <w:pPr>
        <w:pStyle w:val="a3"/>
        <w:spacing w:before="0" w:beforeAutospacing="0" w:after="0" w:afterAutospacing="0"/>
        <w:ind w:firstLine="360"/>
        <w:jc w:val="both"/>
        <w:rPr>
          <w:color w:val="222222"/>
          <w:sz w:val="28"/>
          <w:szCs w:val="28"/>
        </w:rPr>
      </w:pPr>
      <w:r w:rsidRPr="00FB76BE">
        <w:rPr>
          <w:color w:val="222222"/>
          <w:sz w:val="28"/>
          <w:szCs w:val="28"/>
        </w:rPr>
        <w:t>Моральна свідомість відрізняється від інших форм суспільної свідомості також тим, що базується на переконаннях, історичних прикладах, громадській думці, традиціях. Якщо за правосвідомістю стоїть сила закону держави, і за порушення норм права настає невідворотне покарання судом, то за моральною свідомістю — сила громадської думки, а покаранням за порушення норм моралі є громадський осуд. Саме тому норми моралі не розробляються в теорії так детально, як норми права. Однак поле впливу моральної свідомості на людей значно ширше, ніж правової. Жодне право не може регулювати, наприклад, відносини дружби між людьми, товариськості, кохання, порядності, справедливості, поваги тощо.</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 xml:space="preserve">Особливістю моральної свідомості є також її </w:t>
      </w:r>
      <w:proofErr w:type="spellStart"/>
      <w:r w:rsidRPr="00FB76BE">
        <w:rPr>
          <w:color w:val="222222"/>
          <w:sz w:val="28"/>
          <w:szCs w:val="28"/>
        </w:rPr>
        <w:t>оцінно</w:t>
      </w:r>
      <w:proofErr w:type="spellEnd"/>
      <w:r w:rsidRPr="00FB76BE">
        <w:rPr>
          <w:color w:val="222222"/>
          <w:sz w:val="28"/>
          <w:szCs w:val="28"/>
        </w:rPr>
        <w:t xml:space="preserve">-імперативна функція (з одного боку, моральна свідомість оцінює дії та вчинки людей, з іншого — наказує поводитися певним чипом). У моральній свідомості оцінки фіксуються категоріями добра, зла, справедливості, щастя, сенсу життя та багатьма іншими. Проблема — в об'єктивному критерії моральної оцінки. Соціальна філософія намагається вирішити цю проблему впродовж усієї своєї історії. Так, філософи </w:t>
      </w:r>
      <w:r w:rsidRPr="00FB76BE">
        <w:rPr>
          <w:color w:val="222222"/>
          <w:sz w:val="28"/>
          <w:szCs w:val="28"/>
        </w:rPr>
        <w:lastRenderedPageBreak/>
        <w:t xml:space="preserve">Стародавньої Греції (Демокріт, </w:t>
      </w:r>
      <w:proofErr w:type="spellStart"/>
      <w:r w:rsidRPr="00FB76BE">
        <w:rPr>
          <w:color w:val="222222"/>
          <w:sz w:val="28"/>
          <w:szCs w:val="28"/>
        </w:rPr>
        <w:t>Арістіпп</w:t>
      </w:r>
      <w:proofErr w:type="spellEnd"/>
      <w:r w:rsidRPr="00FB76BE">
        <w:rPr>
          <w:color w:val="222222"/>
          <w:sz w:val="28"/>
          <w:szCs w:val="28"/>
        </w:rPr>
        <w:t xml:space="preserve">, і особливо Епікур) запропонували як критерій моральної оцінки гедонізм. Це такий спосіб обґрунтування моралі, який зміст різноманітних моральних вимог зводить до загальної мети — здобуття насолоди і запобігання стражданням: моральною є поведінка, яка надає людині насолоду. У XIX ст. соціальна філософія запропонувала ще один критерій моралі — утилітаризм. Його автори — англійські філософи І. </w:t>
      </w:r>
      <w:proofErr w:type="spellStart"/>
      <w:r w:rsidRPr="00FB76BE">
        <w:rPr>
          <w:color w:val="222222"/>
          <w:sz w:val="28"/>
          <w:szCs w:val="28"/>
        </w:rPr>
        <w:t>Бентам</w:t>
      </w:r>
      <w:proofErr w:type="spellEnd"/>
      <w:r w:rsidRPr="00FB76BE">
        <w:rPr>
          <w:color w:val="222222"/>
          <w:sz w:val="28"/>
          <w:szCs w:val="28"/>
        </w:rPr>
        <w:t>, Дж. Міль, Дж.-С. Мілль — доводили: моральне все, що дає людям користь, прагнення до користі міститься в природі людини. Своєрідний критерій моралі запровадив І. Кант під назвою "категоричний імператив": роби так, щоб максима твоєї волі (правило, якого ти дотримуєшся) могла бути разом з тим основою всезагального морального законодавства (тобто щоб усі інші могли також його дотримуватися).</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Проте ці та інші критерії моралі (наприклад, "мста виправдовує засоби") за всієї їхньої привабливості та актуальності в певні історичні епохи не можуть претендувати на загальну значущість і загальне застосування. Очевидно, що критерій моралі буде проблемою філософії і науки аж до формування глобального, загальнолюдського, однозначного розуміння принципів, норм, категорій цієї форми суспільної свідомості.</w:t>
      </w:r>
    </w:p>
    <w:p w:rsidR="00FB76BE" w:rsidRPr="00FB76BE" w:rsidRDefault="00FB76BE" w:rsidP="00BC141C">
      <w:pPr>
        <w:pStyle w:val="a3"/>
        <w:spacing w:before="0" w:beforeAutospacing="0" w:after="0" w:afterAutospacing="0"/>
        <w:ind w:firstLine="360"/>
        <w:jc w:val="both"/>
        <w:rPr>
          <w:color w:val="222222"/>
          <w:sz w:val="28"/>
          <w:szCs w:val="28"/>
        </w:rPr>
      </w:pPr>
      <w:bookmarkStart w:id="0" w:name="_GoBack"/>
      <w:bookmarkEnd w:id="0"/>
      <w:r w:rsidRPr="00FB76BE">
        <w:rPr>
          <w:color w:val="222222"/>
          <w:sz w:val="28"/>
          <w:szCs w:val="28"/>
        </w:rPr>
        <w:t xml:space="preserve">Крім </w:t>
      </w:r>
      <w:proofErr w:type="spellStart"/>
      <w:r w:rsidRPr="00FB76BE">
        <w:rPr>
          <w:color w:val="222222"/>
          <w:sz w:val="28"/>
          <w:szCs w:val="28"/>
        </w:rPr>
        <w:t>оцінно</w:t>
      </w:r>
      <w:proofErr w:type="spellEnd"/>
      <w:r w:rsidRPr="00FB76BE">
        <w:rPr>
          <w:color w:val="222222"/>
          <w:sz w:val="28"/>
          <w:szCs w:val="28"/>
        </w:rPr>
        <w:t>-імперативної, моральна свідомість виконує в суспільстві низку інших функцій:</w:t>
      </w:r>
    </w:p>
    <w:p w:rsidR="00FB76BE" w:rsidRPr="00FB76BE" w:rsidRDefault="00FB76BE" w:rsidP="00FB76BE">
      <w:pPr>
        <w:numPr>
          <w:ilvl w:val="0"/>
          <w:numId w:val="2"/>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регулятивну (регулює поведінку людини в усіх сферах життя: у побуті, політиці, науці, родині тощо силою звички і владою суспільної думки);</w:t>
      </w:r>
    </w:p>
    <w:p w:rsidR="00FB76BE" w:rsidRPr="00FB76BE" w:rsidRDefault="00FB76BE" w:rsidP="00FB76BE">
      <w:pPr>
        <w:numPr>
          <w:ilvl w:val="0"/>
          <w:numId w:val="2"/>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комунікативну (є особливою формою спілкування людей, ставлення до суспільства, соціального середовища);</w:t>
      </w:r>
    </w:p>
    <w:p w:rsidR="00FB76BE" w:rsidRPr="00FB76BE" w:rsidRDefault="00FB76BE" w:rsidP="00FB76BE">
      <w:pPr>
        <w:numPr>
          <w:ilvl w:val="0"/>
          <w:numId w:val="2"/>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виховну (прилучає людей до моральних цінностей, вчить наслідувати їх);</w:t>
      </w:r>
    </w:p>
    <w:p w:rsidR="00FB76BE" w:rsidRPr="00FB76BE" w:rsidRDefault="00FB76BE" w:rsidP="00FB76BE">
      <w:pPr>
        <w:numPr>
          <w:ilvl w:val="0"/>
          <w:numId w:val="2"/>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пізнавальну (відображає моральні відносини в їх історії та взаємозв'язках з іншими суспільними відносинами, вивчає їх, накопичує моральну інформацію і передає її новим поколінням людей).</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Свої функції моральна свідомість реалізує у взаємозв'язку з усіма іншими формами суспільної свідомості. Так, перспективною може бути тільки морально-авторитетна політика. Для народу вона стає довірчою через утвердження принциповості, чесності, відкритості політичної мети, скромності і переконаності політичних керівників. Моральна свідомість обмежує методи розв'язання політичних завдань не принципом найбільшої ефективності, а принципом припустимості та виправданості.</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Разом з правовою моральна свідомість виражає розгорнуті системи правил поведінки людей. Правові з них з часом переходять до розряду моральних, а моральні — до правових. Моральні санкції завжди входять до внутрішньої структури правових санкцій, а останні завжди морально осмислюються. Зближення моральної свідомості і правосвідомості, отже, є закономірністю їх взаємодії. Моральна свідомість, крім того, становить основу змісту релігійної свідомості. В утвердженні простих норм моралі вони однодумні та одностайні. Однак протилежні їхні позиції щодо питань джерела моральної свідомості і способів її поширення в суспільстві: у релігії — Бог, проповідь, чернецтво, а насправді, — соціальна практика, навчання і виховання людей. Нарешті, без моральної свідомості немислимі ні наука, ні мистецтво.</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 xml:space="preserve">Моральна свідомість — одна з найдавніших форм суспільної свідомості. Вона розвивається і постійно вдосконалюється. У моральній свідомості зростає міра </w:t>
      </w:r>
      <w:r w:rsidRPr="00FB76BE">
        <w:rPr>
          <w:color w:val="222222"/>
          <w:sz w:val="28"/>
          <w:szCs w:val="28"/>
        </w:rPr>
        <w:lastRenderedPageBreak/>
        <w:t>людяності в стосунках між людьми. Все глибшого змісту набуває поняття справедливості, зростає роль особистості в суспільному процесі регулювання поведінки народу, все активніше утверджуються гуманістичні відносини в суспільстві. Роль моральності в повсякденній життєдіяльності людей набуває пріоритетної спрямованості.</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Особливою формою суспільної свідомості та духовного життя людей є естетична свідомість. У ній дійсність відображається з погляду понять — категорій: "піднесене — низьке", "прекрасне — огидне", "комічне — трагічне". її специфіка полягає у відображенні дійсності у формі художніх образів.</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Художній образ — форма пізнання дійсності, її оцінки і вираження, ставлення до неї індивідів та їх соціальних спільнот. У художньому образі інтегруються об'єктивне і суб'єктивне, матеріальне і духовне, зовнішнє і внутрішнє в об'єктах, предметах, явищах і процесах. Він — не просто копія свого прообразу, а перетворення його цілісною свідомістю суб'єкта відображення. Така унікальна структура художнього образу зближує естетичну свідомість і з наукою, і з мораллю, і з продуктами технічної творчості, і з мовою; дає йому можливість водночас зберігати суверенність, бути носієм специфічної інформації, яка недоступна іншим формам суспільної свідомості. Зв'язки з ними в естетичній свідомості існують і функціонують на основі діалектики взаємного зближення і віддалення: чи то вона зближується з релігійною свідомістю, чи стає її протилежністю, чи рідниться з наукою, чи уподібнюється до гри. Соціальна філософія бачить вирішення цієї суперечності на шляху утвердження специфічних якостей естетичної свідомості та зміцнення її зв'язків з наукою, технікою, спортом, засобами комунікації і всіма формами суспільної свідомості.</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 xml:space="preserve">У змістовому плані суспільно-психологічний рівень естетичної свідомості включає естетичні почуття (натхнення, насолоду, творче піднесення, почуття гумору та ін.), емоції (радість, гнів, тривогу тощо), естетичні смаки, настрої та переживання, стихійний естетичний досвід життєдіяльності. Ідеологічний рівень цієї свідомості є сукупністю принципів, категорій, теорій і концепцій, ідеалів естетичного засвоєння дійсності: практичної (садово-паркова культура, дизайн), художньо-практичної (карнавал, шлюбний обряд, етикетна поведінка), художньо-творчої (мистецькі твори), художньо-рецептивної (сприймання творів мистецтва), </w:t>
      </w:r>
      <w:proofErr w:type="spellStart"/>
      <w:r w:rsidRPr="00FB76BE">
        <w:rPr>
          <w:color w:val="222222"/>
          <w:sz w:val="28"/>
          <w:szCs w:val="28"/>
        </w:rPr>
        <w:t>рецептивно</w:t>
      </w:r>
      <w:proofErr w:type="spellEnd"/>
      <w:r w:rsidRPr="00FB76BE">
        <w:rPr>
          <w:color w:val="222222"/>
          <w:sz w:val="28"/>
          <w:szCs w:val="28"/>
        </w:rPr>
        <w:t>-естетичної (сприймання краси реального пейзажу), духовно-культурної (ідеали особистого смаку, смакові судження, оцінки), теоретичної (естетичні погляди, концепції, теорії).</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Обидва рівні естетичної свідомості з найбільшою повнотою виявляються в мистецтві. Воно — специфічний рід практично-духовного засвоєння світу людиною, який через свої пізнавальну, оцінну, творчу і знаково-комунікативну функції дає змогу відтворювати (образно моделювати) людське життя в його цілісності, бути його уявним доповненням, продовженням, а іноді і заміною. Усі види мистецтва — цирк, архітектура, прикладне і декоративне мистецтво, живопис і графіка, скульптура, література, театр, музика, хореографія, фотографія, кіно, телебачення — є могутніми засобами формування свідомості кожного індивіда, дають змогу людині реалізовувати свої можливості, розвиватись духовно, емоційно, інтелектуально, прилучатися до колективного людського досвіду, вікової мудрості, загальнолюдських інтересів, прагнень та ідеалів.</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lastRenderedPageBreak/>
        <w:t xml:space="preserve">Специфікою естетичної свідомості є те, що в її художніх образах дійсність відображається узагальнено і </w:t>
      </w:r>
      <w:proofErr w:type="spellStart"/>
      <w:r w:rsidRPr="00FB76BE">
        <w:rPr>
          <w:color w:val="222222"/>
          <w:sz w:val="28"/>
          <w:szCs w:val="28"/>
        </w:rPr>
        <w:t>типово</w:t>
      </w:r>
      <w:proofErr w:type="spellEnd"/>
      <w:r w:rsidRPr="00FB76BE">
        <w:rPr>
          <w:color w:val="222222"/>
          <w:sz w:val="28"/>
          <w:szCs w:val="28"/>
        </w:rPr>
        <w:t>. Так, мистецтву класицизму притаманна генералізація — художнє узагальнення шляхом виділення і абсолютизації характерної риси героя; романтизму властива ідеалізація — узагальнення шляхом прямого втілення ідеалів, накладання їх па реальний матеріал; у реалістичному мистецтві кожне відтворене обличчя — тип, але разом з тим і цілком визначена особистість — "знайомий незнайомець".</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Пізнавальна і виховна функції естетичної свідомості очевидні. Естетична свідомість освоює багатство предметно-чуттєвого світу, розкриває його розмаїття, відкриває нове в уже відомих речах, у повсякденному, звичному — незвичайне, а також невідомі ще процеси.</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Естетична свідомість формує цілісну особистість. Вона дає можливість пережити життя інших людей як своє і збагатитися їх досвідом, привласнити його, зробити фактом свого життя, елементом своєї біографії.</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Серед інших функцій естетичної свідомості актуальні:</w:t>
      </w:r>
    </w:p>
    <w:p w:rsidR="00FB76BE" w:rsidRPr="00FB76BE" w:rsidRDefault="00FB76BE" w:rsidP="00FB76BE">
      <w:pPr>
        <w:numPr>
          <w:ilvl w:val="0"/>
          <w:numId w:val="3"/>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суспільно-перетворювальна і компенсаторна (засіб пробудження соціально-</w:t>
      </w:r>
      <w:proofErr w:type="spellStart"/>
      <w:r w:rsidRPr="00FB76BE">
        <w:rPr>
          <w:rFonts w:ascii="Times New Roman" w:hAnsi="Times New Roman" w:cs="Times New Roman"/>
          <w:color w:val="242424"/>
          <w:sz w:val="28"/>
          <w:szCs w:val="28"/>
        </w:rPr>
        <w:t>спрямовувальної</w:t>
      </w:r>
      <w:proofErr w:type="spellEnd"/>
      <w:r w:rsidRPr="00FB76BE">
        <w:rPr>
          <w:rFonts w:ascii="Times New Roman" w:hAnsi="Times New Roman" w:cs="Times New Roman"/>
          <w:color w:val="242424"/>
          <w:sz w:val="28"/>
          <w:szCs w:val="28"/>
        </w:rPr>
        <w:t xml:space="preserve"> активності людей, їх чутливості до порушень суспільної гармонії);</w:t>
      </w:r>
    </w:p>
    <w:p w:rsidR="00FB76BE" w:rsidRPr="00FB76BE" w:rsidRDefault="00FB76BE" w:rsidP="00FB76BE">
      <w:pPr>
        <w:numPr>
          <w:ilvl w:val="0"/>
          <w:numId w:val="3"/>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художньо-концептуальна (художник через власні спостереження і розмірковування над життям створює цілісну художню концепцію в музиці, скульптурі, літературі, кіно тощо);</w:t>
      </w:r>
    </w:p>
    <w:p w:rsidR="00FB76BE" w:rsidRPr="00FB76BE" w:rsidRDefault="00FB76BE" w:rsidP="00FB76BE">
      <w:pPr>
        <w:numPr>
          <w:ilvl w:val="0"/>
          <w:numId w:val="3"/>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передбачення (здатність передбачати, прогнозувати майбутнє);</w:t>
      </w:r>
    </w:p>
    <w:p w:rsidR="00FB76BE" w:rsidRPr="00FB76BE" w:rsidRDefault="00FB76BE" w:rsidP="00FB76BE">
      <w:pPr>
        <w:numPr>
          <w:ilvl w:val="0"/>
          <w:numId w:val="3"/>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інформаційна і комунікативна (інформація мовою танцю, живопису, архітектури, прикладного і декоративного мистецтва загальнодоступна, засвоюється легше, ніж інформація мовою слів; естетична свідомість об'єднує людей, прокладає шляхи до взаєморозуміння народів);</w:t>
      </w:r>
    </w:p>
    <w:p w:rsidR="00FB76BE" w:rsidRPr="00FB76BE" w:rsidRDefault="00FB76BE" w:rsidP="00FB76BE">
      <w:pPr>
        <w:numPr>
          <w:ilvl w:val="0"/>
          <w:numId w:val="3"/>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xml:space="preserve">• </w:t>
      </w:r>
      <w:proofErr w:type="spellStart"/>
      <w:r w:rsidRPr="00FB76BE">
        <w:rPr>
          <w:rFonts w:ascii="Times New Roman" w:hAnsi="Times New Roman" w:cs="Times New Roman"/>
          <w:color w:val="242424"/>
          <w:sz w:val="28"/>
          <w:szCs w:val="28"/>
        </w:rPr>
        <w:t>навіювальна</w:t>
      </w:r>
      <w:proofErr w:type="spellEnd"/>
      <w:r w:rsidRPr="00FB76BE">
        <w:rPr>
          <w:rFonts w:ascii="Times New Roman" w:hAnsi="Times New Roman" w:cs="Times New Roman"/>
          <w:color w:val="242424"/>
          <w:sz w:val="28"/>
          <w:szCs w:val="28"/>
        </w:rPr>
        <w:t xml:space="preserve"> (навіювання певного ладу думок і почуттів, майже гіпнотичний вплив па людську психіку);</w:t>
      </w:r>
    </w:p>
    <w:p w:rsidR="00FB76BE" w:rsidRPr="00FB76BE" w:rsidRDefault="00FB76BE" w:rsidP="00FB76BE">
      <w:pPr>
        <w:numPr>
          <w:ilvl w:val="0"/>
          <w:numId w:val="3"/>
        </w:numPr>
        <w:spacing w:after="0" w:line="240" w:lineRule="auto"/>
        <w:jc w:val="both"/>
        <w:rPr>
          <w:rFonts w:ascii="Times New Roman" w:hAnsi="Times New Roman" w:cs="Times New Roman"/>
          <w:color w:val="242424"/>
          <w:sz w:val="28"/>
          <w:szCs w:val="28"/>
        </w:rPr>
      </w:pPr>
      <w:r w:rsidRPr="00FB76BE">
        <w:rPr>
          <w:rFonts w:ascii="Times New Roman" w:hAnsi="Times New Roman" w:cs="Times New Roman"/>
          <w:color w:val="242424"/>
          <w:sz w:val="28"/>
          <w:szCs w:val="28"/>
        </w:rPr>
        <w:t>• гедоністична (надає людям насолоду, робить їх причетними до творчості художника).</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У цілому естетична свідомість містить відповіді па запитання про природу й особливості естетичного в системі ціннісних відносин, закономірності диференціації естетичних цінностей, діалектику цінності та естетичної оцінки, сприйняття та естетично орієнтованої практики, значення естетичної активності людини в соціальному та індивідуальному житті, у різних сферах культури, у вихованні й освіті людей. Значне місце в естетичній свідомості займають думки про виникнення художньої діяльності, її структурні і функціональні особливості; зв'язок процесу художньої творчості та її сприйняття людиною; закон художньої діяльності; особливості сучасного етапу естетичного розвитку суспільства і перспективи мистецтва.</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 xml:space="preserve">До форм суспільної свідомості належать також релігійна, наукова і філософська. У розмаїтті численних релігій і конфесій — світових, національних, родоплемінних, нетрадиційних, </w:t>
      </w:r>
      <w:proofErr w:type="spellStart"/>
      <w:r w:rsidRPr="00FB76BE">
        <w:rPr>
          <w:color w:val="222222"/>
          <w:sz w:val="28"/>
          <w:szCs w:val="28"/>
        </w:rPr>
        <w:t>неорелігій</w:t>
      </w:r>
      <w:proofErr w:type="spellEnd"/>
      <w:r w:rsidRPr="00FB76BE">
        <w:rPr>
          <w:color w:val="222222"/>
          <w:sz w:val="28"/>
          <w:szCs w:val="28"/>
        </w:rPr>
        <w:t xml:space="preserve"> тощо — релігійна свідомість викопує своєрідну інтегративну функцію. Для всіх релігій ідеї, погляди, уявлення, переконання та ідеали релігійної свідомості аналогічні. їхня специфіка — в ілюзорності, догматизмі й утопізмі. Головна з ілюзій — подвоєння світу людського буття.</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lastRenderedPageBreak/>
        <w:t>Різні релігії аргументують двоїстість світу по-різному, проте сутність цієї ілюзії завжди незмінна. Незмінним залишається також п головний аргумент — якість і комфортність життя людей після смерті цілком визначається мірою дотримання ними в земному житті всіх приписів релігії. Арбітром є тільки сам Бог. Він приймає рішення щодо такого дотримання міри і на свій розсуд визначає, хто ніде в рай, а хто — у пекло.</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 xml:space="preserve">Тисячі років ця ілюзія функціонує в релігійній свідомості. Зумовлена </w:t>
      </w:r>
      <w:proofErr w:type="spellStart"/>
      <w:r w:rsidRPr="00FB76BE">
        <w:rPr>
          <w:color w:val="222222"/>
          <w:sz w:val="28"/>
          <w:szCs w:val="28"/>
        </w:rPr>
        <w:t>вопа</w:t>
      </w:r>
      <w:proofErr w:type="spellEnd"/>
      <w:r w:rsidRPr="00FB76BE">
        <w:rPr>
          <w:color w:val="222222"/>
          <w:sz w:val="28"/>
          <w:szCs w:val="28"/>
        </w:rPr>
        <w:t xml:space="preserve"> релігійною вірою — сутнісним компонентом цієї свідомості. Релігійна віра має специфіку: це віра в реальне існування божественних істот, у можливість спілкування з ними і отримання від них матеріальних і духовних благ, що випрошуються в Бога під час молитви, медитації або якось інакше. У різних модифікаціях релігійна віра завжди виражає сутність будь-якої релігії та її головну ознаку. Вона утверджує в людях особисту довіру до Бога як організатора життя, керівника і рятівника людей у всіх конкретних ситуаціях їхнього буття; особисту відданість Богу, служіння йому.</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На відміну від буденної, житейської віри людей в кращий "завтрашній день" або в щасливу зустріч з потрібною людиною, релігійна віра є нереальною, фантастичною. Існує вона лише на рівні буденної свідомості. У теоретичній свідомості релігійна віра принципово неможлива. Boнa — абстракція від абстракції. У релігійному абстрагуванні немає конкретного об'єкта. Отже, абстракція перетворюється па ніщо, на небуття, те, чого немає і не може бути, ілюзію.</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Водночас релігія і відповідно релігійна свідомість — сучасна реальність. Однак все виразніше виявляється провідна тенденція — секуляризація, тобто тенденція до вивільнення різних сфер суспільства, соціальних груп людей, індивідів, їхньої свідомості, діяльності і поведінки, соціальних відносин та інститутів з-під впливу релігії. Ця тенденція стає тим більш впливовою, чим більша кількість землян оволодіває науковим, діалектико — матеріалістичним світоглядом. Він специфічний вірою в безмежні можливості людського розуму пізнавати і перетворювати світ свого буття, найповніше реалізувати потреби та інтереси людей, що постійно зростають.</w:t>
      </w:r>
    </w:p>
    <w:p w:rsidR="00FB76BE" w:rsidRPr="00FB76BE" w:rsidRDefault="00FB76BE" w:rsidP="00FB76BE">
      <w:pPr>
        <w:pStyle w:val="a3"/>
        <w:spacing w:before="0" w:beforeAutospacing="0" w:after="0" w:afterAutospacing="0"/>
        <w:jc w:val="both"/>
        <w:rPr>
          <w:color w:val="222222"/>
          <w:sz w:val="28"/>
          <w:szCs w:val="28"/>
        </w:rPr>
      </w:pPr>
      <w:r w:rsidRPr="00FB76BE">
        <w:rPr>
          <w:color w:val="222222"/>
          <w:sz w:val="28"/>
          <w:szCs w:val="28"/>
        </w:rPr>
        <w:t>Всі форми суспільної свідомості діалектично єдині. Вони віддзеркалюють економічні формації і людство в цілому. Могутня перетворююча сила суспільної свідомості — джерело удосконалення суспільного буття, його еволюції та пріоритетів дії. Для кожної людини суспільна свідомість — фактор її становлення, розвитку та вдосконалення.</w:t>
      </w:r>
    </w:p>
    <w:p w:rsidR="002B5153" w:rsidRPr="00FB76BE" w:rsidRDefault="002B5153" w:rsidP="00FB76BE">
      <w:pPr>
        <w:spacing w:after="0" w:line="240" w:lineRule="auto"/>
        <w:jc w:val="both"/>
        <w:rPr>
          <w:rFonts w:ascii="Times New Roman" w:hAnsi="Times New Roman" w:cs="Times New Roman"/>
          <w:sz w:val="28"/>
          <w:szCs w:val="28"/>
        </w:rPr>
      </w:pPr>
    </w:p>
    <w:sectPr w:rsidR="002B5153" w:rsidRPr="00FB76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803"/>
    <w:multiLevelType w:val="multilevel"/>
    <w:tmpl w:val="CCDA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231B9"/>
    <w:multiLevelType w:val="multilevel"/>
    <w:tmpl w:val="8E3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D0624"/>
    <w:multiLevelType w:val="multilevel"/>
    <w:tmpl w:val="9DE2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49"/>
    <w:rsid w:val="000C090F"/>
    <w:rsid w:val="002B5153"/>
    <w:rsid w:val="003F4499"/>
    <w:rsid w:val="0079060C"/>
    <w:rsid w:val="00825CB8"/>
    <w:rsid w:val="009E1A49"/>
    <w:rsid w:val="00BC141C"/>
    <w:rsid w:val="00FB76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9C519-578F-49A2-A8A1-AC7BDE8C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7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6B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B76B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92252">
      <w:bodyDiv w:val="1"/>
      <w:marLeft w:val="0"/>
      <w:marRight w:val="0"/>
      <w:marTop w:val="0"/>
      <w:marBottom w:val="0"/>
      <w:divBdr>
        <w:top w:val="none" w:sz="0" w:space="0" w:color="auto"/>
        <w:left w:val="none" w:sz="0" w:space="0" w:color="auto"/>
        <w:bottom w:val="none" w:sz="0" w:space="0" w:color="auto"/>
        <w:right w:val="none" w:sz="0" w:space="0" w:color="auto"/>
      </w:divBdr>
    </w:div>
    <w:div w:id="750200325">
      <w:bodyDiv w:val="1"/>
      <w:marLeft w:val="0"/>
      <w:marRight w:val="0"/>
      <w:marTop w:val="0"/>
      <w:marBottom w:val="0"/>
      <w:divBdr>
        <w:top w:val="none" w:sz="0" w:space="0" w:color="auto"/>
        <w:left w:val="none" w:sz="0" w:space="0" w:color="auto"/>
        <w:bottom w:val="none" w:sz="0" w:space="0" w:color="auto"/>
        <w:right w:val="none" w:sz="0" w:space="0" w:color="auto"/>
      </w:divBdr>
    </w:div>
    <w:div w:id="13191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36206</Words>
  <Characters>20638</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2020-09-25T10:03:00Z</dcterms:created>
  <dcterms:modified xsi:type="dcterms:W3CDTF">2020-09-25T10:16:00Z</dcterms:modified>
</cp:coreProperties>
</file>